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49" w:rsidRPr="00633CC8" w:rsidRDefault="00894047" w:rsidP="008940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3CC8">
        <w:rPr>
          <w:rFonts w:ascii="Times New Roman" w:hAnsi="Times New Roman" w:cs="Times New Roman"/>
          <w:sz w:val="26"/>
          <w:szCs w:val="26"/>
        </w:rPr>
        <w:t>П  О С Т А Н О В Л Е Н И Е</w:t>
      </w:r>
    </w:p>
    <w:p w:rsidR="00894047" w:rsidRPr="00633CC8" w:rsidRDefault="00894047" w:rsidP="008940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3CC8">
        <w:rPr>
          <w:rFonts w:ascii="Times New Roman" w:hAnsi="Times New Roman" w:cs="Times New Roman"/>
          <w:sz w:val="26"/>
          <w:szCs w:val="26"/>
        </w:rPr>
        <w:t>Руководителя Исполнительного комитета</w:t>
      </w:r>
    </w:p>
    <w:p w:rsidR="00894047" w:rsidRPr="00633CC8" w:rsidRDefault="00894047" w:rsidP="008940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3CC8">
        <w:rPr>
          <w:rFonts w:ascii="Times New Roman" w:hAnsi="Times New Roman" w:cs="Times New Roman"/>
          <w:sz w:val="26"/>
          <w:szCs w:val="26"/>
        </w:rPr>
        <w:t>Мензелинского муниципального района</w:t>
      </w:r>
    </w:p>
    <w:p w:rsidR="00894047" w:rsidRPr="00633CC8" w:rsidRDefault="00894047" w:rsidP="008940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3CC8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633CC8" w:rsidRPr="00633CC8" w:rsidRDefault="00633CC8" w:rsidP="008940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94047" w:rsidRPr="00633CC8" w:rsidRDefault="0041679E" w:rsidP="008940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94047" w:rsidRPr="00633CC8">
        <w:rPr>
          <w:rFonts w:ascii="Times New Roman" w:hAnsi="Times New Roman" w:cs="Times New Roman"/>
          <w:sz w:val="26"/>
          <w:szCs w:val="26"/>
        </w:rPr>
        <w:t>№_____</w:t>
      </w:r>
      <w:r w:rsidR="00894047" w:rsidRPr="00633CC8">
        <w:rPr>
          <w:rFonts w:ascii="Times New Roman" w:hAnsi="Times New Roman" w:cs="Times New Roman"/>
          <w:sz w:val="26"/>
          <w:szCs w:val="26"/>
        </w:rPr>
        <w:tab/>
      </w:r>
      <w:r w:rsidR="00894047" w:rsidRPr="00633CC8">
        <w:rPr>
          <w:rFonts w:ascii="Times New Roman" w:hAnsi="Times New Roman" w:cs="Times New Roman"/>
          <w:sz w:val="26"/>
          <w:szCs w:val="26"/>
        </w:rPr>
        <w:tab/>
      </w:r>
      <w:r w:rsidR="00894047" w:rsidRPr="00633CC8">
        <w:rPr>
          <w:rFonts w:ascii="Times New Roman" w:hAnsi="Times New Roman" w:cs="Times New Roman"/>
          <w:sz w:val="26"/>
          <w:szCs w:val="26"/>
        </w:rPr>
        <w:tab/>
      </w:r>
      <w:r w:rsidR="00894047" w:rsidRPr="00633CC8">
        <w:rPr>
          <w:rFonts w:ascii="Times New Roman" w:hAnsi="Times New Roman" w:cs="Times New Roman"/>
          <w:sz w:val="26"/>
          <w:szCs w:val="26"/>
        </w:rPr>
        <w:tab/>
      </w:r>
      <w:r w:rsidR="00894047" w:rsidRPr="00633CC8">
        <w:rPr>
          <w:rFonts w:ascii="Times New Roman" w:hAnsi="Times New Roman" w:cs="Times New Roman"/>
          <w:sz w:val="26"/>
          <w:szCs w:val="26"/>
        </w:rPr>
        <w:tab/>
      </w:r>
      <w:r w:rsidR="00236BD2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894047" w:rsidRPr="00633CC8">
        <w:rPr>
          <w:rFonts w:ascii="Times New Roman" w:hAnsi="Times New Roman" w:cs="Times New Roman"/>
          <w:sz w:val="26"/>
          <w:szCs w:val="26"/>
        </w:rPr>
        <w:tab/>
      </w:r>
      <w:r w:rsidR="00894047" w:rsidRPr="00633CC8">
        <w:rPr>
          <w:rFonts w:ascii="Times New Roman" w:hAnsi="Times New Roman" w:cs="Times New Roman"/>
          <w:sz w:val="26"/>
          <w:szCs w:val="26"/>
        </w:rPr>
        <w:tab/>
        <w:t>от  «___» __________201</w:t>
      </w:r>
      <w:r w:rsidR="00236BD2">
        <w:rPr>
          <w:rFonts w:ascii="Times New Roman" w:hAnsi="Times New Roman" w:cs="Times New Roman"/>
          <w:sz w:val="26"/>
          <w:szCs w:val="26"/>
        </w:rPr>
        <w:t>7</w:t>
      </w:r>
      <w:r w:rsidR="00894047" w:rsidRPr="00633CC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633CC8" w:rsidRPr="00633CC8" w:rsidRDefault="00894047" w:rsidP="008940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33CC8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1679E" w:rsidRDefault="0041679E" w:rsidP="008725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72550" w:rsidRDefault="00894047" w:rsidP="008725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3CC8">
        <w:rPr>
          <w:rFonts w:ascii="Times New Roman" w:hAnsi="Times New Roman" w:cs="Times New Roman"/>
          <w:sz w:val="26"/>
          <w:szCs w:val="26"/>
        </w:rPr>
        <w:t xml:space="preserve">О повышении размеров должностных окладов работников отдельных </w:t>
      </w:r>
    </w:p>
    <w:p w:rsidR="00872550" w:rsidRDefault="00894047" w:rsidP="008725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3CC8">
        <w:rPr>
          <w:rFonts w:ascii="Times New Roman" w:hAnsi="Times New Roman" w:cs="Times New Roman"/>
          <w:sz w:val="26"/>
          <w:szCs w:val="26"/>
        </w:rPr>
        <w:t xml:space="preserve">организаций бюджетной сферы, на которые не распространяется Единая </w:t>
      </w:r>
    </w:p>
    <w:p w:rsidR="00894047" w:rsidRPr="00633CC8" w:rsidRDefault="00894047" w:rsidP="008725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3CC8">
        <w:rPr>
          <w:rFonts w:ascii="Times New Roman" w:hAnsi="Times New Roman" w:cs="Times New Roman"/>
          <w:sz w:val="26"/>
          <w:szCs w:val="26"/>
        </w:rPr>
        <w:t>тарифная сетка по оплате труда работников бюджетной сферы</w:t>
      </w:r>
    </w:p>
    <w:p w:rsidR="00894047" w:rsidRPr="00633CC8" w:rsidRDefault="00894047" w:rsidP="008725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3CC8">
        <w:rPr>
          <w:rFonts w:ascii="Times New Roman" w:hAnsi="Times New Roman" w:cs="Times New Roman"/>
          <w:sz w:val="26"/>
          <w:szCs w:val="26"/>
        </w:rPr>
        <w:t>Менз</w:t>
      </w:r>
      <w:r w:rsidR="00236BD2">
        <w:rPr>
          <w:rFonts w:ascii="Times New Roman" w:hAnsi="Times New Roman" w:cs="Times New Roman"/>
          <w:sz w:val="26"/>
          <w:szCs w:val="26"/>
        </w:rPr>
        <w:t>елинского муниципального района</w:t>
      </w:r>
    </w:p>
    <w:p w:rsidR="00633CC8" w:rsidRPr="00633CC8" w:rsidRDefault="00633CC8" w:rsidP="008940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94047" w:rsidRDefault="00894047" w:rsidP="00416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CC8">
        <w:rPr>
          <w:rFonts w:ascii="Times New Roman" w:hAnsi="Times New Roman" w:cs="Times New Roman"/>
          <w:sz w:val="26"/>
          <w:szCs w:val="26"/>
        </w:rPr>
        <w:t>В целях обеспечения социальных гарантий работников отдельных организаций бюджетной сферы, на которые не распространяется Единая  тарифная сетка по оплате труда работников бюджетной сферы согласно Постановления Кабинета Министров Р</w:t>
      </w:r>
      <w:r w:rsidR="00236BD2">
        <w:rPr>
          <w:rFonts w:ascii="Times New Roman" w:hAnsi="Times New Roman" w:cs="Times New Roman"/>
          <w:sz w:val="26"/>
          <w:szCs w:val="26"/>
        </w:rPr>
        <w:t xml:space="preserve">еспублики Татарстан </w:t>
      </w:r>
      <w:r w:rsidRPr="00633CC8">
        <w:rPr>
          <w:rFonts w:ascii="Times New Roman" w:hAnsi="Times New Roman" w:cs="Times New Roman"/>
          <w:sz w:val="26"/>
          <w:szCs w:val="26"/>
        </w:rPr>
        <w:t xml:space="preserve"> № </w:t>
      </w:r>
      <w:r w:rsidR="00236BD2">
        <w:rPr>
          <w:rFonts w:ascii="Times New Roman" w:hAnsi="Times New Roman" w:cs="Times New Roman"/>
          <w:sz w:val="26"/>
          <w:szCs w:val="26"/>
        </w:rPr>
        <w:t>523</w:t>
      </w:r>
      <w:r w:rsidRPr="00633CC8">
        <w:rPr>
          <w:rFonts w:ascii="Times New Roman" w:hAnsi="Times New Roman" w:cs="Times New Roman"/>
          <w:sz w:val="26"/>
          <w:szCs w:val="26"/>
        </w:rPr>
        <w:t xml:space="preserve"> от </w:t>
      </w:r>
      <w:r w:rsidR="00236BD2">
        <w:rPr>
          <w:rFonts w:ascii="Times New Roman" w:hAnsi="Times New Roman" w:cs="Times New Roman"/>
          <w:sz w:val="26"/>
          <w:szCs w:val="26"/>
        </w:rPr>
        <w:t>27.07.2017</w:t>
      </w:r>
      <w:r w:rsidRPr="00633CC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633CC8" w:rsidRPr="00633CC8" w:rsidRDefault="00633CC8" w:rsidP="00894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4047" w:rsidRDefault="00894047" w:rsidP="008940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33CC8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33CC8" w:rsidRPr="00633CC8" w:rsidRDefault="00633CC8" w:rsidP="008940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94047" w:rsidRDefault="00894047" w:rsidP="00416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CC8">
        <w:rPr>
          <w:rFonts w:ascii="Times New Roman" w:hAnsi="Times New Roman" w:cs="Times New Roman"/>
          <w:sz w:val="26"/>
          <w:szCs w:val="26"/>
        </w:rPr>
        <w:t>1.</w:t>
      </w:r>
      <w:r w:rsidR="00633CC8">
        <w:rPr>
          <w:rFonts w:ascii="Times New Roman" w:hAnsi="Times New Roman" w:cs="Times New Roman"/>
          <w:sz w:val="26"/>
          <w:szCs w:val="26"/>
        </w:rPr>
        <w:t xml:space="preserve"> </w:t>
      </w:r>
      <w:r w:rsidR="00236BD2">
        <w:rPr>
          <w:rFonts w:ascii="Times New Roman" w:hAnsi="Times New Roman" w:cs="Times New Roman"/>
          <w:sz w:val="26"/>
          <w:szCs w:val="26"/>
        </w:rPr>
        <w:t xml:space="preserve">Повысить (индексировать) с 1 </w:t>
      </w:r>
      <w:r w:rsidRPr="00633CC8">
        <w:rPr>
          <w:rFonts w:ascii="Times New Roman" w:hAnsi="Times New Roman" w:cs="Times New Roman"/>
          <w:sz w:val="26"/>
          <w:szCs w:val="26"/>
        </w:rPr>
        <w:t>октября 201</w:t>
      </w:r>
      <w:r w:rsidR="00236BD2">
        <w:rPr>
          <w:rFonts w:ascii="Times New Roman" w:hAnsi="Times New Roman" w:cs="Times New Roman"/>
          <w:sz w:val="26"/>
          <w:szCs w:val="26"/>
        </w:rPr>
        <w:t xml:space="preserve">7 </w:t>
      </w:r>
      <w:r w:rsidRPr="00633CC8">
        <w:rPr>
          <w:rFonts w:ascii="Times New Roman" w:hAnsi="Times New Roman" w:cs="Times New Roman"/>
          <w:sz w:val="26"/>
          <w:szCs w:val="26"/>
        </w:rPr>
        <w:t>года в 1,0</w:t>
      </w:r>
      <w:r w:rsidR="00236BD2">
        <w:rPr>
          <w:rFonts w:ascii="Times New Roman" w:hAnsi="Times New Roman" w:cs="Times New Roman"/>
          <w:sz w:val="26"/>
          <w:szCs w:val="26"/>
        </w:rPr>
        <w:t>49</w:t>
      </w:r>
      <w:r w:rsidRPr="00633CC8">
        <w:rPr>
          <w:rFonts w:ascii="Times New Roman" w:hAnsi="Times New Roman" w:cs="Times New Roman"/>
          <w:sz w:val="26"/>
          <w:szCs w:val="26"/>
        </w:rPr>
        <w:t xml:space="preserve"> раза</w:t>
      </w:r>
      <w:r w:rsidR="00DA297C" w:rsidRPr="00633CC8">
        <w:rPr>
          <w:rFonts w:ascii="Times New Roman" w:hAnsi="Times New Roman" w:cs="Times New Roman"/>
          <w:sz w:val="26"/>
          <w:szCs w:val="26"/>
        </w:rPr>
        <w:t xml:space="preserve"> размеры должностных окладов руководящи</w:t>
      </w:r>
      <w:r w:rsidR="00236BD2">
        <w:rPr>
          <w:rFonts w:ascii="Times New Roman" w:hAnsi="Times New Roman" w:cs="Times New Roman"/>
          <w:sz w:val="26"/>
          <w:szCs w:val="26"/>
        </w:rPr>
        <w:t>х</w:t>
      </w:r>
      <w:r w:rsidR="00DA297C" w:rsidRPr="00633CC8">
        <w:rPr>
          <w:rFonts w:ascii="Times New Roman" w:hAnsi="Times New Roman" w:cs="Times New Roman"/>
          <w:sz w:val="26"/>
          <w:szCs w:val="26"/>
        </w:rPr>
        <w:t xml:space="preserve"> работник</w:t>
      </w:r>
      <w:r w:rsidR="00236BD2">
        <w:rPr>
          <w:rFonts w:ascii="Times New Roman" w:hAnsi="Times New Roman" w:cs="Times New Roman"/>
          <w:sz w:val="26"/>
          <w:szCs w:val="26"/>
        </w:rPr>
        <w:t>ов</w:t>
      </w:r>
      <w:r w:rsidR="00DA297C" w:rsidRPr="00633CC8">
        <w:rPr>
          <w:rFonts w:ascii="Times New Roman" w:hAnsi="Times New Roman" w:cs="Times New Roman"/>
          <w:sz w:val="26"/>
          <w:szCs w:val="26"/>
        </w:rPr>
        <w:t>, специалист</w:t>
      </w:r>
      <w:r w:rsidR="00236BD2">
        <w:rPr>
          <w:rFonts w:ascii="Times New Roman" w:hAnsi="Times New Roman" w:cs="Times New Roman"/>
          <w:sz w:val="26"/>
          <w:szCs w:val="26"/>
        </w:rPr>
        <w:t>ов</w:t>
      </w:r>
      <w:r w:rsidR="00DA297C" w:rsidRPr="00633CC8">
        <w:rPr>
          <w:rFonts w:ascii="Times New Roman" w:hAnsi="Times New Roman" w:cs="Times New Roman"/>
          <w:sz w:val="26"/>
          <w:szCs w:val="26"/>
        </w:rPr>
        <w:t xml:space="preserve"> и служащи</w:t>
      </w:r>
      <w:r w:rsidR="00236BD2">
        <w:rPr>
          <w:rFonts w:ascii="Times New Roman" w:hAnsi="Times New Roman" w:cs="Times New Roman"/>
          <w:sz w:val="26"/>
          <w:szCs w:val="26"/>
        </w:rPr>
        <w:t>х</w:t>
      </w:r>
      <w:r w:rsidR="00DA297C" w:rsidRPr="00633CC8">
        <w:rPr>
          <w:rFonts w:ascii="Times New Roman" w:hAnsi="Times New Roman" w:cs="Times New Roman"/>
          <w:sz w:val="26"/>
          <w:szCs w:val="26"/>
        </w:rPr>
        <w:t xml:space="preserve"> отдельных организаций бюджетной сферы, на которые не распространяется Единая тарифная сетка по оплате труда работников бюджетной сферы по Мензелинскому муниципальному району Республики Татарстан, утвержденные постановлением Руководителя </w:t>
      </w:r>
      <w:r w:rsidR="00236BD2">
        <w:rPr>
          <w:rFonts w:ascii="Times New Roman" w:hAnsi="Times New Roman" w:cs="Times New Roman"/>
          <w:sz w:val="26"/>
          <w:szCs w:val="26"/>
        </w:rPr>
        <w:t xml:space="preserve">Исполнительного комитета Мензелинского муниципального района от 15.06.2006 года </w:t>
      </w:r>
      <w:r w:rsidR="00DA297C" w:rsidRPr="00633CC8">
        <w:rPr>
          <w:rFonts w:ascii="Times New Roman" w:hAnsi="Times New Roman" w:cs="Times New Roman"/>
          <w:sz w:val="26"/>
          <w:szCs w:val="26"/>
        </w:rPr>
        <w:t>№ 191 «Об условиях оплаты труда работников отдельных организаций бюджетной сферы, на которые не распространяется</w:t>
      </w:r>
      <w:r w:rsidR="00397289" w:rsidRPr="00633CC8">
        <w:rPr>
          <w:rFonts w:ascii="Times New Roman" w:hAnsi="Times New Roman" w:cs="Times New Roman"/>
          <w:sz w:val="26"/>
          <w:szCs w:val="26"/>
        </w:rPr>
        <w:t xml:space="preserve"> Единая тарифная сетка по оплате труда работников бюджетной сферы по Мензелинскому муниципальному району Республики  Татарстан» и </w:t>
      </w:r>
      <w:r w:rsidR="00236BD2">
        <w:rPr>
          <w:rFonts w:ascii="Times New Roman" w:hAnsi="Times New Roman" w:cs="Times New Roman"/>
          <w:sz w:val="26"/>
          <w:szCs w:val="26"/>
        </w:rPr>
        <w:t xml:space="preserve">проиндексированные в соответствии с постановлениями </w:t>
      </w:r>
      <w:r w:rsidR="00397289" w:rsidRPr="00633CC8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236BD2">
        <w:rPr>
          <w:rFonts w:ascii="Times New Roman" w:hAnsi="Times New Roman" w:cs="Times New Roman"/>
          <w:sz w:val="26"/>
          <w:szCs w:val="26"/>
        </w:rPr>
        <w:t xml:space="preserve">Исполнительного комитета Мензелинского муниципального района от </w:t>
      </w:r>
      <w:r w:rsidR="00397289" w:rsidRPr="00633CC8">
        <w:rPr>
          <w:rFonts w:ascii="Times New Roman" w:hAnsi="Times New Roman" w:cs="Times New Roman"/>
          <w:sz w:val="26"/>
          <w:szCs w:val="26"/>
        </w:rPr>
        <w:t xml:space="preserve">17.04.2008 года </w:t>
      </w:r>
      <w:r w:rsidR="00236BD2" w:rsidRPr="00633CC8">
        <w:rPr>
          <w:rFonts w:ascii="Times New Roman" w:hAnsi="Times New Roman" w:cs="Times New Roman"/>
          <w:sz w:val="26"/>
          <w:szCs w:val="26"/>
        </w:rPr>
        <w:t xml:space="preserve">№ 204 </w:t>
      </w:r>
      <w:r w:rsidR="00397289" w:rsidRPr="00633CC8">
        <w:rPr>
          <w:rFonts w:ascii="Times New Roman" w:hAnsi="Times New Roman" w:cs="Times New Roman"/>
          <w:sz w:val="26"/>
          <w:szCs w:val="26"/>
        </w:rPr>
        <w:t>«Об оплате труда работников отдельных организаций бюджетной сферы, на которые не распространяется Единая тарифная сетка по оплате труда работников бюджетной  сферы»</w:t>
      </w:r>
      <w:r w:rsidR="00D7066C" w:rsidRPr="00633CC8">
        <w:rPr>
          <w:rFonts w:ascii="Times New Roman" w:hAnsi="Times New Roman" w:cs="Times New Roman"/>
          <w:sz w:val="26"/>
          <w:szCs w:val="26"/>
        </w:rPr>
        <w:t>, от 27.10.2008 года</w:t>
      </w:r>
      <w:r w:rsidR="00163DB6">
        <w:rPr>
          <w:rFonts w:ascii="Times New Roman" w:hAnsi="Times New Roman" w:cs="Times New Roman"/>
          <w:sz w:val="26"/>
          <w:szCs w:val="26"/>
        </w:rPr>
        <w:t xml:space="preserve"> </w:t>
      </w:r>
      <w:r w:rsidR="00163DB6" w:rsidRPr="00633CC8">
        <w:rPr>
          <w:rFonts w:ascii="Times New Roman" w:hAnsi="Times New Roman" w:cs="Times New Roman"/>
          <w:sz w:val="26"/>
          <w:szCs w:val="26"/>
        </w:rPr>
        <w:t>№ 693</w:t>
      </w:r>
      <w:r w:rsidR="00D7066C" w:rsidRPr="00633CC8">
        <w:rPr>
          <w:rFonts w:ascii="Times New Roman" w:hAnsi="Times New Roman" w:cs="Times New Roman"/>
          <w:sz w:val="26"/>
          <w:szCs w:val="26"/>
        </w:rPr>
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 Мензелинского муниципального района</w:t>
      </w:r>
      <w:r w:rsidR="00633CC8" w:rsidRPr="00633CC8">
        <w:rPr>
          <w:rFonts w:ascii="Times New Roman" w:hAnsi="Times New Roman" w:cs="Times New Roman"/>
          <w:sz w:val="26"/>
          <w:szCs w:val="26"/>
        </w:rPr>
        <w:t>»</w:t>
      </w:r>
      <w:r w:rsidR="00163DB6">
        <w:rPr>
          <w:rFonts w:ascii="Times New Roman" w:hAnsi="Times New Roman" w:cs="Times New Roman"/>
          <w:sz w:val="26"/>
          <w:szCs w:val="26"/>
        </w:rPr>
        <w:t xml:space="preserve">, </w:t>
      </w:r>
      <w:r w:rsidR="0041679E">
        <w:rPr>
          <w:rFonts w:ascii="Times New Roman" w:hAnsi="Times New Roman" w:cs="Times New Roman"/>
          <w:sz w:val="26"/>
          <w:szCs w:val="26"/>
        </w:rPr>
        <w:t xml:space="preserve"> от  17.10.2012 года № 1181 «О повышение с 1 октября 2012 года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</w:r>
      <w:r w:rsidR="0041679E" w:rsidRPr="00633CC8">
        <w:rPr>
          <w:rFonts w:ascii="Times New Roman" w:hAnsi="Times New Roman" w:cs="Times New Roman"/>
          <w:sz w:val="26"/>
          <w:szCs w:val="26"/>
        </w:rPr>
        <w:t>Мензелинского муниципального района»</w:t>
      </w:r>
      <w:r w:rsidR="0041679E">
        <w:rPr>
          <w:rFonts w:ascii="Times New Roman" w:hAnsi="Times New Roman" w:cs="Times New Roman"/>
          <w:sz w:val="26"/>
          <w:szCs w:val="26"/>
        </w:rPr>
        <w:t xml:space="preserve">,  и от 16.10.2013 года № 1027 «О повышении с 1 октября 2013 года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</w:r>
      <w:r w:rsidR="0041679E" w:rsidRPr="00633CC8">
        <w:rPr>
          <w:rFonts w:ascii="Times New Roman" w:hAnsi="Times New Roman" w:cs="Times New Roman"/>
          <w:sz w:val="26"/>
          <w:szCs w:val="26"/>
        </w:rPr>
        <w:t>Мензелинского муниципального района</w:t>
      </w:r>
      <w:r w:rsidR="0041679E">
        <w:rPr>
          <w:rFonts w:ascii="Times New Roman" w:hAnsi="Times New Roman" w:cs="Times New Roman"/>
          <w:sz w:val="26"/>
          <w:szCs w:val="26"/>
        </w:rPr>
        <w:t>».</w:t>
      </w:r>
    </w:p>
    <w:p w:rsidR="0041679E" w:rsidRPr="00633CC8" w:rsidRDefault="0041679E" w:rsidP="00416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679E" w:rsidRDefault="00633CC8" w:rsidP="00416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CC8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3CC8">
        <w:rPr>
          <w:rFonts w:ascii="Times New Roman" w:hAnsi="Times New Roman" w:cs="Times New Roman"/>
          <w:sz w:val="26"/>
          <w:szCs w:val="26"/>
        </w:rPr>
        <w:t>Установить, что</w:t>
      </w:r>
      <w:r w:rsidR="0041679E">
        <w:rPr>
          <w:rFonts w:ascii="Times New Roman" w:hAnsi="Times New Roman" w:cs="Times New Roman"/>
          <w:sz w:val="26"/>
          <w:szCs w:val="26"/>
        </w:rPr>
        <w:t>:</w:t>
      </w:r>
    </w:p>
    <w:p w:rsidR="00633CC8" w:rsidRPr="00633CC8" w:rsidRDefault="00633CC8" w:rsidP="00416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CC8">
        <w:rPr>
          <w:rFonts w:ascii="Times New Roman" w:hAnsi="Times New Roman" w:cs="Times New Roman"/>
          <w:sz w:val="26"/>
          <w:szCs w:val="26"/>
        </w:rPr>
        <w:t xml:space="preserve"> размеры должностных окладов работников, указанных в пункте 1 настоящего постановления, а также размеры ежемесячных и иных дополнительных надбавок и </w:t>
      </w:r>
      <w:r w:rsidRPr="00633CC8">
        <w:rPr>
          <w:rFonts w:ascii="Times New Roman" w:hAnsi="Times New Roman" w:cs="Times New Roman"/>
          <w:sz w:val="26"/>
          <w:szCs w:val="26"/>
        </w:rPr>
        <w:lastRenderedPageBreak/>
        <w:t>выплат при повышении (индексации) подлежат округлению до целого рубля в сторону увеличения</w:t>
      </w:r>
      <w:r w:rsidR="0041679E">
        <w:rPr>
          <w:rFonts w:ascii="Times New Roman" w:hAnsi="Times New Roman" w:cs="Times New Roman"/>
          <w:sz w:val="26"/>
          <w:szCs w:val="26"/>
        </w:rPr>
        <w:t>.</w:t>
      </w:r>
    </w:p>
    <w:p w:rsidR="00633CC8" w:rsidRDefault="00633CC8" w:rsidP="00416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3CC8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3CC8">
        <w:rPr>
          <w:rFonts w:ascii="Times New Roman" w:hAnsi="Times New Roman" w:cs="Times New Roman"/>
          <w:sz w:val="26"/>
          <w:szCs w:val="26"/>
        </w:rPr>
        <w:t>Финансово-бюджетной и земельно-имущественной палате обеспечить финансирование расходов, связанных с реализацией настоящего Постановления, в пределах средств</w:t>
      </w:r>
      <w:r w:rsidR="0001056F">
        <w:rPr>
          <w:rFonts w:ascii="Times New Roman" w:hAnsi="Times New Roman" w:cs="Times New Roman"/>
          <w:sz w:val="26"/>
          <w:szCs w:val="26"/>
        </w:rPr>
        <w:t>,</w:t>
      </w:r>
      <w:r w:rsidRPr="00633CC8">
        <w:rPr>
          <w:rFonts w:ascii="Times New Roman" w:hAnsi="Times New Roman" w:cs="Times New Roman"/>
          <w:sz w:val="26"/>
          <w:szCs w:val="26"/>
        </w:rPr>
        <w:t xml:space="preserve"> предусмотренных в бюджете Мензелинского муниципального района на 201</w:t>
      </w:r>
      <w:r w:rsidR="0041679E">
        <w:rPr>
          <w:rFonts w:ascii="Times New Roman" w:hAnsi="Times New Roman" w:cs="Times New Roman"/>
          <w:sz w:val="26"/>
          <w:szCs w:val="26"/>
        </w:rPr>
        <w:t>7</w:t>
      </w:r>
      <w:r w:rsidRPr="00633CC8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633CC8" w:rsidRDefault="00633CC8" w:rsidP="00416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1666" w:rsidRDefault="00C01666" w:rsidP="00633C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297C" w:rsidRDefault="0041679E" w:rsidP="00C016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руководителя </w:t>
      </w:r>
    </w:p>
    <w:p w:rsidR="0041679E" w:rsidRDefault="0041679E" w:rsidP="00C016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Исполнительного комитета</w:t>
      </w:r>
    </w:p>
    <w:p w:rsidR="0041679E" w:rsidRPr="00633CC8" w:rsidRDefault="0041679E" w:rsidP="00C016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Мензелинского муниципального района                                                   В.Р. Гилязетдинов</w:t>
      </w:r>
    </w:p>
    <w:sectPr w:rsidR="0041679E" w:rsidRPr="00633CC8" w:rsidSect="0041679E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914" w:rsidRDefault="00184914" w:rsidP="0094193D">
      <w:pPr>
        <w:spacing w:after="0" w:line="240" w:lineRule="auto"/>
      </w:pPr>
      <w:r>
        <w:separator/>
      </w:r>
    </w:p>
  </w:endnote>
  <w:endnote w:type="continuationSeparator" w:id="1">
    <w:p w:rsidR="00184914" w:rsidRDefault="00184914" w:rsidP="0094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914" w:rsidRDefault="00184914" w:rsidP="0094193D">
      <w:pPr>
        <w:spacing w:after="0" w:line="240" w:lineRule="auto"/>
      </w:pPr>
      <w:r>
        <w:separator/>
      </w:r>
    </w:p>
  </w:footnote>
  <w:footnote w:type="continuationSeparator" w:id="1">
    <w:p w:rsidR="00184914" w:rsidRDefault="00184914" w:rsidP="0094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93D" w:rsidRPr="0094193D" w:rsidRDefault="0094193D" w:rsidP="0094193D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94193D">
      <w:rPr>
        <w:rFonts w:ascii="Times New Roman" w:hAnsi="Times New Roman" w:cs="Times New Roman"/>
        <w:sz w:val="24"/>
        <w:szCs w:val="24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4047"/>
    <w:rsid w:val="0001056F"/>
    <w:rsid w:val="00163DB6"/>
    <w:rsid w:val="00184914"/>
    <w:rsid w:val="00197D49"/>
    <w:rsid w:val="00233C53"/>
    <w:rsid w:val="00236BD2"/>
    <w:rsid w:val="00342BE5"/>
    <w:rsid w:val="00397289"/>
    <w:rsid w:val="0041679E"/>
    <w:rsid w:val="00633CC8"/>
    <w:rsid w:val="006A013B"/>
    <w:rsid w:val="00872550"/>
    <w:rsid w:val="00894047"/>
    <w:rsid w:val="008F2550"/>
    <w:rsid w:val="0094193D"/>
    <w:rsid w:val="00C01666"/>
    <w:rsid w:val="00D45109"/>
    <w:rsid w:val="00D7066C"/>
    <w:rsid w:val="00DA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6BD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41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193D"/>
  </w:style>
  <w:style w:type="paragraph" w:styleId="a8">
    <w:name w:val="footer"/>
    <w:basedOn w:val="a"/>
    <w:link w:val="a9"/>
    <w:uiPriority w:val="99"/>
    <w:semiHidden/>
    <w:unhideWhenUsed/>
    <w:rsid w:val="00941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19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E5F1D-59EE-409C-A994-489EA53D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13</cp:revision>
  <cp:lastPrinted>2012-10-10T09:50:00Z</cp:lastPrinted>
  <dcterms:created xsi:type="dcterms:W3CDTF">2012-10-10T05:01:00Z</dcterms:created>
  <dcterms:modified xsi:type="dcterms:W3CDTF">2017-08-01T11:58:00Z</dcterms:modified>
</cp:coreProperties>
</file>