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E67" w:rsidRPr="00ED5E67" w:rsidRDefault="00ED5E67" w:rsidP="00ED5E6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color w:val="7F7F7F" w:themeColor="text1" w:themeTint="80"/>
          <w:sz w:val="28"/>
          <w:szCs w:val="28"/>
        </w:rPr>
      </w:pPr>
      <w:r w:rsidRPr="004249E6">
        <w:rPr>
          <w:rFonts w:ascii="Times New Roman" w:hAnsi="Times New Roman"/>
          <w:sz w:val="28"/>
          <w:szCs w:val="28"/>
          <w:highlight w:val="lightGray"/>
        </w:rPr>
        <w:t>ПРОЕКТ</w:t>
      </w:r>
    </w:p>
    <w:p w:rsidR="002647E7" w:rsidRPr="00CB43C8" w:rsidRDefault="002647E7" w:rsidP="002647E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CB43C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ШЕНИ</w:t>
      </w:r>
      <w:r w:rsidRPr="00CB43C8">
        <w:rPr>
          <w:rFonts w:ascii="Times New Roman" w:hAnsi="Times New Roman"/>
          <w:sz w:val="28"/>
          <w:szCs w:val="28"/>
        </w:rPr>
        <w:t>Е</w:t>
      </w:r>
    </w:p>
    <w:p w:rsidR="002647E7" w:rsidRPr="00CB43C8" w:rsidRDefault="002647E7" w:rsidP="002647E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B43C8">
        <w:rPr>
          <w:rFonts w:ascii="Times New Roman" w:hAnsi="Times New Roman"/>
          <w:sz w:val="28"/>
          <w:szCs w:val="28"/>
        </w:rPr>
        <w:t xml:space="preserve">Совета </w:t>
      </w:r>
      <w:r>
        <w:rPr>
          <w:rFonts w:ascii="Times New Roman" w:hAnsi="Times New Roman"/>
          <w:sz w:val="28"/>
          <w:szCs w:val="28"/>
        </w:rPr>
        <w:t>Мензелинского</w:t>
      </w:r>
      <w:r w:rsidRPr="00CB43C8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2647E7" w:rsidRPr="00CB43C8" w:rsidRDefault="002647E7" w:rsidP="002647E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B43C8">
        <w:rPr>
          <w:rFonts w:ascii="Times New Roman" w:hAnsi="Times New Roman"/>
          <w:sz w:val="28"/>
          <w:szCs w:val="28"/>
        </w:rPr>
        <w:t>Республики Татарстан</w:t>
      </w:r>
    </w:p>
    <w:p w:rsidR="002647E7" w:rsidRPr="00CB43C8" w:rsidRDefault="002647E7" w:rsidP="002647E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647E7" w:rsidRPr="00CB43C8" w:rsidRDefault="002647E7" w:rsidP="002647E7">
      <w:pPr>
        <w:shd w:val="clear" w:color="auto" w:fill="FFFFFF"/>
        <w:tabs>
          <w:tab w:val="left" w:pos="6602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647E7" w:rsidRDefault="002647E7" w:rsidP="002647E7">
      <w:pPr>
        <w:shd w:val="clear" w:color="auto" w:fill="FFFFFF"/>
        <w:tabs>
          <w:tab w:val="left" w:pos="66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B43C8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_______</w:t>
      </w:r>
      <w:r w:rsidRPr="00CB43C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="00D3373B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>от________________</w:t>
      </w:r>
    </w:p>
    <w:p w:rsidR="002647E7" w:rsidRPr="00CB43C8" w:rsidRDefault="002647E7" w:rsidP="002647E7">
      <w:pPr>
        <w:shd w:val="clear" w:color="auto" w:fill="FFFFFF"/>
        <w:tabs>
          <w:tab w:val="left" w:pos="6602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B43C8">
        <w:rPr>
          <w:rFonts w:ascii="Times New Roman" w:hAnsi="Times New Roman"/>
          <w:b/>
          <w:sz w:val="28"/>
          <w:szCs w:val="28"/>
        </w:rPr>
        <w:br/>
      </w:r>
    </w:p>
    <w:p w:rsidR="00D3373B" w:rsidRDefault="002647E7" w:rsidP="00D337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B43C8">
        <w:rPr>
          <w:rFonts w:ascii="Times New Roman" w:hAnsi="Times New Roman"/>
          <w:b/>
          <w:spacing w:val="-1"/>
          <w:sz w:val="28"/>
          <w:szCs w:val="28"/>
        </w:rPr>
        <w:t xml:space="preserve">О проекте </w:t>
      </w:r>
      <w:r w:rsidR="00EA3F55">
        <w:rPr>
          <w:rFonts w:ascii="Times New Roman" w:hAnsi="Times New Roman"/>
          <w:b/>
          <w:sz w:val="28"/>
          <w:szCs w:val="28"/>
        </w:rPr>
        <w:t>Стратегия</w:t>
      </w:r>
      <w:r w:rsidR="00EA3F55" w:rsidRPr="00EA3F55">
        <w:rPr>
          <w:rFonts w:ascii="Times New Roman" w:hAnsi="Times New Roman"/>
          <w:b/>
          <w:sz w:val="28"/>
          <w:szCs w:val="28"/>
        </w:rPr>
        <w:t xml:space="preserve"> социально-экономического развития </w:t>
      </w:r>
    </w:p>
    <w:p w:rsidR="00D3373B" w:rsidRDefault="00EA3F55" w:rsidP="00D337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A3F55">
        <w:rPr>
          <w:rFonts w:ascii="Times New Roman" w:hAnsi="Times New Roman"/>
          <w:b/>
          <w:sz w:val="28"/>
          <w:szCs w:val="28"/>
        </w:rPr>
        <w:t xml:space="preserve">Мензелинского муниципального района Республики Татарстан </w:t>
      </w:r>
    </w:p>
    <w:p w:rsidR="002647E7" w:rsidRPr="00CB43C8" w:rsidRDefault="00EA3F55" w:rsidP="00D337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A3F55">
        <w:rPr>
          <w:rFonts w:ascii="Times New Roman" w:hAnsi="Times New Roman"/>
          <w:b/>
          <w:sz w:val="28"/>
          <w:szCs w:val="28"/>
        </w:rPr>
        <w:t>на 2016-2021 годы и плановый период до 2030 года</w:t>
      </w:r>
    </w:p>
    <w:p w:rsidR="002647E7" w:rsidRPr="00CB43C8" w:rsidRDefault="002647E7" w:rsidP="002647E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47E7" w:rsidRPr="00CB43C8" w:rsidRDefault="002647E7" w:rsidP="002647E7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CB43C8">
        <w:rPr>
          <w:rFonts w:ascii="Times New Roman" w:hAnsi="Times New Roman"/>
          <w:sz w:val="28"/>
          <w:szCs w:val="28"/>
        </w:rPr>
        <w:t xml:space="preserve">уководствуясь статьей 44 Федерального закона от 6 октября 2003 года №131-ФЗ </w:t>
      </w:r>
      <w:r>
        <w:rPr>
          <w:rFonts w:ascii="Times New Roman" w:hAnsi="Times New Roman"/>
          <w:sz w:val="28"/>
          <w:szCs w:val="28"/>
        </w:rPr>
        <w:t>«</w:t>
      </w:r>
      <w:r w:rsidRPr="00CB43C8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CB43C8">
        <w:rPr>
          <w:rFonts w:ascii="Times New Roman" w:hAnsi="Times New Roman"/>
          <w:sz w:val="28"/>
          <w:szCs w:val="28"/>
        </w:rPr>
        <w:t xml:space="preserve">, Уставом муниципального образования </w:t>
      </w:r>
      <w:r>
        <w:rPr>
          <w:rFonts w:ascii="Times New Roman" w:hAnsi="Times New Roman"/>
          <w:sz w:val="28"/>
          <w:szCs w:val="28"/>
        </w:rPr>
        <w:t>«</w:t>
      </w:r>
      <w:r w:rsidRPr="00CB43C8">
        <w:rPr>
          <w:rFonts w:ascii="Times New Roman" w:hAnsi="Times New Roman"/>
          <w:sz w:val="28"/>
          <w:szCs w:val="28"/>
        </w:rPr>
        <w:t>Мензелинск</w:t>
      </w:r>
      <w:r>
        <w:rPr>
          <w:rFonts w:ascii="Times New Roman" w:hAnsi="Times New Roman"/>
          <w:sz w:val="28"/>
          <w:szCs w:val="28"/>
        </w:rPr>
        <w:t>ий</w:t>
      </w:r>
      <w:r w:rsidRPr="00CB43C8">
        <w:rPr>
          <w:rFonts w:ascii="Times New Roman" w:hAnsi="Times New Roman"/>
          <w:sz w:val="28"/>
          <w:szCs w:val="28"/>
        </w:rPr>
        <w:t xml:space="preserve"> муниципальн</w:t>
      </w:r>
      <w:r>
        <w:rPr>
          <w:rFonts w:ascii="Times New Roman" w:hAnsi="Times New Roman"/>
          <w:sz w:val="28"/>
          <w:szCs w:val="28"/>
        </w:rPr>
        <w:t>ый</w:t>
      </w:r>
      <w:r w:rsidRPr="00CB43C8">
        <w:rPr>
          <w:rFonts w:ascii="Times New Roman" w:hAnsi="Times New Roman"/>
          <w:sz w:val="28"/>
          <w:szCs w:val="28"/>
        </w:rPr>
        <w:t xml:space="preserve"> район Республики Татарстан, в соответствии с решением Совета Мензелинского муниципального района РТ № 8 от 02.02.2006 года </w:t>
      </w:r>
      <w:r>
        <w:rPr>
          <w:rFonts w:ascii="Times New Roman" w:hAnsi="Times New Roman"/>
          <w:sz w:val="28"/>
          <w:szCs w:val="28"/>
        </w:rPr>
        <w:t>«</w:t>
      </w:r>
      <w:r w:rsidRPr="00CB43C8">
        <w:rPr>
          <w:rFonts w:ascii="Times New Roman" w:hAnsi="Times New Roman"/>
          <w:sz w:val="28"/>
          <w:szCs w:val="28"/>
        </w:rPr>
        <w:t xml:space="preserve">О </w:t>
      </w:r>
      <w:proofErr w:type="gramStart"/>
      <w:r w:rsidRPr="00CB43C8">
        <w:rPr>
          <w:rFonts w:ascii="Times New Roman" w:hAnsi="Times New Roman"/>
          <w:sz w:val="28"/>
          <w:szCs w:val="28"/>
        </w:rPr>
        <w:t>положении</w:t>
      </w:r>
      <w:proofErr w:type="gramEnd"/>
      <w:r w:rsidRPr="00CB43C8">
        <w:rPr>
          <w:rFonts w:ascii="Times New Roman" w:hAnsi="Times New Roman"/>
          <w:sz w:val="28"/>
          <w:szCs w:val="28"/>
        </w:rPr>
        <w:t xml:space="preserve"> о проведении публичных слушаний в Мензелинском муниципальном районе Республики Татарстан</w:t>
      </w:r>
      <w:r>
        <w:rPr>
          <w:rFonts w:ascii="Times New Roman" w:hAnsi="Times New Roman"/>
          <w:sz w:val="28"/>
          <w:szCs w:val="28"/>
        </w:rPr>
        <w:t>»</w:t>
      </w:r>
      <w:r w:rsidRPr="00CB43C8">
        <w:rPr>
          <w:rFonts w:ascii="Times New Roman" w:hAnsi="Times New Roman"/>
          <w:sz w:val="28"/>
          <w:szCs w:val="28"/>
        </w:rPr>
        <w:t xml:space="preserve"> Совет Мензелинского муниципального района  Республики Татарстан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3240">
        <w:rPr>
          <w:rFonts w:ascii="Times New Roman" w:hAnsi="Times New Roman"/>
          <w:sz w:val="28"/>
          <w:szCs w:val="28"/>
        </w:rPr>
        <w:t>РЕШИЛ:</w:t>
      </w:r>
    </w:p>
    <w:p w:rsidR="002647E7" w:rsidRDefault="002647E7" w:rsidP="002647E7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31DED">
        <w:rPr>
          <w:rFonts w:ascii="Times New Roman" w:hAnsi="Times New Roman"/>
          <w:sz w:val="28"/>
          <w:szCs w:val="28"/>
        </w:rPr>
        <w:t xml:space="preserve">Одобрить </w:t>
      </w:r>
      <w:r>
        <w:rPr>
          <w:rFonts w:ascii="Times New Roman" w:hAnsi="Times New Roman"/>
          <w:sz w:val="28"/>
          <w:szCs w:val="28"/>
        </w:rPr>
        <w:t xml:space="preserve">и вынести на публичные слушания </w:t>
      </w:r>
      <w:r w:rsidRPr="00A31DED">
        <w:rPr>
          <w:rFonts w:ascii="Times New Roman" w:hAnsi="Times New Roman"/>
          <w:sz w:val="28"/>
          <w:szCs w:val="28"/>
        </w:rPr>
        <w:t xml:space="preserve">проект </w:t>
      </w:r>
      <w:r w:rsidR="00EA3F55">
        <w:rPr>
          <w:rFonts w:ascii="Times New Roman" w:hAnsi="Times New Roman"/>
          <w:sz w:val="28"/>
          <w:szCs w:val="28"/>
        </w:rPr>
        <w:t>Стратегии социально-экономического развития Мензелинского муниципального района Республики Татарстан на 2016-2021 годы и плановый период до 2030 года (Приложение 1)</w:t>
      </w:r>
    </w:p>
    <w:p w:rsidR="002647E7" w:rsidRDefault="002647E7" w:rsidP="002647E7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Утвердить:</w:t>
      </w:r>
    </w:p>
    <w:p w:rsidR="002647E7" w:rsidRPr="008E030E" w:rsidRDefault="002647E7" w:rsidP="002647E7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-порядок </w:t>
      </w:r>
      <w:r w:rsidRPr="008E030E">
        <w:rPr>
          <w:rFonts w:ascii="Times New Roman" w:hAnsi="Times New Roman"/>
          <w:sz w:val="28"/>
          <w:szCs w:val="28"/>
        </w:rPr>
        <w:t xml:space="preserve">проведения публичных слушаний «О </w:t>
      </w:r>
      <w:r w:rsidR="00EA3F55">
        <w:rPr>
          <w:rFonts w:ascii="Times New Roman" w:hAnsi="Times New Roman"/>
          <w:sz w:val="28"/>
          <w:szCs w:val="28"/>
        </w:rPr>
        <w:t xml:space="preserve">проекте </w:t>
      </w:r>
      <w:r w:rsidR="00D3373B">
        <w:rPr>
          <w:rFonts w:ascii="Times New Roman" w:hAnsi="Times New Roman"/>
          <w:sz w:val="28"/>
          <w:szCs w:val="28"/>
        </w:rPr>
        <w:t>С</w:t>
      </w:r>
      <w:r w:rsidR="00EA3F55">
        <w:rPr>
          <w:rFonts w:ascii="Times New Roman" w:hAnsi="Times New Roman"/>
          <w:sz w:val="28"/>
          <w:szCs w:val="28"/>
        </w:rPr>
        <w:t>тратегии социально-экономического развития Мензелинского муниципального района Республики Татарстан на 2016-2021 годы и плановый период до 2030 года</w:t>
      </w:r>
      <w:r w:rsidRPr="008E030E">
        <w:rPr>
          <w:rFonts w:ascii="Times New Roman" w:hAnsi="Times New Roman"/>
          <w:sz w:val="28"/>
          <w:szCs w:val="28"/>
        </w:rPr>
        <w:t>. (Приложение 2)</w:t>
      </w:r>
    </w:p>
    <w:p w:rsidR="002647E7" w:rsidRPr="008E030E" w:rsidRDefault="002647E7" w:rsidP="002647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E030E">
        <w:rPr>
          <w:rFonts w:ascii="Times New Roman" w:hAnsi="Times New Roman"/>
          <w:sz w:val="28"/>
          <w:szCs w:val="28"/>
        </w:rPr>
        <w:t xml:space="preserve">2. Разместить настоящее решение на официальном стенде и на официальном сайте http://menzelinsk.tatarstan.ru Мензелинского </w:t>
      </w:r>
      <w:proofErr w:type="gramStart"/>
      <w:r w:rsidRPr="008E030E">
        <w:rPr>
          <w:rFonts w:ascii="Times New Roman" w:hAnsi="Times New Roman"/>
          <w:sz w:val="28"/>
          <w:szCs w:val="28"/>
        </w:rPr>
        <w:t>муниципального</w:t>
      </w:r>
      <w:proofErr w:type="gramEnd"/>
      <w:r w:rsidRPr="008E030E">
        <w:rPr>
          <w:rFonts w:ascii="Times New Roman" w:hAnsi="Times New Roman"/>
          <w:sz w:val="28"/>
          <w:szCs w:val="28"/>
        </w:rPr>
        <w:t xml:space="preserve"> района РТ в информационно-коммуникационной сети Интернет.</w:t>
      </w:r>
    </w:p>
    <w:p w:rsidR="002647E7" w:rsidRPr="008E030E" w:rsidRDefault="002647E7" w:rsidP="002647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E030E">
        <w:rPr>
          <w:rFonts w:ascii="Times New Roman" w:hAnsi="Times New Roman"/>
          <w:sz w:val="28"/>
          <w:szCs w:val="28"/>
        </w:rPr>
        <w:t xml:space="preserve">3. Образовать рабочую группу по учету, обобщению и рассмотрению поступивших предложений по проекту </w:t>
      </w:r>
      <w:r w:rsidR="00EA3F55">
        <w:rPr>
          <w:rFonts w:ascii="Times New Roman" w:hAnsi="Times New Roman"/>
          <w:sz w:val="28"/>
          <w:szCs w:val="28"/>
        </w:rPr>
        <w:t>Стратегии социально-экономического развития Мензелинского муниципального района Республики Татарстан на 2016-2021 годы и плановый период до 2030 года</w:t>
      </w:r>
      <w:r w:rsidRPr="008E030E">
        <w:rPr>
          <w:rFonts w:ascii="Times New Roman" w:hAnsi="Times New Roman"/>
          <w:sz w:val="28"/>
          <w:szCs w:val="28"/>
        </w:rPr>
        <w:t xml:space="preserve"> в следующем составе:</w:t>
      </w:r>
    </w:p>
    <w:p w:rsidR="002647E7" w:rsidRPr="008E030E" w:rsidRDefault="002647E7" w:rsidP="002647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E030E">
        <w:rPr>
          <w:rFonts w:ascii="Times New Roman" w:hAnsi="Times New Roman"/>
          <w:sz w:val="28"/>
          <w:szCs w:val="28"/>
        </w:rPr>
        <w:t xml:space="preserve">- руководитель рабочей группы: </w:t>
      </w:r>
    </w:p>
    <w:p w:rsidR="002647E7" w:rsidRPr="008E030E" w:rsidRDefault="002647E7" w:rsidP="002647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8E030E">
        <w:rPr>
          <w:rFonts w:ascii="Times New Roman" w:hAnsi="Times New Roman"/>
          <w:sz w:val="28"/>
          <w:szCs w:val="28"/>
        </w:rPr>
        <w:t>Назмиев</w:t>
      </w:r>
      <w:proofErr w:type="spellEnd"/>
      <w:r w:rsidRPr="008E030E">
        <w:rPr>
          <w:rFonts w:ascii="Times New Roman" w:hAnsi="Times New Roman"/>
          <w:sz w:val="28"/>
          <w:szCs w:val="28"/>
        </w:rPr>
        <w:t xml:space="preserve"> Камиль Римович – заместитель Главы Мензелинского муниципального района Республики Татарстан,</w:t>
      </w:r>
    </w:p>
    <w:p w:rsidR="002647E7" w:rsidRPr="00CB43C8" w:rsidRDefault="002647E7" w:rsidP="002647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B43C8">
        <w:rPr>
          <w:rFonts w:ascii="Times New Roman" w:hAnsi="Times New Roman"/>
          <w:sz w:val="28"/>
          <w:szCs w:val="28"/>
        </w:rPr>
        <w:t xml:space="preserve">- члены рабочей группы: </w:t>
      </w:r>
    </w:p>
    <w:p w:rsidR="002647E7" w:rsidRPr="00CB43C8" w:rsidRDefault="002647E7" w:rsidP="002647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CB43C8">
        <w:rPr>
          <w:rFonts w:ascii="Times New Roman" w:hAnsi="Times New Roman"/>
          <w:sz w:val="28"/>
          <w:szCs w:val="28"/>
        </w:rPr>
        <w:lastRenderedPageBreak/>
        <w:t>Шагалиев</w:t>
      </w:r>
      <w:proofErr w:type="spellEnd"/>
      <w:r w:rsidRPr="00CB43C8">
        <w:rPr>
          <w:rFonts w:ascii="Times New Roman" w:hAnsi="Times New Roman"/>
          <w:sz w:val="28"/>
          <w:szCs w:val="28"/>
        </w:rPr>
        <w:t xml:space="preserve"> Ильгизар  Тимерханович – руководитель исполнительного комитета Мензелинского муниципального района Республики Татарстан,</w:t>
      </w:r>
    </w:p>
    <w:p w:rsidR="002647E7" w:rsidRPr="00CB43C8" w:rsidRDefault="002647E7" w:rsidP="002647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CB43C8">
        <w:rPr>
          <w:rFonts w:ascii="Times New Roman" w:hAnsi="Times New Roman"/>
          <w:sz w:val="28"/>
          <w:szCs w:val="28"/>
        </w:rPr>
        <w:t>Фассахова</w:t>
      </w:r>
      <w:proofErr w:type="spellEnd"/>
      <w:r w:rsidRPr="00CB43C8">
        <w:rPr>
          <w:rFonts w:ascii="Times New Roman" w:hAnsi="Times New Roman"/>
          <w:sz w:val="28"/>
          <w:szCs w:val="28"/>
        </w:rPr>
        <w:t xml:space="preserve"> Эльвира Наиловна – начальник организационного отдела Совета Мензелинского муниципального районного Совета (по согласованию),</w:t>
      </w:r>
    </w:p>
    <w:p w:rsidR="002647E7" w:rsidRPr="00CB43C8" w:rsidRDefault="00EA3F55" w:rsidP="002647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Токарев Марк Олегович</w:t>
      </w:r>
      <w:r w:rsidR="002647E7" w:rsidRPr="00CB43C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исполняющий обязанности </w:t>
      </w:r>
      <w:r w:rsidR="002647E7" w:rsidRPr="00CB43C8">
        <w:rPr>
          <w:rFonts w:ascii="Times New Roman" w:hAnsi="Times New Roman"/>
          <w:sz w:val="28"/>
          <w:szCs w:val="28"/>
        </w:rPr>
        <w:t>начальник</w:t>
      </w:r>
      <w:r>
        <w:rPr>
          <w:rFonts w:ascii="Times New Roman" w:hAnsi="Times New Roman"/>
          <w:sz w:val="28"/>
          <w:szCs w:val="28"/>
        </w:rPr>
        <w:t>а</w:t>
      </w:r>
      <w:r w:rsidR="002647E7" w:rsidRPr="00CB43C8">
        <w:rPr>
          <w:rFonts w:ascii="Times New Roman" w:hAnsi="Times New Roman"/>
          <w:sz w:val="28"/>
          <w:szCs w:val="28"/>
        </w:rPr>
        <w:t xml:space="preserve"> юридического отдела Совета Мензелинского  </w:t>
      </w:r>
      <w:r w:rsidR="00B62558">
        <w:rPr>
          <w:rFonts w:ascii="Times New Roman" w:hAnsi="Times New Roman"/>
          <w:sz w:val="28"/>
          <w:szCs w:val="28"/>
        </w:rPr>
        <w:t>муниципального района</w:t>
      </w:r>
      <w:r w:rsidR="002647E7" w:rsidRPr="00CB43C8">
        <w:rPr>
          <w:rFonts w:ascii="Times New Roman" w:hAnsi="Times New Roman"/>
          <w:sz w:val="28"/>
          <w:szCs w:val="28"/>
        </w:rPr>
        <w:t xml:space="preserve"> (по согласованию).</w:t>
      </w:r>
    </w:p>
    <w:p w:rsidR="002647E7" w:rsidRPr="00CB43C8" w:rsidRDefault="002647E7" w:rsidP="002647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B43C8">
        <w:rPr>
          <w:rFonts w:ascii="Times New Roman" w:hAnsi="Times New Roman"/>
          <w:sz w:val="28"/>
          <w:szCs w:val="28"/>
        </w:rPr>
        <w:t>4. Установить, что:</w:t>
      </w:r>
    </w:p>
    <w:p w:rsidR="002647E7" w:rsidRPr="00CB43C8" w:rsidRDefault="002647E7" w:rsidP="002647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CB43C8">
        <w:rPr>
          <w:rFonts w:ascii="Times New Roman" w:hAnsi="Times New Roman"/>
          <w:sz w:val="28"/>
          <w:szCs w:val="28"/>
        </w:rPr>
        <w:t xml:space="preserve">предложения к проекту </w:t>
      </w:r>
      <w:r w:rsidR="00EA3F55">
        <w:rPr>
          <w:rFonts w:ascii="Times New Roman" w:hAnsi="Times New Roman"/>
          <w:sz w:val="28"/>
          <w:szCs w:val="28"/>
        </w:rPr>
        <w:t>Стратегии социально-экономического развития Мензелинского муниципального района Республики Татарстан на 2016-2021 годы и плановый период до 2030 года</w:t>
      </w:r>
      <w:r w:rsidRPr="00CB43C8">
        <w:rPr>
          <w:rFonts w:ascii="Times New Roman" w:hAnsi="Times New Roman"/>
          <w:sz w:val="28"/>
          <w:szCs w:val="28"/>
        </w:rPr>
        <w:t xml:space="preserve"> в Совет Мензелинского муниципального района РТ по адресу: РТ, Мензелинский район, г</w:t>
      </w:r>
      <w:proofErr w:type="gramStart"/>
      <w:r w:rsidRPr="00CB43C8">
        <w:rPr>
          <w:rFonts w:ascii="Times New Roman" w:hAnsi="Times New Roman"/>
          <w:sz w:val="28"/>
          <w:szCs w:val="28"/>
        </w:rPr>
        <w:t>.М</w:t>
      </w:r>
      <w:proofErr w:type="gramEnd"/>
      <w:r w:rsidRPr="00CB43C8">
        <w:rPr>
          <w:rFonts w:ascii="Times New Roman" w:hAnsi="Times New Roman"/>
          <w:sz w:val="28"/>
          <w:szCs w:val="28"/>
        </w:rPr>
        <w:t xml:space="preserve">ензелинск, ул.Ленина, 80 в течение 30 дней со дня официального опубликования в рабочие дни  с 8.00 до 17.00 часов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CB43C8">
        <w:rPr>
          <w:rFonts w:ascii="Times New Roman" w:hAnsi="Times New Roman"/>
          <w:sz w:val="28"/>
          <w:szCs w:val="28"/>
        </w:rPr>
        <w:t>письменной форм</w:t>
      </w:r>
      <w:r>
        <w:rPr>
          <w:rFonts w:ascii="Times New Roman" w:hAnsi="Times New Roman"/>
          <w:sz w:val="28"/>
          <w:szCs w:val="28"/>
        </w:rPr>
        <w:t>е</w:t>
      </w:r>
      <w:r w:rsidRPr="00CB43C8">
        <w:rPr>
          <w:rFonts w:ascii="Times New Roman" w:hAnsi="Times New Roman"/>
          <w:sz w:val="28"/>
          <w:szCs w:val="28"/>
        </w:rPr>
        <w:t>;</w:t>
      </w:r>
    </w:p>
    <w:p w:rsidR="002647E7" w:rsidRPr="00CB43C8" w:rsidRDefault="002647E7" w:rsidP="002647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CB43C8">
        <w:rPr>
          <w:rFonts w:ascii="Times New Roman" w:hAnsi="Times New Roman"/>
          <w:sz w:val="28"/>
          <w:szCs w:val="28"/>
        </w:rPr>
        <w:t xml:space="preserve">заявки на участие в публичных слушаниях по проекту </w:t>
      </w:r>
      <w:r w:rsidR="00EA3F55">
        <w:rPr>
          <w:rFonts w:ascii="Times New Roman" w:hAnsi="Times New Roman"/>
          <w:sz w:val="28"/>
          <w:szCs w:val="28"/>
        </w:rPr>
        <w:t>Стратегии социально-экономического развития Мензелинского муниципального района Республики Татарстан на 2016-2021 годы и плановый период до 2030 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43C8">
        <w:rPr>
          <w:rFonts w:ascii="Times New Roman" w:hAnsi="Times New Roman"/>
          <w:sz w:val="28"/>
          <w:szCs w:val="28"/>
        </w:rPr>
        <w:t>с правом выступления подаются по адресу: РТ, Мензелинский район, г.</w:t>
      </w:r>
      <w:r w:rsidR="00D3373B">
        <w:rPr>
          <w:rFonts w:ascii="Times New Roman" w:hAnsi="Times New Roman"/>
          <w:sz w:val="28"/>
          <w:szCs w:val="28"/>
        </w:rPr>
        <w:t xml:space="preserve"> </w:t>
      </w:r>
      <w:r w:rsidRPr="00CB43C8">
        <w:rPr>
          <w:rFonts w:ascii="Times New Roman" w:hAnsi="Times New Roman"/>
          <w:sz w:val="28"/>
          <w:szCs w:val="28"/>
        </w:rPr>
        <w:t>Мензелинск, ул.</w:t>
      </w:r>
      <w:r w:rsidR="00D3373B">
        <w:rPr>
          <w:rFonts w:ascii="Times New Roman" w:hAnsi="Times New Roman"/>
          <w:sz w:val="28"/>
          <w:szCs w:val="28"/>
        </w:rPr>
        <w:t xml:space="preserve"> </w:t>
      </w:r>
      <w:r w:rsidRPr="00CB43C8">
        <w:rPr>
          <w:rFonts w:ascii="Times New Roman" w:hAnsi="Times New Roman"/>
          <w:sz w:val="28"/>
          <w:szCs w:val="28"/>
        </w:rPr>
        <w:t xml:space="preserve">Ленина, 80 в рабочие дни с 8.00 до 17.00 часов </w:t>
      </w:r>
      <w:r w:rsidRPr="00A31DED">
        <w:rPr>
          <w:rFonts w:ascii="Times New Roman" w:hAnsi="Times New Roman"/>
          <w:sz w:val="28"/>
          <w:szCs w:val="28"/>
        </w:rPr>
        <w:t xml:space="preserve">или лично, или по почте (с пометкой на конверте </w:t>
      </w:r>
      <w:r>
        <w:rPr>
          <w:rFonts w:ascii="Times New Roman" w:hAnsi="Times New Roman"/>
          <w:sz w:val="28"/>
          <w:szCs w:val="28"/>
        </w:rPr>
        <w:t>«</w:t>
      </w:r>
      <w:r w:rsidRPr="00A31DED">
        <w:rPr>
          <w:rFonts w:ascii="Times New Roman" w:hAnsi="Times New Roman"/>
          <w:sz w:val="28"/>
          <w:szCs w:val="28"/>
        </w:rPr>
        <w:t xml:space="preserve">обсуждение </w:t>
      </w:r>
      <w:r w:rsidR="00EA3F55">
        <w:rPr>
          <w:rFonts w:ascii="Times New Roman" w:hAnsi="Times New Roman"/>
          <w:sz w:val="28"/>
          <w:szCs w:val="28"/>
        </w:rPr>
        <w:t>Стратегии социально-экономического развития</w:t>
      </w:r>
      <w:r>
        <w:rPr>
          <w:rFonts w:ascii="Times New Roman" w:hAnsi="Times New Roman"/>
          <w:sz w:val="28"/>
          <w:szCs w:val="28"/>
        </w:rPr>
        <w:t>»</w:t>
      </w:r>
      <w:r w:rsidRPr="00A31DED">
        <w:rPr>
          <w:rFonts w:ascii="Times New Roman" w:hAnsi="Times New Roman"/>
          <w:sz w:val="28"/>
          <w:szCs w:val="28"/>
        </w:rPr>
        <w:t>).</w:t>
      </w:r>
    </w:p>
    <w:p w:rsidR="002647E7" w:rsidRPr="00CB43C8" w:rsidRDefault="002647E7" w:rsidP="002647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B43C8">
        <w:rPr>
          <w:rFonts w:ascii="Times New Roman" w:hAnsi="Times New Roman"/>
          <w:sz w:val="28"/>
          <w:szCs w:val="28"/>
        </w:rPr>
        <w:t xml:space="preserve">5. Провести публичные слушания по </w:t>
      </w:r>
      <w:r>
        <w:rPr>
          <w:rFonts w:ascii="Times New Roman" w:hAnsi="Times New Roman"/>
          <w:sz w:val="28"/>
          <w:szCs w:val="28"/>
        </w:rPr>
        <w:t xml:space="preserve">проекту </w:t>
      </w:r>
      <w:r w:rsidR="00D3373B">
        <w:rPr>
          <w:rFonts w:ascii="Times New Roman" w:hAnsi="Times New Roman"/>
          <w:sz w:val="28"/>
          <w:szCs w:val="28"/>
        </w:rPr>
        <w:t>Стратегии социально-экономического развития Мензелинского муниципального района Республики Татарстан на 2016-2021 годы и плановый период до 2030 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="003B5A43" w:rsidRPr="003B5A43">
        <w:rPr>
          <w:rFonts w:ascii="Times New Roman" w:hAnsi="Times New Roman"/>
          <w:b/>
          <w:sz w:val="28"/>
          <w:szCs w:val="28"/>
        </w:rPr>
        <w:t>15</w:t>
      </w:r>
      <w:r w:rsidRPr="00B62558">
        <w:rPr>
          <w:rFonts w:ascii="Times New Roman" w:hAnsi="Times New Roman"/>
          <w:b/>
          <w:sz w:val="28"/>
          <w:szCs w:val="28"/>
        </w:rPr>
        <w:t xml:space="preserve"> </w:t>
      </w:r>
      <w:r w:rsidR="003B5A43">
        <w:rPr>
          <w:rFonts w:ascii="Times New Roman" w:hAnsi="Times New Roman"/>
          <w:b/>
          <w:sz w:val="28"/>
          <w:szCs w:val="28"/>
        </w:rPr>
        <w:t>сентября</w:t>
      </w:r>
      <w:r w:rsidRPr="00B62558">
        <w:rPr>
          <w:rFonts w:ascii="Times New Roman" w:hAnsi="Times New Roman"/>
          <w:b/>
          <w:sz w:val="28"/>
          <w:szCs w:val="28"/>
        </w:rPr>
        <w:t xml:space="preserve"> 2016 года, 14.00</w:t>
      </w:r>
      <w:r w:rsidRPr="00CB43C8">
        <w:rPr>
          <w:rFonts w:ascii="Times New Roman" w:hAnsi="Times New Roman"/>
          <w:sz w:val="28"/>
          <w:szCs w:val="28"/>
        </w:rPr>
        <w:t xml:space="preserve"> часов в зале заседаний Совета Мензелинского муниципального района РТ  по адресу: РТ, Мензелинский район, г.</w:t>
      </w:r>
      <w:r w:rsidR="00D3373B">
        <w:rPr>
          <w:rFonts w:ascii="Times New Roman" w:hAnsi="Times New Roman"/>
          <w:sz w:val="28"/>
          <w:szCs w:val="28"/>
        </w:rPr>
        <w:t xml:space="preserve"> </w:t>
      </w:r>
      <w:r w:rsidRPr="00CB43C8">
        <w:rPr>
          <w:rFonts w:ascii="Times New Roman" w:hAnsi="Times New Roman"/>
          <w:sz w:val="28"/>
          <w:szCs w:val="28"/>
        </w:rPr>
        <w:t>Мензелинск, ул.</w:t>
      </w:r>
      <w:r w:rsidR="00D3373B">
        <w:rPr>
          <w:rFonts w:ascii="Times New Roman" w:hAnsi="Times New Roman"/>
          <w:sz w:val="28"/>
          <w:szCs w:val="28"/>
        </w:rPr>
        <w:t xml:space="preserve"> </w:t>
      </w:r>
      <w:r w:rsidRPr="00CB43C8">
        <w:rPr>
          <w:rFonts w:ascii="Times New Roman" w:hAnsi="Times New Roman"/>
          <w:sz w:val="28"/>
          <w:szCs w:val="28"/>
        </w:rPr>
        <w:t>Ленина, 80.</w:t>
      </w:r>
    </w:p>
    <w:p w:rsidR="002647E7" w:rsidRPr="00CB43C8" w:rsidRDefault="002647E7" w:rsidP="002647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B43C8">
        <w:rPr>
          <w:rFonts w:ascii="Times New Roman" w:hAnsi="Times New Roman"/>
          <w:sz w:val="28"/>
          <w:szCs w:val="28"/>
        </w:rPr>
        <w:t xml:space="preserve">6. Рабочей группе изучить и обобщить предложения к проекту </w:t>
      </w:r>
      <w:r w:rsidR="00D3373B">
        <w:rPr>
          <w:rFonts w:ascii="Times New Roman" w:hAnsi="Times New Roman"/>
          <w:sz w:val="28"/>
          <w:szCs w:val="28"/>
        </w:rPr>
        <w:t>Стратегии социально-экономического развития Мензелинского муниципального района Республики Татарстан на 2016-2021 годы и плановый период до 2030 года</w:t>
      </w:r>
      <w:r w:rsidRPr="00CB43C8">
        <w:rPr>
          <w:rFonts w:ascii="Times New Roman" w:hAnsi="Times New Roman"/>
          <w:sz w:val="28"/>
          <w:szCs w:val="28"/>
        </w:rPr>
        <w:t>.</w:t>
      </w:r>
    </w:p>
    <w:p w:rsidR="002647E7" w:rsidRPr="00CB43C8" w:rsidRDefault="002647E7" w:rsidP="002647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B43C8">
        <w:rPr>
          <w:rFonts w:ascii="Times New Roman" w:hAnsi="Times New Roman"/>
          <w:sz w:val="28"/>
          <w:szCs w:val="28"/>
        </w:rPr>
        <w:t xml:space="preserve">7. </w:t>
      </w:r>
      <w:proofErr w:type="gramStart"/>
      <w:r w:rsidRPr="00CB43C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CB43C8">
        <w:rPr>
          <w:rFonts w:ascii="Times New Roman" w:hAnsi="Times New Roman"/>
          <w:sz w:val="28"/>
          <w:szCs w:val="28"/>
        </w:rPr>
        <w:t xml:space="preserve"> исполнением настоящего решения оставляю за собой. </w:t>
      </w:r>
    </w:p>
    <w:p w:rsidR="002647E7" w:rsidRPr="00CB43C8" w:rsidRDefault="002647E7" w:rsidP="002647E7">
      <w:pPr>
        <w:pStyle w:val="ConsPlusNonformat"/>
        <w:widowControl/>
        <w:suppressAutoHyphens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647E7" w:rsidRDefault="002647E7" w:rsidP="002647E7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47E7" w:rsidRPr="00CB43C8" w:rsidRDefault="002647E7" w:rsidP="002647E7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47E7" w:rsidRPr="00CB43C8" w:rsidRDefault="002647E7" w:rsidP="002647E7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47E7" w:rsidRPr="00CB43C8" w:rsidRDefault="002647E7" w:rsidP="002647E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CB43C8">
        <w:rPr>
          <w:rFonts w:ascii="Times New Roman" w:hAnsi="Times New Roman" w:cs="Times New Roman"/>
          <w:sz w:val="28"/>
          <w:szCs w:val="28"/>
        </w:rPr>
        <w:t xml:space="preserve">Глава, председатель Совета  </w:t>
      </w:r>
    </w:p>
    <w:p w:rsidR="002647E7" w:rsidRPr="00CB43C8" w:rsidRDefault="002647E7" w:rsidP="002647E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CB43C8">
        <w:rPr>
          <w:rFonts w:ascii="Times New Roman" w:hAnsi="Times New Roman" w:cs="Times New Roman"/>
          <w:sz w:val="28"/>
          <w:szCs w:val="28"/>
        </w:rPr>
        <w:t>Мензел</w:t>
      </w:r>
      <w:r>
        <w:rPr>
          <w:rFonts w:ascii="Times New Roman" w:hAnsi="Times New Roman" w:cs="Times New Roman"/>
          <w:sz w:val="28"/>
          <w:szCs w:val="28"/>
        </w:rPr>
        <w:t xml:space="preserve">инского муниципального района   </w:t>
      </w:r>
      <w:r w:rsidRPr="00CB43C8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B62558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B43C8">
        <w:rPr>
          <w:rFonts w:ascii="Times New Roman" w:hAnsi="Times New Roman" w:cs="Times New Roman"/>
          <w:sz w:val="28"/>
          <w:szCs w:val="28"/>
        </w:rPr>
        <w:t xml:space="preserve">А.Ф. Салахов </w:t>
      </w:r>
    </w:p>
    <w:p w:rsidR="002647E7" w:rsidRPr="00C05DE9" w:rsidRDefault="002647E7" w:rsidP="002647E7">
      <w:pPr>
        <w:tabs>
          <w:tab w:val="left" w:pos="6540"/>
        </w:tabs>
        <w:ind w:left="5580"/>
        <w:rPr>
          <w:rFonts w:ascii="Times New Roman" w:hAnsi="Times New Roman"/>
          <w:sz w:val="28"/>
          <w:szCs w:val="28"/>
        </w:rPr>
      </w:pPr>
    </w:p>
    <w:p w:rsidR="00C05DE9" w:rsidRPr="009A3CDC" w:rsidRDefault="00C05DE9" w:rsidP="002647E7">
      <w:pPr>
        <w:tabs>
          <w:tab w:val="left" w:pos="6540"/>
        </w:tabs>
        <w:ind w:left="5580"/>
        <w:rPr>
          <w:rFonts w:ascii="Times New Roman" w:hAnsi="Times New Roman"/>
          <w:sz w:val="28"/>
          <w:szCs w:val="28"/>
        </w:rPr>
      </w:pPr>
    </w:p>
    <w:p w:rsidR="00C05DE9" w:rsidRPr="009A3CDC" w:rsidRDefault="00C05DE9" w:rsidP="002647E7">
      <w:pPr>
        <w:tabs>
          <w:tab w:val="left" w:pos="6540"/>
        </w:tabs>
        <w:ind w:left="5580"/>
        <w:rPr>
          <w:rFonts w:ascii="Times New Roman" w:hAnsi="Times New Roman"/>
          <w:sz w:val="28"/>
          <w:szCs w:val="28"/>
        </w:rPr>
      </w:pPr>
    </w:p>
    <w:p w:rsidR="00C05DE9" w:rsidRPr="009A3CDC" w:rsidRDefault="00C05DE9" w:rsidP="002647E7">
      <w:pPr>
        <w:tabs>
          <w:tab w:val="left" w:pos="6540"/>
        </w:tabs>
        <w:ind w:left="5580"/>
        <w:rPr>
          <w:rFonts w:ascii="Times New Roman" w:hAnsi="Times New Roman"/>
          <w:sz w:val="28"/>
          <w:szCs w:val="28"/>
        </w:rPr>
      </w:pPr>
    </w:p>
    <w:p w:rsidR="00C05DE9" w:rsidRPr="009A3CDC" w:rsidRDefault="00C05DE9" w:rsidP="002647E7">
      <w:pPr>
        <w:tabs>
          <w:tab w:val="left" w:pos="6540"/>
        </w:tabs>
        <w:ind w:left="5580"/>
        <w:rPr>
          <w:rFonts w:ascii="Times New Roman" w:hAnsi="Times New Roman"/>
          <w:sz w:val="28"/>
          <w:szCs w:val="28"/>
        </w:rPr>
      </w:pPr>
    </w:p>
    <w:p w:rsidR="00C05DE9" w:rsidRPr="009A3CDC" w:rsidRDefault="00C05DE9" w:rsidP="002647E7">
      <w:pPr>
        <w:tabs>
          <w:tab w:val="left" w:pos="6540"/>
        </w:tabs>
        <w:ind w:left="5580"/>
        <w:rPr>
          <w:rFonts w:ascii="Times New Roman" w:hAnsi="Times New Roman"/>
          <w:sz w:val="28"/>
          <w:szCs w:val="28"/>
        </w:rPr>
      </w:pPr>
    </w:p>
    <w:p w:rsidR="00024CF7" w:rsidRPr="00EA6389" w:rsidRDefault="00024CF7" w:rsidP="006F6108">
      <w:pPr>
        <w:spacing w:after="0" w:line="240" w:lineRule="auto"/>
        <w:ind w:left="6946"/>
        <w:rPr>
          <w:rFonts w:ascii="Times New Roman" w:hAnsi="Times New Roman"/>
          <w:sz w:val="20"/>
          <w:szCs w:val="20"/>
        </w:rPr>
      </w:pPr>
      <w:r w:rsidRPr="00EA6389">
        <w:rPr>
          <w:rFonts w:ascii="Times New Roman" w:hAnsi="Times New Roman"/>
          <w:sz w:val="20"/>
          <w:szCs w:val="20"/>
        </w:rPr>
        <w:lastRenderedPageBreak/>
        <w:t>Приложение №1</w:t>
      </w:r>
    </w:p>
    <w:p w:rsidR="00024CF7" w:rsidRPr="00EA6389" w:rsidRDefault="00024CF7" w:rsidP="006F6108">
      <w:pPr>
        <w:spacing w:after="0" w:line="240" w:lineRule="auto"/>
        <w:ind w:left="6946"/>
        <w:rPr>
          <w:rFonts w:ascii="Times New Roman" w:hAnsi="Times New Roman"/>
          <w:sz w:val="20"/>
          <w:szCs w:val="20"/>
        </w:rPr>
      </w:pPr>
      <w:r w:rsidRPr="00EA6389">
        <w:rPr>
          <w:rFonts w:ascii="Times New Roman" w:hAnsi="Times New Roman"/>
          <w:sz w:val="20"/>
          <w:szCs w:val="20"/>
        </w:rPr>
        <w:t>к решению  Совета  Мензелинского муниципального района  РТ</w:t>
      </w:r>
    </w:p>
    <w:p w:rsidR="00024CF7" w:rsidRPr="00EA6389" w:rsidRDefault="00024CF7" w:rsidP="006F6108">
      <w:pPr>
        <w:spacing w:after="0" w:line="240" w:lineRule="auto"/>
        <w:ind w:left="6946"/>
        <w:rPr>
          <w:rFonts w:ascii="Times New Roman" w:hAnsi="Times New Roman"/>
          <w:sz w:val="20"/>
          <w:szCs w:val="20"/>
        </w:rPr>
      </w:pPr>
      <w:r w:rsidRPr="00EA6389">
        <w:rPr>
          <w:rFonts w:ascii="Times New Roman" w:hAnsi="Times New Roman"/>
          <w:sz w:val="20"/>
          <w:szCs w:val="20"/>
        </w:rPr>
        <w:t>№</w:t>
      </w:r>
      <w:proofErr w:type="spellStart"/>
      <w:r w:rsidRPr="00EA6389">
        <w:rPr>
          <w:rFonts w:ascii="Times New Roman" w:hAnsi="Times New Roman"/>
          <w:sz w:val="20"/>
          <w:szCs w:val="20"/>
        </w:rPr>
        <w:t>_______от</w:t>
      </w:r>
      <w:proofErr w:type="spellEnd"/>
      <w:r w:rsidRPr="00EA6389">
        <w:rPr>
          <w:rFonts w:ascii="Times New Roman" w:hAnsi="Times New Roman"/>
          <w:sz w:val="20"/>
          <w:szCs w:val="20"/>
        </w:rPr>
        <w:t xml:space="preserve"> _____________</w:t>
      </w:r>
    </w:p>
    <w:p w:rsidR="00024CF7" w:rsidRDefault="00024CF7" w:rsidP="00024CF7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024CF7" w:rsidRPr="00B3703B" w:rsidRDefault="00024CF7" w:rsidP="00024CF7">
      <w:pPr>
        <w:pStyle w:val="af3"/>
        <w:spacing w:before="0" w:line="240" w:lineRule="auto"/>
        <w:jc w:val="center"/>
        <w:rPr>
          <w:color w:val="000000"/>
        </w:rPr>
      </w:pPr>
      <w:r w:rsidRPr="00B3703B">
        <w:rPr>
          <w:color w:val="000000"/>
        </w:rPr>
        <w:t>Оглавление</w:t>
      </w:r>
    </w:p>
    <w:p w:rsidR="00024CF7" w:rsidRDefault="00B22642" w:rsidP="00024CF7">
      <w:pPr>
        <w:pStyle w:val="11"/>
        <w:rPr>
          <w:noProof/>
        </w:rPr>
      </w:pPr>
      <w:r w:rsidRPr="00B22642">
        <w:rPr>
          <w:rFonts w:ascii="Times New Roman" w:hAnsi="Times New Roman"/>
          <w:sz w:val="20"/>
          <w:szCs w:val="20"/>
        </w:rPr>
        <w:fldChar w:fldCharType="begin"/>
      </w:r>
      <w:r w:rsidR="00024CF7" w:rsidRPr="003D1AA5">
        <w:rPr>
          <w:rFonts w:ascii="Times New Roman" w:hAnsi="Times New Roman"/>
          <w:sz w:val="20"/>
          <w:szCs w:val="20"/>
        </w:rPr>
        <w:instrText xml:space="preserve"> TOC \o "1-3" \h \z \u </w:instrText>
      </w:r>
      <w:r w:rsidRPr="00B22642">
        <w:rPr>
          <w:rFonts w:ascii="Times New Roman" w:hAnsi="Times New Roman"/>
          <w:sz w:val="20"/>
          <w:szCs w:val="20"/>
        </w:rPr>
        <w:fldChar w:fldCharType="separate"/>
      </w:r>
      <w:hyperlink w:anchor="_Toc455231942" w:history="1">
        <w:r w:rsidR="00024CF7" w:rsidRPr="004E56F6">
          <w:rPr>
            <w:rStyle w:val="af4"/>
            <w:rFonts w:ascii="Times New Roman" w:hAnsi="Times New Roman"/>
            <w:noProof/>
          </w:rPr>
          <w:t>Паспорт Стратегии социально-экономического развития Мензелинского муниципального района на 2016-2021 годы и плановый период до 2030 года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11"/>
        <w:rPr>
          <w:noProof/>
        </w:rPr>
      </w:pPr>
      <w:hyperlink w:anchor="_Toc455231943" w:history="1">
        <w:r w:rsidR="00024CF7" w:rsidRPr="004E56F6">
          <w:rPr>
            <w:rStyle w:val="af4"/>
            <w:rFonts w:ascii="Times New Roman" w:hAnsi="Times New Roman"/>
            <w:noProof/>
          </w:rPr>
          <w:t>ВВЕДЕНИЕ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11"/>
        <w:rPr>
          <w:noProof/>
        </w:rPr>
      </w:pPr>
      <w:hyperlink w:anchor="_Toc455231944" w:history="1">
        <w:r w:rsidR="00024CF7" w:rsidRPr="004E56F6">
          <w:rPr>
            <w:rStyle w:val="af4"/>
            <w:rFonts w:ascii="Times New Roman" w:hAnsi="Times New Roman"/>
            <w:noProof/>
          </w:rPr>
          <w:t>1. Цели и задачи социально-экономического развития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11"/>
        <w:rPr>
          <w:noProof/>
        </w:rPr>
      </w:pPr>
      <w:hyperlink w:anchor="_Toc455231945" w:history="1">
        <w:r w:rsidR="00024CF7" w:rsidRPr="004E56F6">
          <w:rPr>
            <w:rStyle w:val="af4"/>
            <w:rFonts w:ascii="Times New Roman" w:hAnsi="Times New Roman"/>
            <w:noProof/>
          </w:rPr>
          <w:t>2. Исторические сведения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11"/>
        <w:rPr>
          <w:noProof/>
        </w:rPr>
      </w:pPr>
      <w:hyperlink w:anchor="_Toc455231946" w:history="1">
        <w:r w:rsidR="00024CF7" w:rsidRPr="004E56F6">
          <w:rPr>
            <w:rStyle w:val="af4"/>
            <w:rFonts w:ascii="Times New Roman" w:hAnsi="Times New Roman"/>
            <w:noProof/>
          </w:rPr>
          <w:t>3. Экономико-географическое положение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11"/>
        <w:rPr>
          <w:noProof/>
        </w:rPr>
      </w:pPr>
      <w:hyperlink w:anchor="_Toc455231947" w:history="1">
        <w:r w:rsidR="00024CF7" w:rsidRPr="004E56F6">
          <w:rPr>
            <w:rStyle w:val="af4"/>
            <w:rFonts w:ascii="Times New Roman" w:hAnsi="Times New Roman"/>
            <w:noProof/>
          </w:rPr>
          <w:t>4. Оценка достигнутых целей развития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11"/>
        <w:rPr>
          <w:noProof/>
        </w:rPr>
      </w:pPr>
      <w:hyperlink w:anchor="_Toc455231948" w:history="1">
        <w:r w:rsidR="00024CF7" w:rsidRPr="004E56F6">
          <w:rPr>
            <w:rStyle w:val="af4"/>
            <w:rFonts w:ascii="Times New Roman" w:hAnsi="Times New Roman"/>
            <w:noProof/>
          </w:rPr>
          <w:t>5. Конкурентные преимущества и бренд Мензелинского муниципального района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11"/>
        <w:rPr>
          <w:noProof/>
        </w:rPr>
      </w:pPr>
      <w:hyperlink w:anchor="_Toc455231949" w:history="1">
        <w:r w:rsidR="00024CF7" w:rsidRPr="004E56F6">
          <w:rPr>
            <w:rStyle w:val="af4"/>
            <w:rFonts w:ascii="Times New Roman" w:hAnsi="Times New Roman"/>
            <w:noProof/>
          </w:rPr>
          <w:t>6.   Ключевые проблемы района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11"/>
        <w:rPr>
          <w:noProof/>
        </w:rPr>
      </w:pPr>
      <w:hyperlink w:anchor="_Toc455231950" w:history="1">
        <w:r w:rsidR="00024CF7" w:rsidRPr="004E56F6">
          <w:rPr>
            <w:rStyle w:val="af4"/>
            <w:rFonts w:ascii="Times New Roman" w:hAnsi="Times New Roman"/>
            <w:noProof/>
          </w:rPr>
          <w:t>7. Сроки и этапы реализации Стратегии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11"/>
        <w:rPr>
          <w:noProof/>
        </w:rPr>
      </w:pPr>
      <w:hyperlink w:anchor="_Toc455231951" w:history="1">
        <w:r w:rsidR="00024CF7" w:rsidRPr="004E56F6">
          <w:rPr>
            <w:rStyle w:val="af4"/>
            <w:rFonts w:ascii="Times New Roman" w:hAnsi="Times New Roman"/>
            <w:noProof/>
          </w:rPr>
          <w:t>8. Человеческий капитал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52" w:history="1">
        <w:r w:rsidR="00024CF7" w:rsidRPr="004E56F6">
          <w:rPr>
            <w:rStyle w:val="af4"/>
            <w:rFonts w:ascii="Times New Roman" w:hAnsi="Times New Roman"/>
            <w:noProof/>
          </w:rPr>
          <w:t>8.1 Демография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53" w:history="1">
        <w:r w:rsidR="00024CF7" w:rsidRPr="004E56F6">
          <w:rPr>
            <w:rStyle w:val="af4"/>
            <w:rFonts w:ascii="Times New Roman" w:hAnsi="Times New Roman"/>
            <w:noProof/>
          </w:rPr>
          <w:t>8.2 Образование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31"/>
        <w:tabs>
          <w:tab w:val="right" w:leader="dot" w:pos="9348"/>
        </w:tabs>
        <w:spacing w:after="0"/>
        <w:ind w:left="0"/>
        <w:rPr>
          <w:noProof/>
        </w:rPr>
      </w:pPr>
      <w:hyperlink w:anchor="_Toc455231954" w:history="1">
        <w:r w:rsidR="00024CF7" w:rsidRPr="004E56F6">
          <w:rPr>
            <w:rStyle w:val="af4"/>
            <w:rFonts w:ascii="Times New Roman" w:hAnsi="Times New Roman"/>
            <w:noProof/>
          </w:rPr>
          <w:t>8.2.1 Дошкольное образование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31"/>
        <w:tabs>
          <w:tab w:val="right" w:leader="dot" w:pos="9348"/>
        </w:tabs>
        <w:spacing w:after="0"/>
        <w:ind w:left="0"/>
        <w:rPr>
          <w:noProof/>
        </w:rPr>
      </w:pPr>
      <w:hyperlink w:anchor="_Toc455231955" w:history="1">
        <w:r w:rsidR="00024CF7" w:rsidRPr="004E56F6">
          <w:rPr>
            <w:rStyle w:val="af4"/>
            <w:rFonts w:ascii="Times New Roman" w:hAnsi="Times New Roman"/>
            <w:noProof/>
          </w:rPr>
          <w:t>8.2.2. Общее (школьное) образование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31"/>
        <w:tabs>
          <w:tab w:val="right" w:leader="dot" w:pos="9348"/>
        </w:tabs>
        <w:spacing w:after="0"/>
        <w:ind w:left="0"/>
        <w:rPr>
          <w:noProof/>
        </w:rPr>
      </w:pPr>
      <w:hyperlink w:anchor="_Toc455231956" w:history="1">
        <w:r w:rsidR="00024CF7" w:rsidRPr="004E56F6">
          <w:rPr>
            <w:rStyle w:val="af4"/>
            <w:rFonts w:ascii="Times New Roman" w:hAnsi="Times New Roman"/>
            <w:noProof/>
          </w:rPr>
          <w:t>8.2.3 Профессиональное образование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57" w:history="1">
        <w:r w:rsidR="00024CF7" w:rsidRPr="004E56F6">
          <w:rPr>
            <w:rStyle w:val="af4"/>
            <w:rFonts w:ascii="Times New Roman" w:hAnsi="Times New Roman"/>
            <w:noProof/>
          </w:rPr>
          <w:t>8.3 Здравоохранение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58" w:history="1">
        <w:r w:rsidR="00024CF7" w:rsidRPr="004E56F6">
          <w:rPr>
            <w:rStyle w:val="af4"/>
            <w:rFonts w:ascii="Times New Roman" w:hAnsi="Times New Roman"/>
            <w:noProof/>
          </w:rPr>
          <w:t>8.4 Культура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59" w:history="1">
        <w:r w:rsidR="00024CF7" w:rsidRPr="004E56F6">
          <w:rPr>
            <w:rStyle w:val="af4"/>
            <w:rFonts w:ascii="Times New Roman" w:hAnsi="Times New Roman"/>
            <w:noProof/>
          </w:rPr>
          <w:t>8.5 Занятость и социальная защита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60" w:history="1">
        <w:r w:rsidR="00024CF7" w:rsidRPr="004E56F6">
          <w:rPr>
            <w:rStyle w:val="af4"/>
            <w:rFonts w:ascii="Times New Roman" w:hAnsi="Times New Roman"/>
            <w:noProof/>
          </w:rPr>
          <w:t>8.6 Спорт и молодежная политика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11"/>
        <w:rPr>
          <w:noProof/>
        </w:rPr>
      </w:pPr>
      <w:hyperlink w:anchor="_Toc455231961" w:history="1">
        <w:r w:rsidR="00024CF7" w:rsidRPr="004E56F6">
          <w:rPr>
            <w:rStyle w:val="af4"/>
            <w:rFonts w:ascii="Times New Roman" w:hAnsi="Times New Roman"/>
            <w:noProof/>
          </w:rPr>
          <w:t>9. Пространство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62" w:history="1">
        <w:r w:rsidR="00024CF7" w:rsidRPr="004E56F6">
          <w:rPr>
            <w:rStyle w:val="af4"/>
            <w:rFonts w:ascii="Times New Roman" w:hAnsi="Times New Roman"/>
            <w:noProof/>
          </w:rPr>
          <w:t>9.1 Методический подход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63" w:history="1">
        <w:r w:rsidR="00024CF7" w:rsidRPr="004E56F6">
          <w:rPr>
            <w:rStyle w:val="af4"/>
            <w:rFonts w:ascii="Times New Roman" w:hAnsi="Times New Roman"/>
            <w:noProof/>
          </w:rPr>
          <w:t>9.2 Территория района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64" w:history="1">
        <w:r w:rsidR="00024CF7" w:rsidRPr="004E56F6">
          <w:rPr>
            <w:rStyle w:val="af4"/>
            <w:rFonts w:ascii="Times New Roman" w:hAnsi="Times New Roman"/>
            <w:noProof/>
          </w:rPr>
          <w:t>9.3 Транспортно-коммуникационный каркас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65" w:history="1">
        <w:r w:rsidR="00024CF7" w:rsidRPr="004E56F6">
          <w:rPr>
            <w:rStyle w:val="af4"/>
            <w:rFonts w:ascii="Times New Roman" w:hAnsi="Times New Roman"/>
            <w:noProof/>
          </w:rPr>
          <w:t>9.4 Жилищное пространство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66" w:history="1">
        <w:r w:rsidR="00024CF7" w:rsidRPr="004E56F6">
          <w:rPr>
            <w:rStyle w:val="af4"/>
            <w:rFonts w:ascii="Times New Roman" w:hAnsi="Times New Roman"/>
            <w:noProof/>
          </w:rPr>
          <w:t>9.5 Сильные и слабые стороны пространства района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67" w:history="1">
        <w:r w:rsidR="00024CF7" w:rsidRPr="004E56F6">
          <w:rPr>
            <w:rStyle w:val="af4"/>
            <w:rFonts w:ascii="Times New Roman" w:hAnsi="Times New Roman"/>
            <w:noProof/>
          </w:rPr>
          <w:t>9.6 Концепция пространственного развития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31"/>
        <w:tabs>
          <w:tab w:val="right" w:leader="dot" w:pos="9348"/>
        </w:tabs>
        <w:spacing w:after="0"/>
        <w:ind w:left="0"/>
        <w:rPr>
          <w:noProof/>
        </w:rPr>
      </w:pPr>
      <w:hyperlink w:anchor="_Toc455231968" w:history="1">
        <w:r w:rsidR="00024CF7" w:rsidRPr="004E56F6">
          <w:rPr>
            <w:rStyle w:val="af4"/>
            <w:rFonts w:ascii="Times New Roman" w:hAnsi="Times New Roman"/>
            <w:noProof/>
          </w:rPr>
          <w:t>9.6.1 Зона г. Мензелинск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31"/>
        <w:tabs>
          <w:tab w:val="right" w:leader="dot" w:pos="9348"/>
        </w:tabs>
        <w:spacing w:after="0"/>
        <w:ind w:left="0"/>
        <w:rPr>
          <w:noProof/>
        </w:rPr>
      </w:pPr>
      <w:hyperlink w:anchor="_Toc455231969" w:history="1">
        <w:r w:rsidR="00024CF7" w:rsidRPr="004E56F6">
          <w:rPr>
            <w:rStyle w:val="af4"/>
            <w:rFonts w:ascii="Times New Roman" w:hAnsi="Times New Roman"/>
            <w:noProof/>
          </w:rPr>
          <w:t>9.6.2 Зона вдоль федеральной трассы М-7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31"/>
        <w:tabs>
          <w:tab w:val="right" w:leader="dot" w:pos="9348"/>
        </w:tabs>
        <w:spacing w:after="0"/>
        <w:ind w:left="0"/>
        <w:rPr>
          <w:noProof/>
        </w:rPr>
      </w:pPr>
      <w:hyperlink w:anchor="_Toc455231970" w:history="1">
        <w:r w:rsidR="00024CF7" w:rsidRPr="004E56F6">
          <w:rPr>
            <w:rStyle w:val="af4"/>
            <w:rFonts w:ascii="Times New Roman" w:hAnsi="Times New Roman"/>
            <w:noProof/>
          </w:rPr>
          <w:t>9.6.3 Туристическая зона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31"/>
        <w:tabs>
          <w:tab w:val="right" w:leader="dot" w:pos="9348"/>
        </w:tabs>
        <w:spacing w:after="0"/>
        <w:ind w:left="0"/>
        <w:rPr>
          <w:noProof/>
        </w:rPr>
      </w:pPr>
      <w:hyperlink w:anchor="_Toc455231971" w:history="1">
        <w:r w:rsidR="00024CF7" w:rsidRPr="004E56F6">
          <w:rPr>
            <w:rStyle w:val="af4"/>
            <w:rFonts w:ascii="Times New Roman" w:hAnsi="Times New Roman"/>
            <w:noProof/>
          </w:rPr>
          <w:t>9.6.4 Сельскохозяйственная зона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11"/>
        <w:rPr>
          <w:noProof/>
        </w:rPr>
      </w:pPr>
      <w:hyperlink w:anchor="_Toc455231972" w:history="1">
        <w:r w:rsidR="00024CF7" w:rsidRPr="004E56F6">
          <w:rPr>
            <w:rStyle w:val="af4"/>
            <w:rFonts w:ascii="Times New Roman" w:hAnsi="Times New Roman"/>
            <w:noProof/>
          </w:rPr>
          <w:t>10. Рынки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11"/>
        <w:rPr>
          <w:noProof/>
        </w:rPr>
      </w:pPr>
      <w:hyperlink w:anchor="_Toc455231973" w:history="1">
        <w:r w:rsidR="00024CF7" w:rsidRPr="004E56F6">
          <w:rPr>
            <w:rStyle w:val="af4"/>
            <w:rFonts w:ascii="Times New Roman" w:hAnsi="Times New Roman"/>
            <w:noProof/>
          </w:rPr>
          <w:t>11. Институты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74" w:history="1">
        <w:r w:rsidR="00024CF7" w:rsidRPr="004E56F6">
          <w:rPr>
            <w:rStyle w:val="af4"/>
            <w:rFonts w:ascii="Times New Roman" w:hAnsi="Times New Roman"/>
            <w:noProof/>
          </w:rPr>
          <w:t>11.1 Кластерная активизация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75" w:history="1">
        <w:r w:rsidR="00024CF7" w:rsidRPr="004E56F6">
          <w:rPr>
            <w:rStyle w:val="af4"/>
            <w:rFonts w:ascii="Times New Roman" w:hAnsi="Times New Roman"/>
            <w:noProof/>
          </w:rPr>
          <w:t>11.2 Экосистема предпринимательства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76" w:history="1">
        <w:r w:rsidR="00024CF7" w:rsidRPr="004E56F6">
          <w:rPr>
            <w:rStyle w:val="af4"/>
            <w:rFonts w:ascii="Times New Roman" w:hAnsi="Times New Roman"/>
            <w:noProof/>
          </w:rPr>
          <w:t>11.3 Инвестиционная политика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11"/>
        <w:rPr>
          <w:noProof/>
        </w:rPr>
      </w:pPr>
      <w:hyperlink w:anchor="_Toc455231977" w:history="1">
        <w:r w:rsidR="00024CF7" w:rsidRPr="004E56F6">
          <w:rPr>
            <w:rStyle w:val="af4"/>
            <w:rFonts w:ascii="Times New Roman" w:hAnsi="Times New Roman"/>
            <w:noProof/>
          </w:rPr>
          <w:t>12. Инновации и информация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11"/>
        <w:rPr>
          <w:noProof/>
        </w:rPr>
      </w:pPr>
      <w:hyperlink w:anchor="_Toc455231978" w:history="1">
        <w:r w:rsidR="00024CF7" w:rsidRPr="004E56F6">
          <w:rPr>
            <w:rStyle w:val="af4"/>
            <w:rFonts w:ascii="Times New Roman" w:hAnsi="Times New Roman"/>
            <w:noProof/>
          </w:rPr>
          <w:t>13. Природные ресурсы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11"/>
        <w:rPr>
          <w:noProof/>
        </w:rPr>
      </w:pPr>
      <w:hyperlink w:anchor="_Toc455231979" w:history="1">
        <w:r w:rsidR="00024CF7" w:rsidRPr="004E56F6">
          <w:rPr>
            <w:rStyle w:val="af4"/>
            <w:rFonts w:ascii="Times New Roman" w:hAnsi="Times New Roman"/>
            <w:noProof/>
          </w:rPr>
          <w:t>14. Финансовый капитал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11"/>
        <w:rPr>
          <w:noProof/>
        </w:rPr>
      </w:pPr>
      <w:hyperlink w:anchor="_Toc455231980" w:history="1">
        <w:r w:rsidR="00024CF7" w:rsidRPr="004E56F6">
          <w:rPr>
            <w:rStyle w:val="af4"/>
            <w:rFonts w:ascii="Times New Roman" w:hAnsi="Times New Roman"/>
            <w:noProof/>
          </w:rPr>
          <w:t>15. Участие во флагманских проектах Стратегии РТ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81" w:history="1">
        <w:r w:rsidR="00024CF7" w:rsidRPr="004E56F6">
          <w:rPr>
            <w:rStyle w:val="af4"/>
            <w:rFonts w:ascii="Times New Roman" w:hAnsi="Times New Roman"/>
            <w:noProof/>
          </w:rPr>
          <w:t>15.1 «Татарстан - центр притяжения населения в Приволжье»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82" w:history="1">
        <w:r w:rsidR="00024CF7" w:rsidRPr="004E56F6">
          <w:rPr>
            <w:rStyle w:val="af4"/>
            <w:rFonts w:ascii="Times New Roman" w:hAnsi="Times New Roman"/>
            <w:noProof/>
          </w:rPr>
          <w:t>15.2 «Обучающийся регион: новой экономике - новые профессии и навыки»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83" w:history="1">
        <w:r w:rsidR="00024CF7" w:rsidRPr="004E56F6">
          <w:rPr>
            <w:rStyle w:val="af4"/>
            <w:rFonts w:ascii="Times New Roman" w:hAnsi="Times New Roman"/>
            <w:noProof/>
          </w:rPr>
          <w:t>15.3 «Креативные индустрии Татарстана»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84" w:history="1">
        <w:r w:rsidR="00024CF7" w:rsidRPr="004E56F6">
          <w:rPr>
            <w:rStyle w:val="af4"/>
            <w:rFonts w:ascii="Times New Roman" w:hAnsi="Times New Roman"/>
            <w:noProof/>
          </w:rPr>
          <w:t>15.4 «Партнерство для повышения конкурентоспособности высшей школы»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85" w:history="1">
        <w:r w:rsidR="00024CF7" w:rsidRPr="004E56F6">
          <w:rPr>
            <w:rStyle w:val="af4"/>
            <w:rFonts w:ascii="Times New Roman" w:hAnsi="Times New Roman"/>
            <w:noProof/>
          </w:rPr>
          <w:t>15.5 «Социальная поддержка инноваторов»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86" w:history="1">
        <w:r w:rsidR="00024CF7" w:rsidRPr="004E56F6">
          <w:rPr>
            <w:rStyle w:val="af4"/>
            <w:rFonts w:ascii="Times New Roman" w:hAnsi="Times New Roman"/>
            <w:noProof/>
          </w:rPr>
          <w:t>15.6 «Активное долголетие»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87" w:history="1">
        <w:r w:rsidR="00024CF7" w:rsidRPr="004E56F6">
          <w:rPr>
            <w:rStyle w:val="af4"/>
            <w:rFonts w:ascii="Times New Roman" w:hAnsi="Times New Roman"/>
            <w:noProof/>
          </w:rPr>
          <w:t>15.7 Экозона «Волжско-Камский поток»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21"/>
        <w:ind w:left="0"/>
        <w:rPr>
          <w:noProof/>
        </w:rPr>
      </w:pPr>
      <w:hyperlink w:anchor="_Toc455231988" w:history="1">
        <w:r w:rsidR="00024CF7" w:rsidRPr="004E56F6">
          <w:rPr>
            <w:rStyle w:val="af4"/>
            <w:rFonts w:ascii="Times New Roman" w:hAnsi="Times New Roman"/>
            <w:noProof/>
          </w:rPr>
          <w:t>15.8 Инновационный кластер «Экопитание»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11"/>
        <w:rPr>
          <w:noProof/>
        </w:rPr>
      </w:pPr>
      <w:hyperlink w:anchor="_Toc455231989" w:history="1">
        <w:r w:rsidR="00024CF7" w:rsidRPr="004E56F6">
          <w:rPr>
            <w:rStyle w:val="af4"/>
            <w:rFonts w:ascii="Times New Roman" w:hAnsi="Times New Roman"/>
            <w:noProof/>
          </w:rPr>
          <w:t>16. Комплекс мероприятий по реализации Стратегии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11"/>
        <w:rPr>
          <w:noProof/>
        </w:rPr>
      </w:pPr>
      <w:hyperlink w:anchor="_Toc455231990" w:history="1">
        <w:r w:rsidR="00024CF7" w:rsidRPr="004E56F6">
          <w:rPr>
            <w:rStyle w:val="af4"/>
            <w:rFonts w:ascii="Times New Roman" w:hAnsi="Times New Roman"/>
            <w:noProof/>
          </w:rPr>
          <w:t>17. Механизм реализации стратегии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Default="00B22642" w:rsidP="00024CF7">
      <w:pPr>
        <w:pStyle w:val="11"/>
        <w:rPr>
          <w:noProof/>
        </w:rPr>
      </w:pPr>
      <w:hyperlink w:anchor="_Toc455231991" w:history="1">
        <w:r w:rsidR="00024CF7" w:rsidRPr="004E56F6">
          <w:rPr>
            <w:rStyle w:val="af4"/>
            <w:rFonts w:ascii="Times New Roman" w:hAnsi="Times New Roman"/>
            <w:noProof/>
          </w:rPr>
          <w:t>18. Макроэкономический и бюджетный прогнозы</w:t>
        </w:r>
        <w:r w:rsidR="00024CF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4CF7">
          <w:rPr>
            <w:noProof/>
            <w:webHidden/>
          </w:rPr>
          <w:instrText xml:space="preserve"> PAGEREF _Toc455231991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E1D7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4CF7" w:rsidRPr="003D1AA5" w:rsidRDefault="00B22642" w:rsidP="00024CF7">
      <w:pPr>
        <w:spacing w:after="0" w:line="240" w:lineRule="auto"/>
        <w:rPr>
          <w:rFonts w:ascii="Times New Roman" w:hAnsi="Times New Roman"/>
        </w:rPr>
      </w:pPr>
      <w:r w:rsidRPr="003D1AA5">
        <w:rPr>
          <w:rFonts w:ascii="Times New Roman" w:hAnsi="Times New Roman"/>
          <w:sz w:val="20"/>
          <w:szCs w:val="20"/>
        </w:rPr>
        <w:fldChar w:fldCharType="end"/>
      </w:r>
    </w:p>
    <w:p w:rsidR="006F6108" w:rsidRDefault="006F6108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0" w:name="_Toc447628618"/>
      <w:bookmarkStart w:id="1" w:name="_Toc455231942"/>
      <w:bookmarkStart w:id="2" w:name="_Toc268161477"/>
      <w:bookmarkStart w:id="3" w:name="_Toc450331623"/>
      <w:bookmarkStart w:id="4" w:name="_Toc450331723"/>
    </w:p>
    <w:p w:rsidR="009A3CDC" w:rsidRPr="009A3CDC" w:rsidRDefault="009A3CDC" w:rsidP="009A3CDC"/>
    <w:p w:rsidR="006F6108" w:rsidRDefault="006F6108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:rsidR="009A3CDC" w:rsidRDefault="009A3CDC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:rsidR="009A3CDC" w:rsidRDefault="009A3CDC" w:rsidP="009A3CDC"/>
    <w:p w:rsidR="009A3CDC" w:rsidRDefault="009A3CDC" w:rsidP="009A3CDC"/>
    <w:p w:rsidR="009A3CDC" w:rsidRDefault="009A3CDC" w:rsidP="009A3CDC"/>
    <w:p w:rsidR="009A3CDC" w:rsidRDefault="009A3CDC" w:rsidP="009A3CDC"/>
    <w:p w:rsidR="009A3CDC" w:rsidRDefault="009A3CDC" w:rsidP="009A3CDC"/>
    <w:p w:rsidR="009A3CDC" w:rsidRDefault="009A3CDC" w:rsidP="009A3CDC"/>
    <w:p w:rsidR="009A3CDC" w:rsidRDefault="009A3CDC" w:rsidP="009A3CDC"/>
    <w:p w:rsidR="009A3CDC" w:rsidRDefault="009A3CDC" w:rsidP="009A3CDC"/>
    <w:p w:rsidR="009A3CDC" w:rsidRDefault="009A3CDC" w:rsidP="009A3CDC"/>
    <w:p w:rsidR="009A3CDC" w:rsidRDefault="009A3CDC" w:rsidP="009A3CDC"/>
    <w:p w:rsidR="009A3CDC" w:rsidRDefault="009A3CDC" w:rsidP="009A3CDC"/>
    <w:p w:rsidR="009A3CDC" w:rsidRDefault="009A3CDC" w:rsidP="009A3CDC"/>
    <w:p w:rsidR="009A3CDC" w:rsidRDefault="009A3CDC" w:rsidP="009A3CDC"/>
    <w:p w:rsidR="009A3CDC" w:rsidRDefault="009A3CDC" w:rsidP="009A3CDC"/>
    <w:p w:rsidR="009A3CDC" w:rsidRDefault="009A3CDC" w:rsidP="009A3CDC"/>
    <w:p w:rsidR="009A3CDC" w:rsidRDefault="009A3CDC" w:rsidP="009A3CDC"/>
    <w:p w:rsidR="009A3CDC" w:rsidRDefault="009A3CDC" w:rsidP="009A3CDC"/>
    <w:p w:rsidR="009A3CDC" w:rsidRDefault="009A3CDC" w:rsidP="009A3CDC"/>
    <w:p w:rsidR="009A3CDC" w:rsidRDefault="009A3CDC" w:rsidP="009A3CDC"/>
    <w:p w:rsidR="009A3CDC" w:rsidRDefault="009A3CDC" w:rsidP="009A3CDC"/>
    <w:p w:rsidR="009A3CDC" w:rsidRPr="009A3CDC" w:rsidRDefault="009A3CDC" w:rsidP="009A3CDC"/>
    <w:p w:rsidR="00024CF7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 w:rsidRPr="007B0F81">
        <w:rPr>
          <w:rFonts w:ascii="Times New Roman" w:hAnsi="Times New Roman"/>
          <w:color w:val="auto"/>
        </w:rPr>
        <w:lastRenderedPageBreak/>
        <w:t>Паспо</w:t>
      </w:r>
      <w:proofErr w:type="gramStart"/>
      <w:r w:rsidRPr="007B0F81">
        <w:rPr>
          <w:rFonts w:ascii="Times New Roman" w:hAnsi="Times New Roman"/>
          <w:color w:val="auto"/>
        </w:rPr>
        <w:t>рт Стр</w:t>
      </w:r>
      <w:proofErr w:type="gramEnd"/>
      <w:r w:rsidRPr="007B0F81">
        <w:rPr>
          <w:rFonts w:ascii="Times New Roman" w:hAnsi="Times New Roman"/>
          <w:color w:val="auto"/>
        </w:rPr>
        <w:t xml:space="preserve">атегии социально-экономического развития </w:t>
      </w:r>
      <w:r>
        <w:rPr>
          <w:rFonts w:ascii="Times New Roman" w:hAnsi="Times New Roman"/>
          <w:color w:val="auto"/>
        </w:rPr>
        <w:t>Мензелинского</w:t>
      </w:r>
      <w:r w:rsidRPr="007B0F81">
        <w:rPr>
          <w:rFonts w:ascii="Times New Roman" w:hAnsi="Times New Roman"/>
          <w:color w:val="auto"/>
        </w:rPr>
        <w:t xml:space="preserve"> муниципального района на 2016-2021 годы и плановый период до 2030 года</w:t>
      </w:r>
      <w:bookmarkEnd w:id="0"/>
      <w:bookmarkEnd w:id="1"/>
    </w:p>
    <w:p w:rsidR="00024CF7" w:rsidRPr="00E56F62" w:rsidRDefault="00024CF7" w:rsidP="00024CF7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97"/>
        <w:gridCol w:w="7342"/>
      </w:tblGrid>
      <w:tr w:rsidR="00024CF7" w:rsidRPr="00077974" w:rsidTr="00024CF7">
        <w:trPr>
          <w:trHeight w:val="524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CF7" w:rsidRPr="00077974" w:rsidRDefault="00024CF7" w:rsidP="00024C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7974">
              <w:rPr>
                <w:rFonts w:ascii="Times New Roman" w:hAnsi="Times New Roman"/>
                <w:sz w:val="28"/>
                <w:szCs w:val="28"/>
              </w:rPr>
              <w:t>Ответственный исполнитель стратегии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CF7" w:rsidRPr="00077974" w:rsidRDefault="00024CF7" w:rsidP="00024CF7">
            <w:pPr>
              <w:spacing w:after="0" w:line="240" w:lineRule="auto"/>
              <w:ind w:hanging="11"/>
              <w:contextualSpacing/>
              <w:jc w:val="both"/>
              <w:rPr>
                <w:rFonts w:ascii="Times New Roman" w:hAnsi="Times New Roman"/>
                <w:sz w:val="28"/>
                <w:szCs w:val="40"/>
              </w:rPr>
            </w:pPr>
            <w:r w:rsidRPr="00077974">
              <w:rPr>
                <w:rFonts w:ascii="Times New Roman" w:hAnsi="Times New Roman"/>
                <w:sz w:val="28"/>
                <w:szCs w:val="40"/>
              </w:rPr>
              <w:t xml:space="preserve">Исполнительный комитет </w:t>
            </w:r>
            <w:r>
              <w:rPr>
                <w:rFonts w:ascii="Times New Roman" w:hAnsi="Times New Roman"/>
                <w:sz w:val="28"/>
                <w:szCs w:val="40"/>
              </w:rPr>
              <w:t>Мензелинского</w:t>
            </w:r>
            <w:r w:rsidRPr="00077974">
              <w:rPr>
                <w:rFonts w:ascii="Times New Roman" w:hAnsi="Times New Roman"/>
                <w:sz w:val="28"/>
                <w:szCs w:val="40"/>
              </w:rPr>
              <w:t xml:space="preserve"> муниципального района</w:t>
            </w:r>
          </w:p>
        </w:tc>
      </w:tr>
      <w:tr w:rsidR="00024CF7" w:rsidRPr="00077974" w:rsidTr="00024CF7">
        <w:trPr>
          <w:trHeight w:val="56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CF7" w:rsidRPr="00077974" w:rsidRDefault="00024CF7" w:rsidP="00024C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7974">
              <w:rPr>
                <w:rFonts w:ascii="Times New Roman" w:hAnsi="Times New Roman"/>
                <w:sz w:val="28"/>
                <w:szCs w:val="28"/>
              </w:rPr>
              <w:t>Соисполнители стратегии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CF7" w:rsidRPr="00077974" w:rsidRDefault="00024CF7" w:rsidP="00024CF7">
            <w:pPr>
              <w:spacing w:after="0" w:line="240" w:lineRule="auto"/>
              <w:ind w:hanging="1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7974">
              <w:rPr>
                <w:rFonts w:ascii="Times New Roman" w:hAnsi="Times New Roman"/>
                <w:sz w:val="28"/>
                <w:szCs w:val="28"/>
              </w:rPr>
              <w:t xml:space="preserve">Органы местного самоуправления поселений </w:t>
            </w:r>
            <w:r>
              <w:rPr>
                <w:rFonts w:ascii="Times New Roman" w:hAnsi="Times New Roman"/>
                <w:sz w:val="28"/>
                <w:szCs w:val="40"/>
              </w:rPr>
              <w:t>Мензелинского</w:t>
            </w:r>
            <w:r w:rsidRPr="00077974">
              <w:rPr>
                <w:rFonts w:ascii="Times New Roman" w:hAnsi="Times New Roman"/>
                <w:sz w:val="28"/>
                <w:szCs w:val="40"/>
              </w:rPr>
              <w:t xml:space="preserve"> муниципального района</w:t>
            </w:r>
          </w:p>
        </w:tc>
      </w:tr>
      <w:tr w:rsidR="00024CF7" w:rsidRPr="00077974" w:rsidTr="00024CF7">
        <w:trPr>
          <w:trHeight w:val="88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CF7" w:rsidRPr="00BC361F" w:rsidRDefault="00024CF7" w:rsidP="00024C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57771">
              <w:rPr>
                <w:rFonts w:ascii="Times New Roman" w:hAnsi="Times New Roman"/>
                <w:sz w:val="28"/>
                <w:szCs w:val="28"/>
              </w:rPr>
              <w:t>Главная стратегическая цель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CF7" w:rsidRPr="00D6375A" w:rsidRDefault="00024CF7" w:rsidP="00024C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40"/>
              </w:rPr>
            </w:pPr>
            <w:r w:rsidRPr="00D6375A">
              <w:rPr>
                <w:rFonts w:ascii="Times New Roman" w:hAnsi="Times New Roman"/>
                <w:sz w:val="28"/>
                <w:szCs w:val="28"/>
              </w:rPr>
              <w:t>Достижение высокого уровня социально-экономического развития, обеспечивающего благоприятные условия для жизни населения, развития и накопления человеческого капитала.</w:t>
            </w:r>
          </w:p>
        </w:tc>
      </w:tr>
      <w:tr w:rsidR="00024CF7" w:rsidRPr="00077974" w:rsidTr="00024CF7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CF7" w:rsidRPr="00077974" w:rsidRDefault="00024CF7" w:rsidP="00024C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21B0">
              <w:rPr>
                <w:rFonts w:ascii="Times New Roman" w:hAnsi="Times New Roman"/>
                <w:sz w:val="28"/>
                <w:szCs w:val="28"/>
              </w:rPr>
              <w:t>Задачи стратегии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CF7" w:rsidRPr="00D6375A" w:rsidRDefault="00024CF7" w:rsidP="00024CF7">
            <w:pPr>
              <w:pStyle w:val="a6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375A">
              <w:rPr>
                <w:rFonts w:ascii="Times New Roman" w:hAnsi="Times New Roman"/>
                <w:sz w:val="28"/>
                <w:szCs w:val="28"/>
              </w:rPr>
              <w:t>Создание благоприятного инвестиционного климата;</w:t>
            </w:r>
          </w:p>
          <w:p w:rsidR="00024CF7" w:rsidRPr="00D6375A" w:rsidRDefault="00024CF7" w:rsidP="00024CF7">
            <w:pPr>
              <w:pStyle w:val="a6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375A">
              <w:rPr>
                <w:rFonts w:ascii="Times New Roman" w:hAnsi="Times New Roman"/>
                <w:sz w:val="28"/>
                <w:szCs w:val="28"/>
              </w:rPr>
              <w:t>Создание высокопроизводительных рабочих мест;</w:t>
            </w:r>
          </w:p>
          <w:p w:rsidR="00024CF7" w:rsidRPr="00D6375A" w:rsidRDefault="00024CF7" w:rsidP="00024CF7">
            <w:pPr>
              <w:pStyle w:val="a6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375A">
              <w:rPr>
                <w:rFonts w:ascii="Times New Roman" w:hAnsi="Times New Roman"/>
                <w:sz w:val="28"/>
                <w:szCs w:val="28"/>
              </w:rPr>
              <w:t>Создание условий для накопления и развития человеческого капитала;</w:t>
            </w:r>
          </w:p>
          <w:p w:rsidR="00024CF7" w:rsidRPr="00D6375A" w:rsidRDefault="00024CF7" w:rsidP="00024CF7">
            <w:pPr>
              <w:pStyle w:val="a6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375A">
              <w:rPr>
                <w:rFonts w:ascii="Times New Roman" w:hAnsi="Times New Roman"/>
                <w:sz w:val="28"/>
                <w:szCs w:val="28"/>
              </w:rPr>
              <w:t>Повышение уровня инфраструктурной обеспеченности;</w:t>
            </w:r>
          </w:p>
          <w:p w:rsidR="00024CF7" w:rsidRPr="00D6375A" w:rsidRDefault="00024CF7" w:rsidP="00024CF7">
            <w:pPr>
              <w:pStyle w:val="a6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375A">
              <w:rPr>
                <w:rFonts w:ascii="Times New Roman" w:hAnsi="Times New Roman"/>
                <w:sz w:val="28"/>
                <w:szCs w:val="28"/>
              </w:rPr>
              <w:t xml:space="preserve">Повышение качества </w:t>
            </w:r>
            <w:proofErr w:type="spellStart"/>
            <w:r w:rsidRPr="00D6375A">
              <w:rPr>
                <w:rFonts w:ascii="Times New Roman" w:hAnsi="Times New Roman"/>
                <w:sz w:val="28"/>
                <w:szCs w:val="28"/>
              </w:rPr>
              <w:t>социокультурных</w:t>
            </w:r>
            <w:proofErr w:type="spellEnd"/>
            <w:r w:rsidRPr="00D6375A">
              <w:rPr>
                <w:rFonts w:ascii="Times New Roman" w:hAnsi="Times New Roman"/>
                <w:sz w:val="28"/>
                <w:szCs w:val="28"/>
              </w:rPr>
              <w:t xml:space="preserve"> услуг;</w:t>
            </w:r>
          </w:p>
          <w:p w:rsidR="00024CF7" w:rsidRPr="00D6375A" w:rsidRDefault="00024CF7" w:rsidP="00024CF7">
            <w:pPr>
              <w:pStyle w:val="a6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375A">
              <w:rPr>
                <w:rFonts w:ascii="Times New Roman" w:hAnsi="Times New Roman"/>
                <w:sz w:val="28"/>
                <w:szCs w:val="28"/>
              </w:rPr>
              <w:t>Формирование и продвижение бренда района.</w:t>
            </w:r>
          </w:p>
        </w:tc>
      </w:tr>
      <w:tr w:rsidR="00024CF7" w:rsidRPr="00077974" w:rsidTr="00024CF7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CF7" w:rsidRPr="003B48D9" w:rsidRDefault="00024CF7" w:rsidP="00024C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48D9">
              <w:rPr>
                <w:rFonts w:ascii="Times New Roman" w:hAnsi="Times New Roman"/>
                <w:sz w:val="28"/>
                <w:szCs w:val="28"/>
              </w:rPr>
              <w:t>Основные результаты и сроки реализации стратегии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CF7" w:rsidRPr="003B48D9" w:rsidRDefault="00024CF7" w:rsidP="00024CF7">
            <w:pPr>
              <w:pStyle w:val="a6"/>
              <w:tabs>
                <w:tab w:val="left" w:pos="30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8D9">
              <w:rPr>
                <w:rFonts w:ascii="Times New Roman" w:hAnsi="Times New Roman"/>
                <w:sz w:val="28"/>
                <w:szCs w:val="28"/>
              </w:rPr>
              <w:t>Итоги реализации стратегии к 2030 г.:</w:t>
            </w:r>
          </w:p>
          <w:p w:rsidR="00024CF7" w:rsidRPr="003B48D9" w:rsidRDefault="00024CF7" w:rsidP="00024CF7">
            <w:pPr>
              <w:pStyle w:val="a6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8D9">
              <w:rPr>
                <w:rFonts w:ascii="Times New Roman" w:hAnsi="Times New Roman"/>
                <w:sz w:val="28"/>
                <w:szCs w:val="28"/>
              </w:rPr>
              <w:t xml:space="preserve">Увеличение ВТП на 60 %; </w:t>
            </w:r>
          </w:p>
          <w:p w:rsidR="00024CF7" w:rsidRPr="003B48D9" w:rsidRDefault="00024CF7" w:rsidP="00024CF7">
            <w:pPr>
              <w:pStyle w:val="a6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8D9">
              <w:rPr>
                <w:rFonts w:ascii="Times New Roman" w:hAnsi="Times New Roman"/>
                <w:sz w:val="28"/>
                <w:szCs w:val="28"/>
              </w:rPr>
              <w:t>Производительность труда не ниже среднего по республике;</w:t>
            </w:r>
          </w:p>
          <w:p w:rsidR="00024CF7" w:rsidRPr="003B48D9" w:rsidRDefault="00024CF7" w:rsidP="00024CF7">
            <w:pPr>
              <w:pStyle w:val="a6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B48D9">
              <w:rPr>
                <w:rFonts w:ascii="Times New Roman" w:hAnsi="Times New Roman"/>
                <w:sz w:val="28"/>
                <w:szCs w:val="28"/>
              </w:rPr>
              <w:t>Заработная плата в Мензелинском муниципальном  районе не ниже средней по республике;</w:t>
            </w:r>
            <w:proofErr w:type="gramEnd"/>
          </w:p>
          <w:p w:rsidR="00024CF7" w:rsidRPr="003B48D9" w:rsidRDefault="00024CF7" w:rsidP="00024CF7">
            <w:pPr>
              <w:pStyle w:val="a6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8D9">
              <w:rPr>
                <w:rFonts w:ascii="Times New Roman" w:hAnsi="Times New Roman"/>
                <w:sz w:val="28"/>
                <w:szCs w:val="28"/>
              </w:rPr>
              <w:t>Положительная динамика прироста населения;</w:t>
            </w:r>
          </w:p>
          <w:p w:rsidR="00024CF7" w:rsidRPr="003B48D9" w:rsidRDefault="00024CF7" w:rsidP="00024CF7">
            <w:pPr>
              <w:pStyle w:val="a6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8D9">
              <w:rPr>
                <w:rFonts w:ascii="Times New Roman" w:hAnsi="Times New Roman"/>
                <w:sz w:val="28"/>
                <w:szCs w:val="28"/>
              </w:rPr>
              <w:t>Повышение инвестиционной привлекательности района;</w:t>
            </w:r>
          </w:p>
          <w:p w:rsidR="00024CF7" w:rsidRPr="003B48D9" w:rsidRDefault="00024CF7" w:rsidP="00024CF7">
            <w:pPr>
              <w:pStyle w:val="a6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8D9">
              <w:rPr>
                <w:rFonts w:ascii="Times New Roman" w:hAnsi="Times New Roman"/>
                <w:sz w:val="28"/>
                <w:szCs w:val="28"/>
              </w:rPr>
              <w:t>Сокращение оттока трудоспособного населения.</w:t>
            </w:r>
          </w:p>
          <w:p w:rsidR="00024CF7" w:rsidRPr="003B48D9" w:rsidRDefault="00024CF7" w:rsidP="00024CF7">
            <w:pPr>
              <w:pStyle w:val="a6"/>
              <w:tabs>
                <w:tab w:val="left" w:pos="30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24CF7" w:rsidRPr="003B48D9" w:rsidRDefault="00024CF7" w:rsidP="00024CF7">
            <w:pPr>
              <w:pStyle w:val="a6"/>
              <w:tabs>
                <w:tab w:val="left" w:pos="306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8D9">
              <w:rPr>
                <w:rFonts w:ascii="Times New Roman" w:hAnsi="Times New Roman"/>
                <w:sz w:val="28"/>
                <w:szCs w:val="28"/>
              </w:rPr>
              <w:t>Стратегия разработана на 2016-2021 годы и с перспективой развития Мензелинского муниципального района до 2030 года</w:t>
            </w:r>
          </w:p>
        </w:tc>
      </w:tr>
      <w:tr w:rsidR="00024CF7" w:rsidRPr="00077974" w:rsidTr="00024CF7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CF7" w:rsidRPr="00077974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Финансирование стратегии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CF7" w:rsidRPr="00FE4CF2" w:rsidRDefault="00024CF7" w:rsidP="00024CF7">
            <w:pPr>
              <w:spacing w:after="0" w:line="240" w:lineRule="auto"/>
              <w:ind w:firstLine="2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4CF2">
              <w:rPr>
                <w:rFonts w:ascii="Times New Roman" w:hAnsi="Times New Roman"/>
                <w:sz w:val="28"/>
                <w:szCs w:val="28"/>
              </w:rPr>
              <w:t>Бюджет РФ: 7 млн. руб.</w:t>
            </w:r>
          </w:p>
          <w:p w:rsidR="00024CF7" w:rsidRPr="00FE4CF2" w:rsidRDefault="00024CF7" w:rsidP="00024CF7">
            <w:pPr>
              <w:spacing w:after="0" w:line="240" w:lineRule="auto"/>
              <w:ind w:firstLine="25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Бюджет РТ:</w:t>
            </w:r>
            <w:r w:rsidRPr="00FE4C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680</w:t>
            </w:r>
            <w:r w:rsidRPr="00FE4CF2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FE4CF2">
              <w:rPr>
                <w:rFonts w:ascii="Times New Roman" w:hAnsi="Times New Roman"/>
                <w:sz w:val="28"/>
                <w:szCs w:val="28"/>
              </w:rPr>
              <w:t xml:space="preserve"> млн. руб.</w:t>
            </w:r>
          </w:p>
          <w:p w:rsidR="00024CF7" w:rsidRPr="00FE4CF2" w:rsidRDefault="00024CF7" w:rsidP="00024CF7">
            <w:pPr>
              <w:spacing w:after="0" w:line="240" w:lineRule="auto"/>
              <w:ind w:firstLine="2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4CF2">
              <w:rPr>
                <w:rFonts w:ascii="Times New Roman" w:hAnsi="Times New Roman"/>
                <w:sz w:val="28"/>
                <w:szCs w:val="28"/>
              </w:rPr>
              <w:t>Местный бюджет: 0,09 млн. руб.</w:t>
            </w:r>
          </w:p>
          <w:p w:rsidR="00024CF7" w:rsidRPr="00FE4CF2" w:rsidRDefault="00024CF7" w:rsidP="00024CF7">
            <w:pPr>
              <w:spacing w:after="0" w:line="240" w:lineRule="auto"/>
              <w:ind w:firstLine="252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E4CF2">
              <w:rPr>
                <w:rFonts w:ascii="Times New Roman" w:hAnsi="Times New Roman"/>
                <w:sz w:val="28"/>
                <w:szCs w:val="28"/>
              </w:rPr>
              <w:t>Внебюджетные источники: 10 615,0 млн. руб.</w:t>
            </w:r>
          </w:p>
        </w:tc>
      </w:tr>
    </w:tbl>
    <w:p w:rsidR="00024CF7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:rsidR="00024CF7" w:rsidRPr="00063AA0" w:rsidRDefault="00024CF7" w:rsidP="00024CF7"/>
    <w:p w:rsidR="00024CF7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:rsidR="00024CF7" w:rsidRDefault="00024CF7" w:rsidP="00024CF7"/>
    <w:p w:rsidR="006F6108" w:rsidRPr="00740F9B" w:rsidRDefault="006F6108" w:rsidP="00024CF7"/>
    <w:p w:rsidR="00024CF7" w:rsidRPr="0064181C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5" w:name="_Toc455231943"/>
      <w:r>
        <w:rPr>
          <w:rFonts w:ascii="Times New Roman" w:hAnsi="Times New Roman"/>
          <w:color w:val="auto"/>
        </w:rPr>
        <w:lastRenderedPageBreak/>
        <w:t>В</w:t>
      </w:r>
      <w:r w:rsidRPr="0064181C">
        <w:rPr>
          <w:rFonts w:ascii="Times New Roman" w:hAnsi="Times New Roman"/>
          <w:color w:val="auto"/>
        </w:rPr>
        <w:t>ВЕДЕНИЕ</w:t>
      </w:r>
      <w:bookmarkEnd w:id="2"/>
      <w:bookmarkEnd w:id="3"/>
      <w:bookmarkEnd w:id="4"/>
      <w:bookmarkEnd w:id="5"/>
    </w:p>
    <w:p w:rsidR="00024CF7" w:rsidRPr="000B3990" w:rsidRDefault="00024CF7" w:rsidP="00024CF7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C06DB">
        <w:rPr>
          <w:rFonts w:ascii="Times New Roman" w:hAnsi="Times New Roman"/>
          <w:sz w:val="28"/>
          <w:szCs w:val="28"/>
        </w:rPr>
        <w:t xml:space="preserve">Стратегия социально-экономического развития </w:t>
      </w:r>
      <w:r>
        <w:rPr>
          <w:rFonts w:ascii="Times New Roman" w:hAnsi="Times New Roman"/>
          <w:sz w:val="28"/>
          <w:szCs w:val="28"/>
        </w:rPr>
        <w:t>Мензелинского</w:t>
      </w:r>
      <w:r w:rsidRPr="009C06DB">
        <w:rPr>
          <w:rFonts w:ascii="Times New Roman" w:hAnsi="Times New Roman"/>
          <w:sz w:val="28"/>
          <w:szCs w:val="28"/>
        </w:rPr>
        <w:t xml:space="preserve"> муниципального района Республики Татарстан на 2016-2021 годы и на период до 2030 года (далее – Стратегия </w:t>
      </w:r>
      <w:r>
        <w:rPr>
          <w:rFonts w:ascii="Times New Roman" w:hAnsi="Times New Roman"/>
          <w:sz w:val="28"/>
          <w:szCs w:val="28"/>
        </w:rPr>
        <w:t>ММР</w:t>
      </w:r>
      <w:r w:rsidRPr="009C06DB">
        <w:rPr>
          <w:rFonts w:ascii="Times New Roman" w:hAnsi="Times New Roman"/>
          <w:sz w:val="28"/>
          <w:szCs w:val="28"/>
        </w:rPr>
        <w:t>) разработана в соответствии с основными положениями Федерального закона от 28 июня 2014 года № 172-ФЗ «О стратегическом планировании в Российской Федерации», Закона Республики Татарстан от 16 марта 2015 года № 12-ЗРТ «О стратегическом планировании в Республике Татарстан» и Закона Республики Татарстан 15</w:t>
      </w:r>
      <w:proofErr w:type="gramEnd"/>
      <w:r w:rsidRPr="009C06DB">
        <w:rPr>
          <w:rFonts w:ascii="Times New Roman" w:hAnsi="Times New Roman"/>
          <w:sz w:val="28"/>
          <w:szCs w:val="28"/>
        </w:rPr>
        <w:t xml:space="preserve"> марта 2015 года № 40-ЗРТ «Об утверждении Стратегии социально-экономического развития Республики Татарстан до 2030 года (далее Стратегия – 2030)</w:t>
      </w:r>
      <w:r>
        <w:rPr>
          <w:rFonts w:ascii="Times New Roman" w:hAnsi="Times New Roman"/>
          <w:sz w:val="28"/>
          <w:szCs w:val="28"/>
        </w:rPr>
        <w:t xml:space="preserve"> и ежегодного Послания Президента Республики Татарстан Государственному Совету</w:t>
      </w:r>
      <w:r w:rsidRPr="00D637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Республики Татарстан</w:t>
      </w:r>
      <w:r w:rsidRPr="009C06DB">
        <w:rPr>
          <w:rFonts w:ascii="Times New Roman" w:hAnsi="Times New Roman"/>
          <w:sz w:val="28"/>
          <w:szCs w:val="28"/>
        </w:rPr>
        <w:t xml:space="preserve">. </w:t>
      </w:r>
    </w:p>
    <w:p w:rsidR="00024CF7" w:rsidRPr="005A6F5B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990">
        <w:rPr>
          <w:rFonts w:ascii="Times New Roman" w:hAnsi="Times New Roman"/>
          <w:sz w:val="28"/>
          <w:szCs w:val="28"/>
        </w:rPr>
        <w:t xml:space="preserve">Основной целью разработки и реализации Стратегии </w:t>
      </w:r>
      <w:r>
        <w:rPr>
          <w:rFonts w:ascii="Times New Roman" w:hAnsi="Times New Roman"/>
          <w:sz w:val="28"/>
          <w:szCs w:val="28"/>
        </w:rPr>
        <w:t>ММР</w:t>
      </w:r>
      <w:r w:rsidRPr="000B3990">
        <w:rPr>
          <w:rFonts w:ascii="Times New Roman" w:hAnsi="Times New Roman"/>
          <w:sz w:val="28"/>
          <w:szCs w:val="28"/>
        </w:rPr>
        <w:t xml:space="preserve"> является </w:t>
      </w:r>
      <w:bookmarkStart w:id="6" w:name="OLE_LINK64"/>
      <w:bookmarkStart w:id="7" w:name="OLE_LINK65"/>
      <w:bookmarkStart w:id="8" w:name="OLE_LINK66"/>
      <w:r w:rsidRPr="005A6F5B">
        <w:rPr>
          <w:rFonts w:ascii="Times New Roman" w:hAnsi="Times New Roman"/>
          <w:sz w:val="28"/>
          <w:szCs w:val="28"/>
        </w:rPr>
        <w:t>достижение высокого уровня социально-экономического развития, обеспечивающего благоприятные условия для жизни населения, развития и накопления человеческого капитала</w:t>
      </w:r>
      <w:bookmarkEnd w:id="6"/>
      <w:bookmarkEnd w:id="7"/>
      <w:bookmarkEnd w:id="8"/>
      <w:r w:rsidRPr="005A6F5B">
        <w:rPr>
          <w:rFonts w:ascii="Times New Roman" w:hAnsi="Times New Roman"/>
          <w:sz w:val="28"/>
          <w:szCs w:val="28"/>
        </w:rPr>
        <w:t>.</w:t>
      </w: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Стратегия ММР </w:t>
      </w:r>
      <w:r w:rsidRPr="000B3990">
        <w:rPr>
          <w:rFonts w:ascii="Times New Roman" w:hAnsi="Times New Roman"/>
          <w:sz w:val="28"/>
          <w:szCs w:val="28"/>
        </w:rPr>
        <w:t xml:space="preserve">направлена на обеспечение реализации на территории </w:t>
      </w:r>
      <w:r>
        <w:rPr>
          <w:rFonts w:ascii="Times New Roman" w:hAnsi="Times New Roman"/>
          <w:sz w:val="28"/>
          <w:szCs w:val="28"/>
        </w:rPr>
        <w:t>ММР</w:t>
      </w:r>
      <w:r w:rsidRPr="000B3990">
        <w:rPr>
          <w:rFonts w:ascii="Times New Roman" w:hAnsi="Times New Roman"/>
          <w:sz w:val="28"/>
          <w:szCs w:val="28"/>
        </w:rPr>
        <w:t xml:space="preserve"> основных положений </w:t>
      </w:r>
      <w:r>
        <w:rPr>
          <w:rFonts w:ascii="Times New Roman" w:hAnsi="Times New Roman"/>
          <w:sz w:val="28"/>
          <w:szCs w:val="28"/>
        </w:rPr>
        <w:t>Стратегии - 2030.</w:t>
      </w: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28AA">
        <w:rPr>
          <w:rFonts w:ascii="Times New Roman" w:hAnsi="Times New Roman"/>
          <w:sz w:val="28"/>
          <w:szCs w:val="28"/>
        </w:rPr>
        <w:t xml:space="preserve">При построении Стратегии </w:t>
      </w:r>
      <w:r>
        <w:rPr>
          <w:rFonts w:ascii="Times New Roman" w:hAnsi="Times New Roman"/>
          <w:sz w:val="28"/>
          <w:szCs w:val="28"/>
        </w:rPr>
        <w:t xml:space="preserve">ММР </w:t>
      </w:r>
      <w:r w:rsidRPr="002428AA">
        <w:rPr>
          <w:rFonts w:ascii="Times New Roman" w:hAnsi="Times New Roman"/>
          <w:sz w:val="28"/>
          <w:szCs w:val="28"/>
        </w:rPr>
        <w:t xml:space="preserve">используется </w:t>
      </w:r>
      <w:proofErr w:type="gramStart"/>
      <w:r w:rsidRPr="002428AA">
        <w:rPr>
          <w:rFonts w:ascii="Times New Roman" w:hAnsi="Times New Roman"/>
          <w:sz w:val="28"/>
          <w:szCs w:val="28"/>
        </w:rPr>
        <w:t>методический подход</w:t>
      </w:r>
      <w:proofErr w:type="gramEnd"/>
      <w:r w:rsidRPr="002428AA">
        <w:rPr>
          <w:rFonts w:ascii="Times New Roman" w:hAnsi="Times New Roman"/>
          <w:sz w:val="28"/>
          <w:szCs w:val="28"/>
        </w:rPr>
        <w:t>, заложенный  в Стратегии</w:t>
      </w:r>
      <w:r>
        <w:rPr>
          <w:rFonts w:ascii="Times New Roman" w:hAnsi="Times New Roman"/>
          <w:sz w:val="28"/>
          <w:szCs w:val="28"/>
        </w:rPr>
        <w:t xml:space="preserve"> - 2030</w:t>
      </w:r>
      <w:r w:rsidRPr="002428AA">
        <w:rPr>
          <w:rFonts w:ascii="Times New Roman" w:hAnsi="Times New Roman"/>
          <w:sz w:val="28"/>
          <w:szCs w:val="28"/>
        </w:rPr>
        <w:t xml:space="preserve"> – модель «Татарстан 7+6+3».</w:t>
      </w: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28AA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ММР</w:t>
      </w:r>
      <w:r w:rsidRPr="002428AA">
        <w:rPr>
          <w:rFonts w:ascii="Times New Roman" w:hAnsi="Times New Roman"/>
          <w:sz w:val="28"/>
          <w:szCs w:val="28"/>
        </w:rPr>
        <w:t xml:space="preserve"> эта модель будет иметь вид «</w:t>
      </w:r>
      <w:r>
        <w:rPr>
          <w:rFonts w:ascii="Times New Roman" w:hAnsi="Times New Roman"/>
          <w:sz w:val="28"/>
          <w:szCs w:val="28"/>
        </w:rPr>
        <w:t xml:space="preserve">Мензелинск </w:t>
      </w:r>
      <w:r w:rsidRPr="002428AA">
        <w:rPr>
          <w:rFonts w:ascii="Times New Roman" w:hAnsi="Times New Roman"/>
          <w:sz w:val="28"/>
          <w:szCs w:val="28"/>
        </w:rPr>
        <w:t>1+4+5», где:</w:t>
      </w: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024CF7" w:rsidRPr="002428AA" w:rsidRDefault="00024CF7" w:rsidP="00024CF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3600" cy="2828925"/>
            <wp:effectExtent l="19050" t="0" r="0" b="0"/>
            <wp:docPr id="1" name="Рисунок 0" descr="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CF7" w:rsidRDefault="00024CF7" w:rsidP="00024C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428AA">
        <w:rPr>
          <w:rFonts w:ascii="Times New Roman" w:hAnsi="Times New Roman"/>
          <w:sz w:val="28"/>
          <w:szCs w:val="28"/>
        </w:rPr>
        <w:t xml:space="preserve"> </w:t>
      </w:r>
    </w:p>
    <w:p w:rsidR="00024CF7" w:rsidRPr="00770ED3" w:rsidRDefault="00024CF7" w:rsidP="00024CF7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770ED3">
        <w:rPr>
          <w:rFonts w:ascii="Times New Roman" w:hAnsi="Times New Roman"/>
          <w:b/>
          <w:sz w:val="24"/>
          <w:szCs w:val="28"/>
        </w:rPr>
        <w:t>Рисунок 1. Модель «Мензелинск 1+4+5»</w:t>
      </w: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28AA">
        <w:rPr>
          <w:rFonts w:ascii="Times New Roman" w:hAnsi="Times New Roman"/>
          <w:sz w:val="28"/>
          <w:szCs w:val="28"/>
        </w:rPr>
        <w:t xml:space="preserve">«1» – это Главная Стратегическая Цель, которая нацелена на </w:t>
      </w:r>
      <w:r w:rsidRPr="005A6F5B">
        <w:rPr>
          <w:rFonts w:ascii="Times New Roman" w:hAnsi="Times New Roman"/>
          <w:sz w:val="28"/>
          <w:szCs w:val="28"/>
        </w:rPr>
        <w:t>достижение высокого уровня социально-экономического развития, обеспечивающего благоприятные условия для жизни населения, развития и накопления человеческого капитала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2428AA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28AA">
        <w:rPr>
          <w:rFonts w:ascii="Times New Roman" w:hAnsi="Times New Roman"/>
          <w:sz w:val="28"/>
          <w:szCs w:val="28"/>
        </w:rPr>
        <w:t xml:space="preserve">«4» – четыре функциональные зоны </w:t>
      </w:r>
      <w:r>
        <w:rPr>
          <w:rFonts w:ascii="Times New Roman" w:hAnsi="Times New Roman"/>
          <w:sz w:val="28"/>
          <w:szCs w:val="28"/>
        </w:rPr>
        <w:t>ММР;</w:t>
      </w:r>
    </w:p>
    <w:p w:rsidR="00024CF7" w:rsidRPr="002428AA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28AA">
        <w:rPr>
          <w:rFonts w:ascii="Times New Roman" w:hAnsi="Times New Roman"/>
          <w:sz w:val="28"/>
          <w:szCs w:val="28"/>
        </w:rPr>
        <w:lastRenderedPageBreak/>
        <w:t xml:space="preserve">«5» – пять ядер (полюсов роста) </w:t>
      </w:r>
      <w:r>
        <w:rPr>
          <w:rFonts w:ascii="Times New Roman" w:hAnsi="Times New Roman"/>
          <w:sz w:val="28"/>
          <w:szCs w:val="28"/>
        </w:rPr>
        <w:t>ММР</w:t>
      </w:r>
      <w:r w:rsidRPr="002428AA">
        <w:rPr>
          <w:rFonts w:ascii="Times New Roman" w:hAnsi="Times New Roman"/>
          <w:sz w:val="28"/>
          <w:szCs w:val="28"/>
        </w:rPr>
        <w:t>.</w:t>
      </w:r>
    </w:p>
    <w:p w:rsidR="00024CF7" w:rsidRPr="000B3990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990">
        <w:rPr>
          <w:rFonts w:ascii="Times New Roman" w:hAnsi="Times New Roman"/>
          <w:sz w:val="28"/>
          <w:szCs w:val="28"/>
        </w:rPr>
        <w:t>Основополагающими пр</w:t>
      </w:r>
      <w:r>
        <w:rPr>
          <w:rFonts w:ascii="Times New Roman" w:hAnsi="Times New Roman"/>
          <w:sz w:val="28"/>
          <w:szCs w:val="28"/>
        </w:rPr>
        <w:t>инципами формирования Стратегии ММР</w:t>
      </w:r>
      <w:r w:rsidRPr="000B3990">
        <w:rPr>
          <w:rFonts w:ascii="Times New Roman" w:hAnsi="Times New Roman"/>
          <w:sz w:val="28"/>
          <w:szCs w:val="28"/>
        </w:rPr>
        <w:t xml:space="preserve"> являются:</w:t>
      </w:r>
    </w:p>
    <w:p w:rsidR="00024CF7" w:rsidRPr="000B3990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0B3990">
        <w:rPr>
          <w:rFonts w:ascii="Times New Roman" w:hAnsi="Times New Roman"/>
          <w:sz w:val="28"/>
          <w:szCs w:val="28"/>
        </w:rPr>
        <w:t xml:space="preserve">еобходимость сохранения особой роли </w:t>
      </w:r>
      <w:r>
        <w:rPr>
          <w:rFonts w:ascii="Times New Roman" w:hAnsi="Times New Roman"/>
          <w:sz w:val="28"/>
          <w:szCs w:val="28"/>
        </w:rPr>
        <w:t>ММР</w:t>
      </w:r>
      <w:r w:rsidRPr="000B3990">
        <w:rPr>
          <w:rFonts w:ascii="Times New Roman" w:hAnsi="Times New Roman"/>
          <w:sz w:val="28"/>
          <w:szCs w:val="28"/>
        </w:rPr>
        <w:t xml:space="preserve">, как муниципального образования, </w:t>
      </w:r>
      <w:r>
        <w:rPr>
          <w:rFonts w:ascii="Times New Roman" w:hAnsi="Times New Roman"/>
          <w:sz w:val="28"/>
          <w:szCs w:val="28"/>
        </w:rPr>
        <w:t>с развитым сельскохозяйственным комплексом</w:t>
      </w:r>
      <w:r w:rsidRPr="000B3990">
        <w:rPr>
          <w:rFonts w:ascii="Times New Roman" w:hAnsi="Times New Roman"/>
          <w:sz w:val="28"/>
          <w:szCs w:val="28"/>
        </w:rPr>
        <w:t>;</w:t>
      </w:r>
    </w:p>
    <w:p w:rsidR="00024CF7" w:rsidRPr="000B3990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B3990">
        <w:rPr>
          <w:rFonts w:ascii="Times New Roman" w:hAnsi="Times New Roman"/>
          <w:sz w:val="28"/>
          <w:szCs w:val="28"/>
        </w:rPr>
        <w:t xml:space="preserve">беспечение устойчивого социально-экономического развития </w:t>
      </w:r>
      <w:r>
        <w:rPr>
          <w:rFonts w:ascii="Times New Roman" w:hAnsi="Times New Roman"/>
          <w:sz w:val="28"/>
          <w:szCs w:val="28"/>
        </w:rPr>
        <w:t>ММР</w:t>
      </w:r>
      <w:r w:rsidRPr="000B3990">
        <w:rPr>
          <w:rFonts w:ascii="Times New Roman" w:hAnsi="Times New Roman"/>
          <w:sz w:val="28"/>
          <w:szCs w:val="28"/>
        </w:rPr>
        <w:t>, как муниципального района с диверсифицированной экономикой;</w:t>
      </w:r>
    </w:p>
    <w:p w:rsidR="00024CF7" w:rsidRPr="000B3990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0B3990">
        <w:rPr>
          <w:rFonts w:ascii="Times New Roman" w:hAnsi="Times New Roman"/>
          <w:sz w:val="28"/>
          <w:szCs w:val="28"/>
        </w:rPr>
        <w:t>ормирование комплексного подхода к решению демографических, миграционных, соци</w:t>
      </w:r>
      <w:r>
        <w:rPr>
          <w:rFonts w:ascii="Times New Roman" w:hAnsi="Times New Roman"/>
          <w:sz w:val="28"/>
          <w:szCs w:val="28"/>
        </w:rPr>
        <w:t>альных и экономических вопросов;</w:t>
      </w:r>
    </w:p>
    <w:p w:rsidR="00024CF7" w:rsidRPr="000B3990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Стратегии ММР </w:t>
      </w:r>
      <w:r w:rsidRPr="000B3990">
        <w:rPr>
          <w:rFonts w:ascii="Times New Roman" w:hAnsi="Times New Roman"/>
          <w:sz w:val="28"/>
          <w:szCs w:val="28"/>
        </w:rPr>
        <w:t xml:space="preserve">детализированы перспективные экономические специализации </w:t>
      </w:r>
      <w:r>
        <w:rPr>
          <w:rFonts w:ascii="Times New Roman" w:hAnsi="Times New Roman"/>
          <w:sz w:val="28"/>
          <w:szCs w:val="28"/>
        </w:rPr>
        <w:t>ММР</w:t>
      </w:r>
      <w:r w:rsidRPr="000B3990">
        <w:rPr>
          <w:rFonts w:ascii="Times New Roman" w:hAnsi="Times New Roman"/>
          <w:sz w:val="28"/>
          <w:szCs w:val="28"/>
        </w:rPr>
        <w:t>, скоординированы основные направления развития производственной и социальной инфрас</w:t>
      </w:r>
      <w:r>
        <w:rPr>
          <w:rFonts w:ascii="Times New Roman" w:hAnsi="Times New Roman"/>
          <w:sz w:val="28"/>
          <w:szCs w:val="28"/>
        </w:rPr>
        <w:t>труктуры;</w:t>
      </w:r>
    </w:p>
    <w:p w:rsidR="00024CF7" w:rsidRPr="000B3990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Стратегия ММР </w:t>
      </w:r>
      <w:r w:rsidRPr="000B3990">
        <w:rPr>
          <w:rFonts w:ascii="Times New Roman" w:hAnsi="Times New Roman"/>
          <w:sz w:val="28"/>
          <w:szCs w:val="28"/>
        </w:rPr>
        <w:t>разработана на основе:</w:t>
      </w:r>
    </w:p>
    <w:p w:rsidR="00024CF7" w:rsidRPr="000B3990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990">
        <w:rPr>
          <w:rFonts w:ascii="Times New Roman" w:hAnsi="Times New Roman"/>
          <w:sz w:val="28"/>
          <w:szCs w:val="28"/>
        </w:rPr>
        <w:t xml:space="preserve">стратегического анализа социально-экономического развития </w:t>
      </w:r>
      <w:r>
        <w:rPr>
          <w:rFonts w:ascii="Times New Roman" w:hAnsi="Times New Roman"/>
          <w:sz w:val="28"/>
          <w:szCs w:val="28"/>
        </w:rPr>
        <w:t>ММР</w:t>
      </w:r>
      <w:r w:rsidRPr="000B3990">
        <w:rPr>
          <w:rFonts w:ascii="Times New Roman" w:hAnsi="Times New Roman"/>
          <w:sz w:val="28"/>
          <w:szCs w:val="28"/>
        </w:rPr>
        <w:t>;</w:t>
      </w:r>
    </w:p>
    <w:p w:rsidR="00024CF7" w:rsidRPr="000B3990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990">
        <w:rPr>
          <w:rFonts w:ascii="Times New Roman" w:hAnsi="Times New Roman"/>
          <w:sz w:val="28"/>
          <w:szCs w:val="28"/>
        </w:rPr>
        <w:t xml:space="preserve">определения устойчивых конкурентных преимуществ </w:t>
      </w:r>
      <w:r>
        <w:rPr>
          <w:rFonts w:ascii="Times New Roman" w:hAnsi="Times New Roman"/>
          <w:sz w:val="28"/>
          <w:szCs w:val="28"/>
        </w:rPr>
        <w:t>ММР</w:t>
      </w:r>
      <w:r w:rsidRPr="000B3990">
        <w:rPr>
          <w:rFonts w:ascii="Times New Roman" w:hAnsi="Times New Roman"/>
          <w:sz w:val="28"/>
          <w:szCs w:val="28"/>
        </w:rPr>
        <w:t xml:space="preserve"> и их оценки на средне- и долгосрочную перспективу;</w:t>
      </w:r>
    </w:p>
    <w:p w:rsidR="00024CF7" w:rsidRPr="000B3990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990">
        <w:rPr>
          <w:rFonts w:ascii="Times New Roman" w:hAnsi="Times New Roman"/>
          <w:sz w:val="28"/>
          <w:szCs w:val="28"/>
        </w:rPr>
        <w:t xml:space="preserve">проведения анализа основных проблем (ограничений) социально-экономического развития </w:t>
      </w:r>
      <w:r>
        <w:rPr>
          <w:rFonts w:ascii="Times New Roman" w:hAnsi="Times New Roman"/>
          <w:sz w:val="28"/>
          <w:szCs w:val="28"/>
        </w:rPr>
        <w:t>ММР</w:t>
      </w:r>
      <w:r w:rsidRPr="000B3990">
        <w:rPr>
          <w:rFonts w:ascii="Times New Roman" w:hAnsi="Times New Roman"/>
          <w:sz w:val="28"/>
          <w:szCs w:val="28"/>
        </w:rPr>
        <w:t xml:space="preserve"> на средне- и долгосрочную перспективу;</w:t>
      </w:r>
    </w:p>
    <w:p w:rsidR="00024CF7" w:rsidRPr="000B3990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990">
        <w:rPr>
          <w:rFonts w:ascii="Times New Roman" w:hAnsi="Times New Roman"/>
          <w:sz w:val="28"/>
          <w:szCs w:val="28"/>
        </w:rPr>
        <w:t xml:space="preserve">проведения анализа потенциала развития основных секторов экономики </w:t>
      </w:r>
      <w:r>
        <w:rPr>
          <w:rFonts w:ascii="Times New Roman" w:hAnsi="Times New Roman"/>
          <w:sz w:val="28"/>
          <w:szCs w:val="28"/>
        </w:rPr>
        <w:t>ММР</w:t>
      </w:r>
      <w:r w:rsidRPr="000B3990">
        <w:rPr>
          <w:rFonts w:ascii="Times New Roman" w:hAnsi="Times New Roman"/>
          <w:sz w:val="28"/>
          <w:szCs w:val="28"/>
        </w:rPr>
        <w:t xml:space="preserve"> на средн</w:t>
      </w:r>
      <w:proofErr w:type="gramStart"/>
      <w:r w:rsidRPr="000B3990">
        <w:rPr>
          <w:rFonts w:ascii="Times New Roman" w:hAnsi="Times New Roman"/>
          <w:sz w:val="28"/>
          <w:szCs w:val="28"/>
        </w:rPr>
        <w:t>е-</w:t>
      </w:r>
      <w:proofErr w:type="gramEnd"/>
      <w:r w:rsidRPr="000B3990">
        <w:rPr>
          <w:rFonts w:ascii="Times New Roman" w:hAnsi="Times New Roman"/>
          <w:sz w:val="28"/>
          <w:szCs w:val="28"/>
        </w:rPr>
        <w:t xml:space="preserve"> и долгосрочную перспективу;</w:t>
      </w:r>
    </w:p>
    <w:p w:rsidR="00024CF7" w:rsidRPr="000B3990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990">
        <w:rPr>
          <w:rFonts w:ascii="Times New Roman" w:hAnsi="Times New Roman"/>
          <w:sz w:val="28"/>
          <w:szCs w:val="28"/>
        </w:rPr>
        <w:t xml:space="preserve">определения приоритетных направлений социально-экономического развития </w:t>
      </w:r>
      <w:r>
        <w:rPr>
          <w:rFonts w:ascii="Times New Roman" w:hAnsi="Times New Roman"/>
          <w:sz w:val="28"/>
          <w:szCs w:val="28"/>
        </w:rPr>
        <w:t>ММР</w:t>
      </w:r>
      <w:r w:rsidRPr="000B3990">
        <w:rPr>
          <w:rFonts w:ascii="Times New Roman" w:hAnsi="Times New Roman"/>
          <w:sz w:val="28"/>
          <w:szCs w:val="28"/>
        </w:rPr>
        <w:t>;</w:t>
      </w:r>
    </w:p>
    <w:p w:rsidR="00024CF7" w:rsidRPr="000B3990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990">
        <w:rPr>
          <w:rFonts w:ascii="Times New Roman" w:hAnsi="Times New Roman"/>
          <w:sz w:val="28"/>
          <w:szCs w:val="28"/>
        </w:rPr>
        <w:t xml:space="preserve">определения приоритетных направлений деятельности органов местного самоуправления </w:t>
      </w:r>
      <w:r>
        <w:rPr>
          <w:rFonts w:ascii="Times New Roman" w:hAnsi="Times New Roman"/>
          <w:sz w:val="28"/>
          <w:szCs w:val="28"/>
        </w:rPr>
        <w:t>ММР</w:t>
      </w:r>
      <w:r w:rsidRPr="000B3990">
        <w:rPr>
          <w:rFonts w:ascii="Times New Roman" w:hAnsi="Times New Roman"/>
          <w:sz w:val="28"/>
          <w:szCs w:val="28"/>
        </w:rPr>
        <w:t>;</w:t>
      </w:r>
    </w:p>
    <w:p w:rsidR="00024CF7" w:rsidRPr="00C55737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990">
        <w:rPr>
          <w:rFonts w:ascii="Times New Roman" w:hAnsi="Times New Roman"/>
          <w:sz w:val="28"/>
          <w:szCs w:val="28"/>
        </w:rPr>
        <w:t xml:space="preserve">разработки </w:t>
      </w:r>
      <w:r>
        <w:rPr>
          <w:rFonts w:ascii="Times New Roman" w:hAnsi="Times New Roman"/>
          <w:sz w:val="28"/>
          <w:szCs w:val="28"/>
        </w:rPr>
        <w:t xml:space="preserve">механизмов реализации Стратегии ММР </w:t>
      </w:r>
      <w:r w:rsidRPr="000B3990">
        <w:rPr>
          <w:rFonts w:ascii="Times New Roman" w:hAnsi="Times New Roman"/>
          <w:sz w:val="28"/>
          <w:szCs w:val="28"/>
        </w:rPr>
        <w:t xml:space="preserve">и </w:t>
      </w:r>
      <w:proofErr w:type="gramStart"/>
      <w:r w:rsidRPr="000B3990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0B3990">
        <w:rPr>
          <w:rFonts w:ascii="Times New Roman" w:hAnsi="Times New Roman"/>
          <w:sz w:val="28"/>
          <w:szCs w:val="28"/>
        </w:rPr>
        <w:t xml:space="preserve"> их выполнением.</w:t>
      </w:r>
    </w:p>
    <w:p w:rsidR="00024CF7" w:rsidRDefault="00024CF7" w:rsidP="00024CF7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24CF7" w:rsidRPr="00314076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9" w:name="_Toc455231944"/>
      <w:r>
        <w:rPr>
          <w:rFonts w:ascii="Times New Roman" w:hAnsi="Times New Roman"/>
          <w:color w:val="auto"/>
        </w:rPr>
        <w:t>1</w:t>
      </w:r>
      <w:r w:rsidRPr="00314076">
        <w:rPr>
          <w:rFonts w:ascii="Times New Roman" w:hAnsi="Times New Roman"/>
          <w:color w:val="auto"/>
        </w:rPr>
        <w:t>. Цели и задачи социально-экономического развития</w:t>
      </w:r>
      <w:bookmarkEnd w:id="9"/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16E7E">
        <w:rPr>
          <w:rFonts w:ascii="Times New Roman" w:hAnsi="Times New Roman"/>
          <w:b/>
          <w:sz w:val="28"/>
          <w:szCs w:val="28"/>
          <w:u w:val="single"/>
        </w:rPr>
        <w:t>Главная Стратегическая Цель</w:t>
      </w:r>
      <w:r w:rsidRPr="00916E7E">
        <w:rPr>
          <w:rFonts w:ascii="Times New Roman" w:hAnsi="Times New Roman"/>
          <w:b/>
          <w:sz w:val="28"/>
          <w:szCs w:val="28"/>
        </w:rPr>
        <w:t xml:space="preserve"> социально-экономического развития Мензелинского</w:t>
      </w:r>
      <w:r>
        <w:rPr>
          <w:rFonts w:ascii="Times New Roman" w:hAnsi="Times New Roman"/>
          <w:b/>
          <w:sz w:val="28"/>
          <w:szCs w:val="28"/>
        </w:rPr>
        <w:t xml:space="preserve"> муниципального</w:t>
      </w:r>
      <w:r w:rsidRPr="00916E7E">
        <w:rPr>
          <w:rFonts w:ascii="Times New Roman" w:hAnsi="Times New Roman"/>
          <w:b/>
          <w:sz w:val="28"/>
          <w:szCs w:val="28"/>
        </w:rPr>
        <w:t xml:space="preserve"> района</w:t>
      </w:r>
      <w:r>
        <w:rPr>
          <w:rFonts w:ascii="Times New Roman" w:hAnsi="Times New Roman"/>
          <w:b/>
          <w:sz w:val="28"/>
          <w:szCs w:val="28"/>
        </w:rPr>
        <w:t xml:space="preserve"> РТ </w:t>
      </w:r>
      <w:r w:rsidRPr="00311B4B">
        <w:rPr>
          <w:rFonts w:ascii="Times New Roman" w:hAnsi="Times New Roman"/>
          <w:b/>
          <w:sz w:val="28"/>
          <w:szCs w:val="28"/>
        </w:rPr>
        <w:t>на 2016-2021 годы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11B4B">
        <w:rPr>
          <w:rFonts w:ascii="Times New Roman" w:hAnsi="Times New Roman"/>
          <w:b/>
          <w:sz w:val="28"/>
          <w:szCs w:val="28"/>
        </w:rPr>
        <w:t xml:space="preserve">и плановый </w:t>
      </w:r>
      <w:r w:rsidRPr="007C475F">
        <w:rPr>
          <w:rFonts w:ascii="Times New Roman" w:hAnsi="Times New Roman"/>
          <w:b/>
          <w:sz w:val="28"/>
          <w:szCs w:val="28"/>
        </w:rPr>
        <w:t>период до 2030 года - Достижение высокого уровня социально-экономического развития, обеспечивающего благоприятные условия для жизни населения, развития и накопления человеческого капитала.</w:t>
      </w:r>
    </w:p>
    <w:p w:rsidR="00024CF7" w:rsidRPr="00D6375A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75A">
        <w:rPr>
          <w:rFonts w:ascii="Times New Roman" w:hAnsi="Times New Roman"/>
          <w:sz w:val="28"/>
          <w:szCs w:val="28"/>
        </w:rPr>
        <w:t>Для достижения сформулированной цели необходимо решить следующие задачи:</w:t>
      </w:r>
    </w:p>
    <w:p w:rsidR="00024CF7" w:rsidRPr="00D6375A" w:rsidRDefault="00024CF7" w:rsidP="00024CF7">
      <w:pPr>
        <w:pStyle w:val="a6"/>
        <w:numPr>
          <w:ilvl w:val="0"/>
          <w:numId w:val="13"/>
        </w:numPr>
        <w:tabs>
          <w:tab w:val="left" w:pos="30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375A">
        <w:rPr>
          <w:rFonts w:ascii="Times New Roman" w:hAnsi="Times New Roman"/>
          <w:sz w:val="28"/>
          <w:szCs w:val="28"/>
        </w:rPr>
        <w:t>Создание благоприятного инвестиционного климата;</w:t>
      </w:r>
    </w:p>
    <w:p w:rsidR="00024CF7" w:rsidRPr="00D6375A" w:rsidRDefault="00024CF7" w:rsidP="00024CF7">
      <w:pPr>
        <w:pStyle w:val="a6"/>
        <w:numPr>
          <w:ilvl w:val="0"/>
          <w:numId w:val="13"/>
        </w:numPr>
        <w:tabs>
          <w:tab w:val="left" w:pos="30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375A">
        <w:rPr>
          <w:rFonts w:ascii="Times New Roman" w:hAnsi="Times New Roman"/>
          <w:sz w:val="28"/>
          <w:szCs w:val="28"/>
        </w:rPr>
        <w:t>Создание высокопроизводительных рабочих мест;</w:t>
      </w:r>
    </w:p>
    <w:p w:rsidR="00024CF7" w:rsidRPr="00D6375A" w:rsidRDefault="00024CF7" w:rsidP="00024CF7">
      <w:pPr>
        <w:pStyle w:val="a6"/>
        <w:numPr>
          <w:ilvl w:val="0"/>
          <w:numId w:val="13"/>
        </w:numPr>
        <w:tabs>
          <w:tab w:val="left" w:pos="30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375A">
        <w:rPr>
          <w:rFonts w:ascii="Times New Roman" w:hAnsi="Times New Roman"/>
          <w:sz w:val="28"/>
          <w:szCs w:val="28"/>
        </w:rPr>
        <w:t>Создание условий для накопления и развития человеческого капитала;</w:t>
      </w:r>
    </w:p>
    <w:p w:rsidR="00024CF7" w:rsidRPr="00D6375A" w:rsidRDefault="00024CF7" w:rsidP="00024CF7">
      <w:pPr>
        <w:pStyle w:val="a6"/>
        <w:numPr>
          <w:ilvl w:val="0"/>
          <w:numId w:val="13"/>
        </w:numPr>
        <w:tabs>
          <w:tab w:val="left" w:pos="30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375A">
        <w:rPr>
          <w:rFonts w:ascii="Times New Roman" w:hAnsi="Times New Roman"/>
          <w:sz w:val="28"/>
          <w:szCs w:val="28"/>
        </w:rPr>
        <w:t>Повышение уровня инфраструктурной обеспеченности;</w:t>
      </w:r>
    </w:p>
    <w:p w:rsidR="00024CF7" w:rsidRPr="00D6375A" w:rsidRDefault="00024CF7" w:rsidP="00024CF7">
      <w:pPr>
        <w:pStyle w:val="a6"/>
        <w:numPr>
          <w:ilvl w:val="0"/>
          <w:numId w:val="13"/>
        </w:numPr>
        <w:tabs>
          <w:tab w:val="left" w:pos="30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375A">
        <w:rPr>
          <w:rFonts w:ascii="Times New Roman" w:hAnsi="Times New Roman"/>
          <w:sz w:val="28"/>
          <w:szCs w:val="28"/>
        </w:rPr>
        <w:t xml:space="preserve">Повышение качества </w:t>
      </w:r>
      <w:proofErr w:type="spellStart"/>
      <w:r w:rsidRPr="00D6375A">
        <w:rPr>
          <w:rFonts w:ascii="Times New Roman" w:hAnsi="Times New Roman"/>
          <w:sz w:val="28"/>
          <w:szCs w:val="28"/>
        </w:rPr>
        <w:t>социокультурных</w:t>
      </w:r>
      <w:proofErr w:type="spellEnd"/>
      <w:r w:rsidRPr="00D6375A">
        <w:rPr>
          <w:rFonts w:ascii="Times New Roman" w:hAnsi="Times New Roman"/>
          <w:sz w:val="28"/>
          <w:szCs w:val="28"/>
        </w:rPr>
        <w:t xml:space="preserve"> услуг;</w:t>
      </w:r>
    </w:p>
    <w:p w:rsidR="00024CF7" w:rsidRPr="007C475F" w:rsidRDefault="00024CF7" w:rsidP="00024CF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6375A">
        <w:rPr>
          <w:rFonts w:ascii="Times New Roman" w:hAnsi="Times New Roman"/>
          <w:sz w:val="28"/>
          <w:szCs w:val="28"/>
        </w:rPr>
        <w:t>Формирование и продвижение бренда района.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Их решение </w:t>
      </w:r>
      <w:r w:rsidRPr="00D6375A">
        <w:rPr>
          <w:rFonts w:ascii="Times New Roman" w:hAnsi="Times New Roman"/>
          <w:sz w:val="28"/>
          <w:szCs w:val="28"/>
        </w:rPr>
        <w:t xml:space="preserve"> возможно путем достижения комплекса локальных целей и задач в разрезе 7 направлений конкуренции:</w:t>
      </w:r>
    </w:p>
    <w:p w:rsidR="00024CF7" w:rsidRPr="00C20BF2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BF2">
        <w:rPr>
          <w:rFonts w:ascii="Times New Roman" w:hAnsi="Times New Roman"/>
          <w:sz w:val="28"/>
          <w:szCs w:val="28"/>
        </w:rPr>
        <w:t>Человеческий капитал;</w:t>
      </w:r>
    </w:p>
    <w:p w:rsidR="00024CF7" w:rsidRPr="00FE6FC0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Пространство</w:t>
      </w:r>
      <w:r w:rsidRPr="00C20BF2">
        <w:rPr>
          <w:rFonts w:ascii="Times New Roman" w:hAnsi="Times New Roman"/>
          <w:sz w:val="28"/>
          <w:szCs w:val="28"/>
        </w:rPr>
        <w:t>;</w:t>
      </w:r>
    </w:p>
    <w:p w:rsidR="00024CF7" w:rsidRPr="00FE6FC0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6FC0">
        <w:rPr>
          <w:rFonts w:ascii="Times New Roman" w:hAnsi="Times New Roman"/>
          <w:sz w:val="28"/>
          <w:szCs w:val="28"/>
        </w:rPr>
        <w:t>Рынки;</w:t>
      </w:r>
    </w:p>
    <w:p w:rsidR="00024CF7" w:rsidRPr="00FE6FC0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6FC0">
        <w:rPr>
          <w:rFonts w:ascii="Times New Roman" w:hAnsi="Times New Roman"/>
          <w:sz w:val="28"/>
          <w:szCs w:val="28"/>
        </w:rPr>
        <w:t>Институты;</w:t>
      </w:r>
    </w:p>
    <w:p w:rsidR="00024CF7" w:rsidRPr="00FE6FC0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6FC0">
        <w:rPr>
          <w:rFonts w:ascii="Times New Roman" w:hAnsi="Times New Roman"/>
          <w:sz w:val="28"/>
          <w:szCs w:val="28"/>
        </w:rPr>
        <w:t>Инновации и информация;</w:t>
      </w:r>
    </w:p>
    <w:p w:rsidR="00024CF7" w:rsidRPr="00FE6FC0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6FC0">
        <w:rPr>
          <w:rFonts w:ascii="Times New Roman" w:hAnsi="Times New Roman"/>
          <w:sz w:val="28"/>
          <w:szCs w:val="28"/>
        </w:rPr>
        <w:t>Природные ресурсы;</w:t>
      </w:r>
    </w:p>
    <w:p w:rsidR="00024CF7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6FC0">
        <w:rPr>
          <w:rFonts w:ascii="Times New Roman" w:hAnsi="Times New Roman"/>
          <w:sz w:val="28"/>
          <w:szCs w:val="28"/>
        </w:rPr>
        <w:t>Финансовый капитал.</w:t>
      </w:r>
    </w:p>
    <w:p w:rsidR="00024CF7" w:rsidRPr="004D40FF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0" w:name="_Toc450331724"/>
      <w:bookmarkStart w:id="11" w:name="_Toc455231945"/>
      <w:r w:rsidRPr="00C55737">
        <w:rPr>
          <w:rFonts w:ascii="Times New Roman" w:hAnsi="Times New Roman"/>
          <w:color w:val="auto"/>
        </w:rPr>
        <w:t>2. Исторические сведения</w:t>
      </w:r>
      <w:bookmarkEnd w:id="10"/>
      <w:bookmarkEnd w:id="11"/>
    </w:p>
    <w:p w:rsidR="00024CF7" w:rsidRDefault="00024CF7" w:rsidP="00024CF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ММР</w:t>
      </w:r>
      <w:r w:rsidRPr="002C311B">
        <w:rPr>
          <w:rFonts w:ascii="Times New Roman" w:hAnsi="Times New Roman"/>
          <w:sz w:val="28"/>
          <w:szCs w:val="28"/>
        </w:rPr>
        <w:t xml:space="preserve"> один из древнейших </w:t>
      </w:r>
      <w:r>
        <w:rPr>
          <w:rFonts w:ascii="Times New Roman" w:hAnsi="Times New Roman"/>
          <w:sz w:val="28"/>
          <w:szCs w:val="28"/>
        </w:rPr>
        <w:t>районов Республики Татарстан</w:t>
      </w:r>
      <w:r w:rsidRPr="002C311B">
        <w:rPr>
          <w:rFonts w:ascii="Times New Roman" w:hAnsi="Times New Roman"/>
          <w:sz w:val="28"/>
          <w:szCs w:val="28"/>
        </w:rPr>
        <w:t xml:space="preserve">. Он объявлен историческим населенным пунктом в Республике Татарстан и Российской Федерации. Мензелинск был основан в 1584 году, как сторожевой пункт на </w:t>
      </w:r>
      <w:proofErr w:type="spellStart"/>
      <w:r w:rsidRPr="002C311B">
        <w:rPr>
          <w:rFonts w:ascii="Times New Roman" w:hAnsi="Times New Roman"/>
          <w:sz w:val="28"/>
          <w:szCs w:val="28"/>
        </w:rPr>
        <w:t>Закамско-оборонительной</w:t>
      </w:r>
      <w:proofErr w:type="spellEnd"/>
      <w:r w:rsidRPr="002C311B">
        <w:rPr>
          <w:rFonts w:ascii="Times New Roman" w:hAnsi="Times New Roman"/>
          <w:sz w:val="28"/>
          <w:szCs w:val="28"/>
        </w:rPr>
        <w:t xml:space="preserve"> черте на границе русских и башкирских земель. Первыми поселенцами были 100 русских стрельцов, посланные сюда Иваном Грозным на защиту Русского государства во главе с князем Одоевским.</w:t>
      </w: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311B">
        <w:rPr>
          <w:rFonts w:ascii="Times New Roman" w:hAnsi="Times New Roman"/>
          <w:sz w:val="28"/>
          <w:szCs w:val="28"/>
        </w:rPr>
        <w:t xml:space="preserve">До 1920 года территория относилась к </w:t>
      </w:r>
      <w:proofErr w:type="spellStart"/>
      <w:r w:rsidRPr="002C311B">
        <w:rPr>
          <w:rFonts w:ascii="Times New Roman" w:hAnsi="Times New Roman"/>
          <w:sz w:val="28"/>
          <w:szCs w:val="28"/>
        </w:rPr>
        <w:t>Мензелинскому</w:t>
      </w:r>
      <w:proofErr w:type="spellEnd"/>
      <w:r w:rsidRPr="002C311B">
        <w:rPr>
          <w:rFonts w:ascii="Times New Roman" w:hAnsi="Times New Roman"/>
          <w:sz w:val="28"/>
          <w:szCs w:val="28"/>
        </w:rPr>
        <w:t xml:space="preserve"> уезду Уфимской губернии, в 1920-30 гг. к </w:t>
      </w:r>
      <w:proofErr w:type="spellStart"/>
      <w:r w:rsidRPr="002C311B">
        <w:rPr>
          <w:rFonts w:ascii="Times New Roman" w:hAnsi="Times New Roman"/>
          <w:sz w:val="28"/>
          <w:szCs w:val="28"/>
        </w:rPr>
        <w:t>Мензелинскому</w:t>
      </w:r>
      <w:proofErr w:type="spellEnd"/>
      <w:r w:rsidRPr="002C311B">
        <w:rPr>
          <w:rFonts w:ascii="Times New Roman" w:hAnsi="Times New Roman"/>
          <w:sz w:val="28"/>
          <w:szCs w:val="28"/>
        </w:rPr>
        <w:t xml:space="preserve"> кантону ТАССР. На момент образования в </w:t>
      </w:r>
      <w:r>
        <w:rPr>
          <w:rFonts w:ascii="Times New Roman" w:hAnsi="Times New Roman"/>
          <w:sz w:val="28"/>
          <w:szCs w:val="28"/>
        </w:rPr>
        <w:t>ММР</w:t>
      </w:r>
      <w:r w:rsidRPr="002C311B">
        <w:rPr>
          <w:rFonts w:ascii="Times New Roman" w:hAnsi="Times New Roman"/>
          <w:sz w:val="28"/>
          <w:szCs w:val="28"/>
        </w:rPr>
        <w:t xml:space="preserve"> входили</w:t>
      </w:r>
      <w:r>
        <w:rPr>
          <w:rFonts w:ascii="Times New Roman" w:hAnsi="Times New Roman"/>
          <w:sz w:val="28"/>
          <w:szCs w:val="28"/>
        </w:rPr>
        <w:t xml:space="preserve"> 1 город и 64 сельских советов, </w:t>
      </w:r>
      <w:r w:rsidRPr="002C311B">
        <w:rPr>
          <w:rFonts w:ascii="Times New Roman" w:hAnsi="Times New Roman"/>
          <w:sz w:val="28"/>
          <w:szCs w:val="28"/>
        </w:rPr>
        <w:t>126 населённых пунктов, в которых проживали 73944 чел. (в т.ч. татар - 41522, русских - 31</w:t>
      </w:r>
      <w:r>
        <w:rPr>
          <w:rFonts w:ascii="Times New Roman" w:hAnsi="Times New Roman"/>
          <w:sz w:val="28"/>
          <w:szCs w:val="28"/>
        </w:rPr>
        <w:t>494, прочих - 928 чел.)</w:t>
      </w:r>
    </w:p>
    <w:p w:rsidR="00024CF7" w:rsidRPr="0029121C" w:rsidRDefault="00024CF7" w:rsidP="00024CF7">
      <w:pPr>
        <w:pStyle w:val="aa"/>
        <w:shd w:val="clear" w:color="auto" w:fill="FFFFFF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C311B">
        <w:rPr>
          <w:rFonts w:ascii="Times New Roman" w:hAnsi="Times New Roman"/>
          <w:color w:val="000000"/>
          <w:sz w:val="28"/>
          <w:szCs w:val="28"/>
        </w:rPr>
        <w:t xml:space="preserve">История зафиксировала башкирские восстания XVII-XVIII веков, не обошел эти места и пугачевский бунт. Напуганная событиями 1773-1775 годов Екатерина II решила усилить местную власть. Для этого было учреждено Уфимское наместничество, куда вошли восемь уездов. Центром одного из них был определен Мензелинск, который и получил 23 декабря 1781 года статус уездного города, в связи с чем местным властям вручили жалованную грамоту императрицы. Именно с этого момента и начала отсчет официальная история города Мензелинска. Утвердили тогда же и герб в виде вымпела. В его верхней части была изображена бегущая куница, а в нижней - золотой кречет. </w:t>
      </w:r>
      <w:r w:rsidRPr="002C311B">
        <w:rPr>
          <w:rFonts w:ascii="Times New Roman" w:hAnsi="Times New Roman"/>
          <w:sz w:val="28"/>
          <w:szCs w:val="28"/>
        </w:rPr>
        <w:t>Широко были</w:t>
      </w:r>
      <w:r>
        <w:rPr>
          <w:rFonts w:ascii="Times New Roman" w:hAnsi="Times New Roman"/>
          <w:sz w:val="28"/>
          <w:szCs w:val="28"/>
        </w:rPr>
        <w:t xml:space="preserve"> известна Мензелинская ярмарка, которая</w:t>
      </w:r>
      <w:r w:rsidRPr="002C311B">
        <w:rPr>
          <w:rFonts w:ascii="Times New Roman" w:hAnsi="Times New Roman"/>
          <w:sz w:val="28"/>
          <w:szCs w:val="28"/>
        </w:rPr>
        <w:t xml:space="preserve"> занимала </w:t>
      </w:r>
      <w:r>
        <w:rPr>
          <w:rFonts w:ascii="Times New Roman" w:hAnsi="Times New Roman"/>
          <w:sz w:val="28"/>
          <w:szCs w:val="28"/>
        </w:rPr>
        <w:t>4 место</w:t>
      </w:r>
      <w:r w:rsidRPr="002C311B">
        <w:rPr>
          <w:rFonts w:ascii="Times New Roman" w:hAnsi="Times New Roman"/>
          <w:sz w:val="28"/>
          <w:szCs w:val="28"/>
        </w:rPr>
        <w:t xml:space="preserve"> в России</w:t>
      </w:r>
      <w:r>
        <w:rPr>
          <w:rFonts w:ascii="Times New Roman" w:hAnsi="Times New Roman"/>
          <w:sz w:val="28"/>
          <w:szCs w:val="28"/>
        </w:rPr>
        <w:t>.</w:t>
      </w:r>
    </w:p>
    <w:p w:rsidR="00024CF7" w:rsidRPr="002C311B" w:rsidRDefault="00024CF7" w:rsidP="00024CF7">
      <w:pPr>
        <w:pStyle w:val="aa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C311B">
        <w:rPr>
          <w:rFonts w:ascii="Times New Roman" w:hAnsi="Times New Roman"/>
          <w:color w:val="000000"/>
          <w:sz w:val="28"/>
          <w:szCs w:val="28"/>
        </w:rPr>
        <w:t xml:space="preserve">Еще с одним именем вошел в славную историю нашего Отечества этот уездный город. Именно здесь учился в военно-политическом училище и отсюда ушел на фронт поэт </w:t>
      </w:r>
      <w:proofErr w:type="spellStart"/>
      <w:r w:rsidRPr="002C311B">
        <w:rPr>
          <w:rFonts w:ascii="Times New Roman" w:hAnsi="Times New Roman"/>
          <w:color w:val="000000"/>
          <w:sz w:val="28"/>
          <w:szCs w:val="28"/>
        </w:rPr>
        <w:t>Муса</w:t>
      </w:r>
      <w:proofErr w:type="spellEnd"/>
      <w:r w:rsidRPr="002C311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C311B">
        <w:rPr>
          <w:rFonts w:ascii="Times New Roman" w:hAnsi="Times New Roman"/>
          <w:color w:val="000000"/>
          <w:sz w:val="28"/>
          <w:szCs w:val="28"/>
        </w:rPr>
        <w:t>Джалиль</w:t>
      </w:r>
      <w:proofErr w:type="spellEnd"/>
      <w:r w:rsidRPr="002C311B">
        <w:rPr>
          <w:rFonts w:ascii="Times New Roman" w:hAnsi="Times New Roman"/>
          <w:color w:val="000000"/>
          <w:sz w:val="28"/>
          <w:szCs w:val="28"/>
        </w:rPr>
        <w:t>.</w:t>
      </w:r>
    </w:p>
    <w:p w:rsidR="00024CF7" w:rsidRPr="00047595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24CF7" w:rsidRPr="00777011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2" w:name="_Toc455231946"/>
      <w:r>
        <w:rPr>
          <w:rFonts w:ascii="Times New Roman" w:hAnsi="Times New Roman"/>
          <w:color w:val="auto"/>
        </w:rPr>
        <w:t>3</w:t>
      </w:r>
      <w:r w:rsidRPr="00777011">
        <w:rPr>
          <w:rFonts w:ascii="Times New Roman" w:hAnsi="Times New Roman"/>
          <w:color w:val="auto"/>
        </w:rPr>
        <w:t>. Экономико-географическое положение</w:t>
      </w:r>
      <w:bookmarkEnd w:id="12"/>
    </w:p>
    <w:p w:rsidR="00024CF7" w:rsidRDefault="00024CF7" w:rsidP="00024CF7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024CF7" w:rsidRPr="002C3C3E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3C3E">
        <w:rPr>
          <w:rFonts w:ascii="Times New Roman" w:hAnsi="Times New Roman"/>
          <w:sz w:val="28"/>
          <w:szCs w:val="28"/>
        </w:rPr>
        <w:t xml:space="preserve">Экономико-географическое положение </w:t>
      </w:r>
      <w:r>
        <w:rPr>
          <w:rFonts w:ascii="Times New Roman" w:hAnsi="Times New Roman"/>
          <w:sz w:val="28"/>
          <w:szCs w:val="28"/>
        </w:rPr>
        <w:t>ММР</w:t>
      </w:r>
      <w:r w:rsidRPr="002C3C3E">
        <w:rPr>
          <w:rFonts w:ascii="Times New Roman" w:hAnsi="Times New Roman"/>
          <w:sz w:val="28"/>
          <w:szCs w:val="28"/>
        </w:rPr>
        <w:t xml:space="preserve"> – в первую очередь, его положение по отношению к другим районам республики, экономическим центрам, ресурсным базам и удобство осуществления транспортных связей с ними – наряду с природными условиями и ресурсами, населением, накоплениями прошлого труда, является важнейшим фактором развития данной территории, то есть ее основным нематериальным ресурсом. Экономико-географическое положение определяет темпы и масштабы развития территории, а также, в значительной мере, отраслевую направленность ее хозяйства в части тех отраслей, которые в той или иной мере участвуют в составе региональных или более широких хозяйственных связей.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ММР</w:t>
      </w:r>
      <w:r w:rsidRPr="002C3C3E">
        <w:rPr>
          <w:rFonts w:ascii="Times New Roman" w:hAnsi="Times New Roman"/>
          <w:sz w:val="28"/>
          <w:szCs w:val="28"/>
        </w:rPr>
        <w:t xml:space="preserve"> располагается в северо-восточной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C3E">
        <w:rPr>
          <w:rFonts w:ascii="Times New Roman" w:hAnsi="Times New Roman"/>
          <w:sz w:val="28"/>
          <w:szCs w:val="28"/>
        </w:rPr>
        <w:t>части Республики Татарстан, на правобережье р</w:t>
      </w:r>
      <w:proofErr w:type="gramStart"/>
      <w:r w:rsidRPr="002C3C3E">
        <w:rPr>
          <w:rFonts w:ascii="Times New Roman" w:hAnsi="Times New Roman"/>
          <w:sz w:val="28"/>
          <w:szCs w:val="28"/>
        </w:rPr>
        <w:t>.К</w:t>
      </w:r>
      <w:proofErr w:type="gramEnd"/>
      <w:r w:rsidRPr="002C3C3E">
        <w:rPr>
          <w:rFonts w:ascii="Times New Roman" w:hAnsi="Times New Roman"/>
          <w:sz w:val="28"/>
          <w:szCs w:val="28"/>
        </w:rPr>
        <w:t>ама. По территории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C3E">
        <w:rPr>
          <w:rFonts w:ascii="Times New Roman" w:hAnsi="Times New Roman"/>
          <w:sz w:val="28"/>
          <w:szCs w:val="28"/>
        </w:rPr>
        <w:t xml:space="preserve">проходят федеральные и региональные </w:t>
      </w:r>
      <w:r w:rsidRPr="002C3C3E">
        <w:rPr>
          <w:rFonts w:ascii="Times New Roman" w:hAnsi="Times New Roman"/>
          <w:sz w:val="28"/>
          <w:szCs w:val="28"/>
        </w:rPr>
        <w:lastRenderedPageBreak/>
        <w:t>автомобильные дороги, район имеет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C3E">
        <w:rPr>
          <w:rFonts w:ascii="Times New Roman" w:hAnsi="Times New Roman"/>
          <w:sz w:val="28"/>
          <w:szCs w:val="28"/>
        </w:rPr>
        <w:t>достаточную ресурсную обеспеченность (нефть, нерудные полезные ископаемые,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C3E">
        <w:rPr>
          <w:rFonts w:ascii="Times New Roman" w:hAnsi="Times New Roman"/>
          <w:sz w:val="28"/>
          <w:szCs w:val="28"/>
        </w:rPr>
        <w:t>лесные, земельные ресурсы).</w:t>
      </w:r>
    </w:p>
    <w:p w:rsidR="00024CF7" w:rsidRPr="002C3C3E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3C3E">
        <w:rPr>
          <w:rFonts w:ascii="Times New Roman" w:hAnsi="Times New Roman"/>
          <w:sz w:val="28"/>
          <w:szCs w:val="28"/>
        </w:rPr>
        <w:t xml:space="preserve">Административное устройство </w:t>
      </w:r>
      <w:r>
        <w:rPr>
          <w:rFonts w:ascii="Times New Roman" w:hAnsi="Times New Roman"/>
          <w:sz w:val="28"/>
          <w:szCs w:val="28"/>
        </w:rPr>
        <w:t>ММР</w:t>
      </w:r>
      <w:r w:rsidRPr="002C3C3E">
        <w:rPr>
          <w:rFonts w:ascii="Times New Roman" w:hAnsi="Times New Roman"/>
          <w:sz w:val="28"/>
          <w:szCs w:val="28"/>
        </w:rPr>
        <w:t xml:space="preserve"> представлено 1 городским поселением и 19 сельскими поселениями, включающими в себя </w:t>
      </w:r>
      <w:r>
        <w:rPr>
          <w:rFonts w:ascii="Times New Roman" w:hAnsi="Times New Roman"/>
          <w:sz w:val="28"/>
          <w:szCs w:val="28"/>
        </w:rPr>
        <w:t>69</w:t>
      </w:r>
      <w:r w:rsidRPr="002C3C3E">
        <w:rPr>
          <w:rFonts w:ascii="Times New Roman" w:hAnsi="Times New Roman"/>
          <w:sz w:val="28"/>
          <w:szCs w:val="28"/>
        </w:rPr>
        <w:t xml:space="preserve"> населенных пунктов. Административным центром района являет</w:t>
      </w:r>
      <w:r>
        <w:rPr>
          <w:rFonts w:ascii="Times New Roman" w:hAnsi="Times New Roman"/>
          <w:sz w:val="28"/>
          <w:szCs w:val="28"/>
        </w:rPr>
        <w:t>ся г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ензелинск, расположенный в 300 км. от столицы Татарстана.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ензелинск</w:t>
      </w:r>
      <w:r w:rsidRPr="002C3C3E">
        <w:rPr>
          <w:rFonts w:ascii="Times New Roman" w:hAnsi="Times New Roman"/>
          <w:sz w:val="28"/>
          <w:szCs w:val="28"/>
        </w:rPr>
        <w:t xml:space="preserve"> сосредоточены административно-управленческие учреждения района, объекты агропр</w:t>
      </w:r>
      <w:r>
        <w:rPr>
          <w:rFonts w:ascii="Times New Roman" w:hAnsi="Times New Roman"/>
          <w:sz w:val="28"/>
          <w:szCs w:val="28"/>
        </w:rPr>
        <w:t xml:space="preserve">омышленного комплекса, основные </w:t>
      </w:r>
      <w:r w:rsidRPr="002C3C3E">
        <w:rPr>
          <w:rFonts w:ascii="Times New Roman" w:hAnsi="Times New Roman"/>
          <w:sz w:val="28"/>
          <w:szCs w:val="28"/>
        </w:rPr>
        <w:t>предприятия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C3E">
        <w:rPr>
          <w:rFonts w:ascii="Times New Roman" w:hAnsi="Times New Roman"/>
          <w:sz w:val="28"/>
          <w:szCs w:val="28"/>
        </w:rPr>
        <w:t xml:space="preserve">промышленного производства </w:t>
      </w:r>
      <w:r>
        <w:rPr>
          <w:rFonts w:ascii="Times New Roman" w:hAnsi="Times New Roman"/>
          <w:sz w:val="28"/>
          <w:szCs w:val="28"/>
        </w:rPr>
        <w:t>ММР</w:t>
      </w:r>
      <w:r w:rsidRPr="002C3C3E">
        <w:rPr>
          <w:rFonts w:ascii="Times New Roman" w:hAnsi="Times New Roman"/>
          <w:sz w:val="28"/>
          <w:szCs w:val="28"/>
        </w:rPr>
        <w:t xml:space="preserve"> и большинство объектов торговли, культуры, бытов</w:t>
      </w:r>
      <w:r>
        <w:rPr>
          <w:rFonts w:ascii="Times New Roman" w:hAnsi="Times New Roman"/>
          <w:sz w:val="28"/>
          <w:szCs w:val="28"/>
        </w:rPr>
        <w:t xml:space="preserve">ого обслуживания, </w:t>
      </w:r>
      <w:r w:rsidRPr="002C3C3E">
        <w:rPr>
          <w:rFonts w:ascii="Times New Roman" w:hAnsi="Times New Roman"/>
          <w:sz w:val="28"/>
          <w:szCs w:val="28"/>
        </w:rPr>
        <w:t>здравоохранения</w:t>
      </w:r>
      <w:r>
        <w:rPr>
          <w:rFonts w:ascii="Times New Roman" w:hAnsi="Times New Roman"/>
          <w:sz w:val="28"/>
          <w:szCs w:val="28"/>
        </w:rPr>
        <w:t xml:space="preserve"> и образования.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9B2FC7" w:rsidRDefault="00024CF7" w:rsidP="00024C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B2FC7">
        <w:rPr>
          <w:rFonts w:ascii="Times New Roman" w:hAnsi="Times New Roman"/>
          <w:b/>
          <w:sz w:val="24"/>
          <w:szCs w:val="24"/>
        </w:rPr>
        <w:t>Таблица 1. Динамика основных экономических показателей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38"/>
        <w:gridCol w:w="1191"/>
        <w:gridCol w:w="1191"/>
        <w:gridCol w:w="1191"/>
        <w:gridCol w:w="1190"/>
        <w:gridCol w:w="1073"/>
      </w:tblGrid>
      <w:tr w:rsidR="00024CF7" w:rsidRPr="00A32397" w:rsidTr="00024CF7">
        <w:tc>
          <w:tcPr>
            <w:tcW w:w="3738" w:type="dxa"/>
            <w:shd w:val="clear" w:color="auto" w:fill="B6DDE8"/>
          </w:tcPr>
          <w:p w:rsidR="00024CF7" w:rsidRPr="00A32397" w:rsidRDefault="00024CF7" w:rsidP="00024CF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2397">
              <w:rPr>
                <w:rFonts w:ascii="Times New Roman" w:hAnsi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191" w:type="dxa"/>
            <w:shd w:val="clear" w:color="auto" w:fill="B6DDE8"/>
          </w:tcPr>
          <w:p w:rsidR="00024CF7" w:rsidRPr="00A32397" w:rsidRDefault="00024CF7" w:rsidP="00024CF7">
            <w:pPr>
              <w:spacing w:after="0" w:line="360" w:lineRule="auto"/>
              <w:jc w:val="center"/>
              <w:rPr>
                <w:b/>
              </w:rPr>
            </w:pPr>
            <w:r w:rsidRPr="00A32397">
              <w:rPr>
                <w:rFonts w:ascii="Times New Roman" w:hAnsi="Times New Roman"/>
                <w:b/>
                <w:sz w:val="28"/>
                <w:szCs w:val="28"/>
              </w:rPr>
              <w:t>2011</w:t>
            </w:r>
          </w:p>
        </w:tc>
        <w:tc>
          <w:tcPr>
            <w:tcW w:w="1191" w:type="dxa"/>
            <w:shd w:val="clear" w:color="auto" w:fill="B6DDE8"/>
          </w:tcPr>
          <w:p w:rsidR="00024CF7" w:rsidRPr="00A32397" w:rsidRDefault="00024CF7" w:rsidP="00024CF7">
            <w:pPr>
              <w:spacing w:after="0" w:line="360" w:lineRule="auto"/>
              <w:jc w:val="center"/>
              <w:rPr>
                <w:b/>
              </w:rPr>
            </w:pPr>
            <w:r w:rsidRPr="00A32397">
              <w:rPr>
                <w:rFonts w:ascii="Times New Roman" w:hAnsi="Times New Roman"/>
                <w:b/>
                <w:sz w:val="28"/>
                <w:szCs w:val="28"/>
              </w:rPr>
              <w:t>2012</w:t>
            </w:r>
          </w:p>
        </w:tc>
        <w:tc>
          <w:tcPr>
            <w:tcW w:w="1191" w:type="dxa"/>
            <w:shd w:val="clear" w:color="auto" w:fill="B6DDE8"/>
          </w:tcPr>
          <w:p w:rsidR="00024CF7" w:rsidRPr="00A32397" w:rsidRDefault="00024CF7" w:rsidP="00024CF7">
            <w:pPr>
              <w:spacing w:after="0" w:line="360" w:lineRule="auto"/>
              <w:jc w:val="center"/>
              <w:rPr>
                <w:b/>
              </w:rPr>
            </w:pPr>
            <w:r w:rsidRPr="00A32397">
              <w:rPr>
                <w:rFonts w:ascii="Times New Roman" w:hAnsi="Times New Roman"/>
                <w:b/>
                <w:sz w:val="28"/>
                <w:szCs w:val="28"/>
              </w:rPr>
              <w:t>2013</w:t>
            </w:r>
          </w:p>
        </w:tc>
        <w:tc>
          <w:tcPr>
            <w:tcW w:w="1190" w:type="dxa"/>
            <w:shd w:val="clear" w:color="auto" w:fill="B6DDE8"/>
          </w:tcPr>
          <w:p w:rsidR="00024CF7" w:rsidRPr="00A32397" w:rsidRDefault="00024CF7" w:rsidP="00024CF7">
            <w:pPr>
              <w:spacing w:after="0" w:line="360" w:lineRule="auto"/>
              <w:jc w:val="center"/>
              <w:rPr>
                <w:b/>
              </w:rPr>
            </w:pPr>
            <w:r w:rsidRPr="00A32397">
              <w:rPr>
                <w:rFonts w:ascii="Times New Roman" w:hAnsi="Times New Roman"/>
                <w:b/>
                <w:sz w:val="28"/>
                <w:szCs w:val="28"/>
              </w:rPr>
              <w:t>2014</w:t>
            </w:r>
          </w:p>
        </w:tc>
        <w:tc>
          <w:tcPr>
            <w:tcW w:w="1073" w:type="dxa"/>
            <w:shd w:val="clear" w:color="auto" w:fill="B6DDE8"/>
          </w:tcPr>
          <w:p w:rsidR="00024CF7" w:rsidRPr="00116492" w:rsidRDefault="00024CF7" w:rsidP="00024CF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</w:p>
        </w:tc>
      </w:tr>
      <w:tr w:rsidR="00024CF7" w:rsidRPr="00A32397" w:rsidTr="00024CF7">
        <w:tc>
          <w:tcPr>
            <w:tcW w:w="3738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CE5">
              <w:rPr>
                <w:rFonts w:ascii="Times New Roman" w:hAnsi="Times New Roman"/>
                <w:sz w:val="24"/>
                <w:szCs w:val="24"/>
              </w:rPr>
              <w:t>ВТП,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0CE5">
              <w:rPr>
                <w:rFonts w:ascii="Times New Roman" w:hAnsi="Times New Roman"/>
                <w:sz w:val="24"/>
                <w:szCs w:val="24"/>
              </w:rPr>
              <w:t>млн</w:t>
            </w:r>
            <w:proofErr w:type="gramStart"/>
            <w:r w:rsidRPr="00790CE5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90CE5">
              <w:rPr>
                <w:rFonts w:ascii="Times New Roman" w:hAnsi="Times New Roman"/>
                <w:sz w:val="24"/>
                <w:szCs w:val="24"/>
              </w:rPr>
              <w:t>уб.</w:t>
            </w:r>
          </w:p>
        </w:tc>
        <w:tc>
          <w:tcPr>
            <w:tcW w:w="1191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CE5">
              <w:rPr>
                <w:rFonts w:ascii="Times New Roman" w:hAnsi="Times New Roman"/>
                <w:sz w:val="24"/>
                <w:szCs w:val="24"/>
              </w:rPr>
              <w:t>3 997,2</w:t>
            </w:r>
          </w:p>
        </w:tc>
        <w:tc>
          <w:tcPr>
            <w:tcW w:w="1191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CE5">
              <w:rPr>
                <w:rFonts w:ascii="Times New Roman" w:hAnsi="Times New Roman"/>
                <w:sz w:val="24"/>
                <w:szCs w:val="24"/>
              </w:rPr>
              <w:t>4 146,1</w:t>
            </w:r>
          </w:p>
        </w:tc>
        <w:tc>
          <w:tcPr>
            <w:tcW w:w="1191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CE5">
              <w:rPr>
                <w:rFonts w:ascii="Times New Roman" w:hAnsi="Times New Roman"/>
                <w:sz w:val="24"/>
                <w:szCs w:val="24"/>
              </w:rPr>
              <w:t>4 804,5</w:t>
            </w:r>
          </w:p>
        </w:tc>
        <w:tc>
          <w:tcPr>
            <w:tcW w:w="1190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CE5">
              <w:rPr>
                <w:rFonts w:ascii="Times New Roman" w:hAnsi="Times New Roman"/>
                <w:sz w:val="24"/>
                <w:szCs w:val="24"/>
              </w:rPr>
              <w:t>5 047,1</w:t>
            </w:r>
          </w:p>
        </w:tc>
        <w:tc>
          <w:tcPr>
            <w:tcW w:w="1073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5 081,0</w:t>
            </w:r>
          </w:p>
        </w:tc>
      </w:tr>
      <w:tr w:rsidR="00024CF7" w:rsidRPr="00A32397" w:rsidTr="00024CF7">
        <w:tc>
          <w:tcPr>
            <w:tcW w:w="3738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CE5">
              <w:rPr>
                <w:rFonts w:ascii="Times New Roman" w:hAnsi="Times New Roman"/>
                <w:sz w:val="24"/>
                <w:szCs w:val="24"/>
              </w:rPr>
              <w:t xml:space="preserve">Индекс </w:t>
            </w:r>
            <w:proofErr w:type="spellStart"/>
            <w:r w:rsidRPr="00790CE5">
              <w:rPr>
                <w:rFonts w:ascii="Times New Roman" w:hAnsi="Times New Roman"/>
                <w:sz w:val="24"/>
                <w:szCs w:val="24"/>
              </w:rPr>
              <w:t>пром</w:t>
            </w:r>
            <w:proofErr w:type="spellEnd"/>
            <w:r w:rsidRPr="00790CE5">
              <w:rPr>
                <w:rFonts w:ascii="Times New Roman" w:hAnsi="Times New Roman"/>
                <w:sz w:val="24"/>
                <w:szCs w:val="24"/>
              </w:rPr>
              <w:t xml:space="preserve"> производства,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0CE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91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CE5">
              <w:rPr>
                <w:rFonts w:ascii="Times New Roman" w:hAnsi="Times New Roman"/>
                <w:sz w:val="24"/>
                <w:szCs w:val="24"/>
              </w:rPr>
              <w:t>104,0</w:t>
            </w:r>
          </w:p>
        </w:tc>
        <w:tc>
          <w:tcPr>
            <w:tcW w:w="1191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CE5">
              <w:rPr>
                <w:rFonts w:ascii="Times New Roman" w:hAnsi="Times New Roman"/>
                <w:sz w:val="24"/>
                <w:szCs w:val="24"/>
              </w:rPr>
              <w:t>85,2</w:t>
            </w:r>
          </w:p>
        </w:tc>
        <w:tc>
          <w:tcPr>
            <w:tcW w:w="1191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CE5">
              <w:rPr>
                <w:rFonts w:ascii="Times New Roman" w:hAnsi="Times New Roman"/>
                <w:sz w:val="24"/>
                <w:szCs w:val="24"/>
              </w:rPr>
              <w:t>77,5</w:t>
            </w:r>
          </w:p>
        </w:tc>
        <w:tc>
          <w:tcPr>
            <w:tcW w:w="1190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CE5">
              <w:rPr>
                <w:rFonts w:ascii="Times New Roman" w:hAnsi="Times New Roman"/>
                <w:sz w:val="24"/>
                <w:szCs w:val="24"/>
              </w:rPr>
              <w:t>82,8</w:t>
            </w:r>
          </w:p>
        </w:tc>
        <w:tc>
          <w:tcPr>
            <w:tcW w:w="1073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CE5">
              <w:rPr>
                <w:rFonts w:ascii="Times New Roman" w:hAnsi="Times New Roman"/>
                <w:sz w:val="24"/>
                <w:szCs w:val="24"/>
              </w:rPr>
              <w:t>142,2</w:t>
            </w:r>
          </w:p>
        </w:tc>
      </w:tr>
      <w:tr w:rsidR="00024CF7" w:rsidRPr="00A32397" w:rsidTr="00024CF7">
        <w:tc>
          <w:tcPr>
            <w:tcW w:w="3738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0CE5">
              <w:rPr>
                <w:rFonts w:ascii="Times New Roman" w:hAnsi="Times New Roman"/>
                <w:sz w:val="24"/>
                <w:szCs w:val="24"/>
              </w:rPr>
              <w:t>Ивестиции</w:t>
            </w:r>
            <w:proofErr w:type="spellEnd"/>
            <w:r w:rsidRPr="00790CE5">
              <w:rPr>
                <w:rFonts w:ascii="Times New Roman" w:hAnsi="Times New Roman"/>
                <w:sz w:val="24"/>
                <w:szCs w:val="24"/>
              </w:rPr>
              <w:t xml:space="preserve"> в основной капитал,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0CE5">
              <w:rPr>
                <w:rFonts w:ascii="Times New Roman" w:hAnsi="Times New Roman"/>
                <w:sz w:val="24"/>
                <w:szCs w:val="24"/>
              </w:rPr>
              <w:t>млн</w:t>
            </w:r>
            <w:proofErr w:type="gramStart"/>
            <w:r w:rsidRPr="00790CE5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90CE5">
              <w:rPr>
                <w:rFonts w:ascii="Times New Roman" w:hAnsi="Times New Roman"/>
                <w:sz w:val="24"/>
                <w:szCs w:val="24"/>
              </w:rPr>
              <w:t>уб.</w:t>
            </w:r>
          </w:p>
        </w:tc>
        <w:tc>
          <w:tcPr>
            <w:tcW w:w="1191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CE5">
              <w:rPr>
                <w:rFonts w:ascii="Times New Roman" w:hAnsi="Times New Roman"/>
                <w:sz w:val="24"/>
                <w:szCs w:val="24"/>
              </w:rPr>
              <w:t>584,9</w:t>
            </w:r>
          </w:p>
        </w:tc>
        <w:tc>
          <w:tcPr>
            <w:tcW w:w="1191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CE5">
              <w:rPr>
                <w:rFonts w:ascii="Times New Roman" w:hAnsi="Times New Roman"/>
                <w:sz w:val="24"/>
                <w:szCs w:val="24"/>
              </w:rPr>
              <w:t>592,6</w:t>
            </w:r>
          </w:p>
        </w:tc>
        <w:tc>
          <w:tcPr>
            <w:tcW w:w="1191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CE5">
              <w:rPr>
                <w:rFonts w:ascii="Times New Roman" w:hAnsi="Times New Roman"/>
                <w:sz w:val="24"/>
                <w:szCs w:val="24"/>
              </w:rPr>
              <w:t>629,7</w:t>
            </w:r>
          </w:p>
        </w:tc>
        <w:tc>
          <w:tcPr>
            <w:tcW w:w="1190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CE5">
              <w:rPr>
                <w:rFonts w:ascii="Times New Roman" w:hAnsi="Times New Roman"/>
                <w:sz w:val="24"/>
                <w:szCs w:val="24"/>
              </w:rPr>
              <w:t>933,8</w:t>
            </w:r>
          </w:p>
        </w:tc>
        <w:tc>
          <w:tcPr>
            <w:tcW w:w="1073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CE5">
              <w:rPr>
                <w:rFonts w:ascii="Times New Roman" w:hAnsi="Times New Roman"/>
                <w:sz w:val="24"/>
                <w:szCs w:val="24"/>
              </w:rPr>
              <w:t>1 082,5</w:t>
            </w:r>
          </w:p>
        </w:tc>
      </w:tr>
      <w:tr w:rsidR="00024CF7" w:rsidRPr="00A32397" w:rsidTr="00024CF7">
        <w:tc>
          <w:tcPr>
            <w:tcW w:w="3738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CE5">
              <w:rPr>
                <w:rFonts w:ascii="Times New Roman" w:hAnsi="Times New Roman"/>
                <w:sz w:val="24"/>
                <w:szCs w:val="24"/>
              </w:rPr>
              <w:t>Средняя  заработная плата,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0CE5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1191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CE5">
              <w:rPr>
                <w:rFonts w:ascii="Times New Roman" w:hAnsi="Times New Roman"/>
                <w:sz w:val="24"/>
                <w:szCs w:val="24"/>
              </w:rPr>
              <w:t>12 840</w:t>
            </w:r>
          </w:p>
        </w:tc>
        <w:tc>
          <w:tcPr>
            <w:tcW w:w="1191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CE5">
              <w:rPr>
                <w:rFonts w:ascii="Times New Roman" w:hAnsi="Times New Roman"/>
                <w:sz w:val="24"/>
                <w:szCs w:val="24"/>
              </w:rPr>
              <w:t>14 448</w:t>
            </w:r>
          </w:p>
        </w:tc>
        <w:tc>
          <w:tcPr>
            <w:tcW w:w="1191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CE5">
              <w:rPr>
                <w:rFonts w:ascii="Times New Roman" w:hAnsi="Times New Roman"/>
                <w:sz w:val="24"/>
                <w:szCs w:val="24"/>
              </w:rPr>
              <w:t>17 050</w:t>
            </w:r>
          </w:p>
        </w:tc>
        <w:tc>
          <w:tcPr>
            <w:tcW w:w="1190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CE5">
              <w:rPr>
                <w:rFonts w:ascii="Times New Roman" w:hAnsi="Times New Roman"/>
                <w:sz w:val="24"/>
                <w:szCs w:val="24"/>
              </w:rPr>
              <w:t>19 093</w:t>
            </w:r>
          </w:p>
        </w:tc>
        <w:tc>
          <w:tcPr>
            <w:tcW w:w="1073" w:type="dxa"/>
            <w:vAlign w:val="center"/>
          </w:tcPr>
          <w:p w:rsidR="00024CF7" w:rsidRPr="00790CE5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CE5">
              <w:rPr>
                <w:rFonts w:ascii="Times New Roman" w:hAnsi="Times New Roman"/>
                <w:sz w:val="24"/>
                <w:szCs w:val="24"/>
              </w:rPr>
              <w:t>20 243</w:t>
            </w:r>
          </w:p>
        </w:tc>
      </w:tr>
    </w:tbl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2C3C3E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734D8">
        <w:rPr>
          <w:rFonts w:ascii="Times New Roman" w:hAnsi="Times New 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>ММР</w:t>
      </w:r>
      <w:r w:rsidRPr="00A734D8">
        <w:rPr>
          <w:rFonts w:ascii="Times New Roman" w:hAnsi="Times New Roman"/>
          <w:sz w:val="28"/>
          <w:szCs w:val="28"/>
        </w:rPr>
        <w:t xml:space="preserve"> проживают </w:t>
      </w:r>
      <w:r>
        <w:rPr>
          <w:rFonts w:ascii="Times New Roman" w:hAnsi="Times New Roman"/>
          <w:sz w:val="28"/>
          <w:szCs w:val="28"/>
        </w:rPr>
        <w:t>28</w:t>
      </w:r>
      <w:r w:rsidRPr="00A734D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8</w:t>
      </w:r>
      <w:r w:rsidRPr="00A734D8">
        <w:rPr>
          <w:rFonts w:ascii="Times New Roman" w:hAnsi="Times New Roman"/>
          <w:sz w:val="28"/>
          <w:szCs w:val="28"/>
        </w:rPr>
        <w:t xml:space="preserve"> тыс. чел. 0,</w:t>
      </w:r>
      <w:r>
        <w:rPr>
          <w:rFonts w:ascii="Times New Roman" w:hAnsi="Times New Roman"/>
          <w:sz w:val="28"/>
          <w:szCs w:val="28"/>
        </w:rPr>
        <w:t>75</w:t>
      </w:r>
      <w:r w:rsidRPr="00A734D8">
        <w:rPr>
          <w:rFonts w:ascii="Times New Roman" w:hAnsi="Times New Roman"/>
          <w:sz w:val="28"/>
          <w:szCs w:val="28"/>
        </w:rPr>
        <w:t>% населения Республики Татарстан).</w:t>
      </w:r>
      <w:proofErr w:type="gramEnd"/>
      <w:r w:rsidRPr="00A734D8">
        <w:rPr>
          <w:rFonts w:ascii="Times New Roman" w:hAnsi="Times New Roman"/>
          <w:sz w:val="28"/>
          <w:szCs w:val="28"/>
        </w:rPr>
        <w:t xml:space="preserve"> </w:t>
      </w:r>
      <w:r w:rsidRPr="00170768">
        <w:rPr>
          <w:rFonts w:ascii="Times New Roman" w:hAnsi="Times New Roman"/>
          <w:sz w:val="28"/>
          <w:szCs w:val="28"/>
        </w:rPr>
        <w:t xml:space="preserve">В районе проживают следующие национальности: </w:t>
      </w:r>
      <w:r>
        <w:rPr>
          <w:rFonts w:ascii="Times New Roman" w:hAnsi="Times New Roman"/>
          <w:sz w:val="28"/>
          <w:szCs w:val="28"/>
        </w:rPr>
        <w:t xml:space="preserve">татары - </w:t>
      </w:r>
      <w:r w:rsidRPr="00EA059B">
        <w:rPr>
          <w:rFonts w:ascii="Times New Roman" w:hAnsi="Times New Roman"/>
          <w:sz w:val="28"/>
          <w:szCs w:val="28"/>
        </w:rPr>
        <w:t xml:space="preserve">62,1%, русские – 33,6% , марийцы – 2,7%, чуваши – 0,5%  и другие национальности 1,1%.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34D8">
        <w:rPr>
          <w:rFonts w:ascii="Times New Roman" w:hAnsi="Times New Roman"/>
          <w:sz w:val="28"/>
          <w:szCs w:val="28"/>
        </w:rPr>
        <w:t>В период с 20</w:t>
      </w:r>
      <w:r>
        <w:rPr>
          <w:rFonts w:ascii="Times New Roman" w:hAnsi="Times New Roman"/>
          <w:sz w:val="28"/>
          <w:szCs w:val="28"/>
        </w:rPr>
        <w:t>10</w:t>
      </w:r>
      <w:r w:rsidRPr="00A734D8">
        <w:rPr>
          <w:rFonts w:ascii="Times New Roman" w:hAnsi="Times New Roman"/>
          <w:sz w:val="28"/>
          <w:szCs w:val="28"/>
        </w:rPr>
        <w:t xml:space="preserve"> по 201</w:t>
      </w:r>
      <w:r>
        <w:rPr>
          <w:rFonts w:ascii="Times New Roman" w:hAnsi="Times New Roman"/>
          <w:sz w:val="28"/>
          <w:szCs w:val="28"/>
        </w:rPr>
        <w:t>6</w:t>
      </w:r>
      <w:r w:rsidRPr="00A734D8">
        <w:rPr>
          <w:rFonts w:ascii="Times New Roman" w:hAnsi="Times New Roman"/>
          <w:sz w:val="28"/>
          <w:szCs w:val="28"/>
        </w:rPr>
        <w:t xml:space="preserve"> гг. численность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34D8">
        <w:rPr>
          <w:rFonts w:ascii="Times New Roman" w:hAnsi="Times New Roman"/>
          <w:sz w:val="28"/>
          <w:szCs w:val="28"/>
        </w:rPr>
        <w:t>населения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 xml:space="preserve">уменьшилась на </w:t>
      </w:r>
      <w:r>
        <w:rPr>
          <w:rFonts w:ascii="Times New Roman" w:hAnsi="Times New Roman"/>
          <w:sz w:val="28"/>
          <w:szCs w:val="28"/>
        </w:rPr>
        <w:t xml:space="preserve">1,2 </w:t>
      </w:r>
      <w:r>
        <w:rPr>
          <w:rFonts w:ascii="TimesNewRoman" w:hAnsi="TimesNewRoman" w:cs="TimesNewRoman"/>
          <w:sz w:val="28"/>
          <w:szCs w:val="28"/>
        </w:rPr>
        <w:t>тыс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NewRoman" w:hAnsi="TimesNewRoman" w:cs="TimesNewRoman"/>
          <w:sz w:val="28"/>
          <w:szCs w:val="28"/>
        </w:rPr>
        <w:t>чел</w:t>
      </w:r>
      <w:r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NewRoman" w:hAnsi="TimesNewRoman" w:cs="TimesNewRoman"/>
          <w:sz w:val="28"/>
          <w:szCs w:val="28"/>
        </w:rPr>
        <w:t xml:space="preserve">что составило </w:t>
      </w:r>
      <w:r>
        <w:rPr>
          <w:rFonts w:ascii="Times New Roman" w:hAnsi="Times New Roman"/>
          <w:sz w:val="28"/>
          <w:szCs w:val="28"/>
        </w:rPr>
        <w:t xml:space="preserve">3,9% </w:t>
      </w:r>
      <w:r>
        <w:rPr>
          <w:rFonts w:ascii="TimesNewRoman" w:hAnsi="TimesNewRoman" w:cs="TimesNewRoman"/>
          <w:sz w:val="28"/>
          <w:szCs w:val="28"/>
        </w:rPr>
        <w:t xml:space="preserve">от общей численности населения </w:t>
      </w:r>
      <w:r>
        <w:rPr>
          <w:rFonts w:ascii="Times New Roman" w:hAnsi="Times New Roman"/>
          <w:sz w:val="28"/>
          <w:szCs w:val="28"/>
        </w:rPr>
        <w:t xml:space="preserve">2010 </w:t>
      </w:r>
      <w:r>
        <w:rPr>
          <w:rFonts w:ascii="TimesNewRoman" w:hAnsi="TimesNewRoman" w:cs="TimesNew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NewRoman" w:hAnsi="TimesNewRoman" w:cs="TimesNewRoman"/>
          <w:sz w:val="28"/>
          <w:szCs w:val="28"/>
        </w:rPr>
        <w:t>Численность населения г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>
        <w:rPr>
          <w:rFonts w:ascii="TimesNewRoman" w:hAnsi="TimesNewRoman" w:cs="TimesNewRoman"/>
          <w:sz w:val="28"/>
          <w:szCs w:val="28"/>
        </w:rPr>
        <w:t>М</w:t>
      </w:r>
      <w:proofErr w:type="gramEnd"/>
      <w:r>
        <w:rPr>
          <w:rFonts w:ascii="TimesNewRoman" w:hAnsi="TimesNewRoman" w:cs="TimesNewRoman"/>
          <w:sz w:val="28"/>
          <w:szCs w:val="28"/>
        </w:rPr>
        <w:t>ензелинска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90CE5">
        <w:rPr>
          <w:rFonts w:ascii="TimesNewRoman" w:hAnsi="TimesNewRoman" w:cs="TimesNewRoman"/>
          <w:sz w:val="28"/>
          <w:szCs w:val="28"/>
        </w:rPr>
        <w:t>центра одноименного района</w:t>
      </w:r>
      <w:r w:rsidRPr="00790CE5">
        <w:rPr>
          <w:rFonts w:ascii="Times New Roman" w:hAnsi="Times New Roman"/>
          <w:sz w:val="28"/>
          <w:szCs w:val="28"/>
        </w:rPr>
        <w:t xml:space="preserve">, </w:t>
      </w:r>
      <w:r w:rsidRPr="00790CE5">
        <w:rPr>
          <w:rFonts w:ascii="TimesNewRoman" w:hAnsi="TimesNewRoman" w:cs="TimesNewRoman"/>
          <w:sz w:val="28"/>
          <w:szCs w:val="28"/>
        </w:rPr>
        <w:t xml:space="preserve">составила </w:t>
      </w:r>
      <w:r w:rsidRPr="00790CE5">
        <w:rPr>
          <w:rFonts w:ascii="Times New Roman" w:hAnsi="Times New Roman"/>
          <w:sz w:val="28"/>
          <w:szCs w:val="28"/>
        </w:rPr>
        <w:t xml:space="preserve">16,9 </w:t>
      </w:r>
      <w:r w:rsidRPr="00790CE5">
        <w:rPr>
          <w:rFonts w:ascii="TimesNewRoman" w:hAnsi="TimesNewRoman" w:cs="TimesNewRoman"/>
          <w:sz w:val="28"/>
          <w:szCs w:val="28"/>
        </w:rPr>
        <w:t>тыс</w:t>
      </w:r>
      <w:r w:rsidRPr="00790CE5">
        <w:rPr>
          <w:rFonts w:ascii="Times New Roman" w:hAnsi="Times New Roman"/>
          <w:sz w:val="28"/>
          <w:szCs w:val="28"/>
        </w:rPr>
        <w:t xml:space="preserve">. </w:t>
      </w:r>
      <w:r w:rsidRPr="00790CE5">
        <w:rPr>
          <w:rFonts w:ascii="TimesNewRoman" w:hAnsi="TimesNewRoman" w:cs="TimesNewRoman"/>
          <w:sz w:val="28"/>
          <w:szCs w:val="28"/>
        </w:rPr>
        <w:t>чел</w:t>
      </w:r>
      <w:r w:rsidRPr="00790CE5">
        <w:rPr>
          <w:rFonts w:ascii="Times New Roman" w:hAnsi="Times New Roman"/>
          <w:sz w:val="28"/>
          <w:szCs w:val="28"/>
        </w:rPr>
        <w:t xml:space="preserve">. (58,7 % </w:t>
      </w:r>
      <w:r w:rsidRPr="00790CE5">
        <w:rPr>
          <w:rFonts w:ascii="TimesNewRoman" w:hAnsi="TimesNewRoman" w:cs="TimesNewRoman"/>
          <w:sz w:val="28"/>
          <w:szCs w:val="28"/>
        </w:rPr>
        <w:t xml:space="preserve">от общей численности населения </w:t>
      </w:r>
      <w:r>
        <w:rPr>
          <w:rFonts w:ascii="Times New Roman" w:hAnsi="Times New Roman"/>
          <w:sz w:val="28"/>
          <w:szCs w:val="28"/>
        </w:rPr>
        <w:t>ММР</w:t>
      </w:r>
      <w:r w:rsidRPr="00790CE5">
        <w:rPr>
          <w:rFonts w:ascii="Times New Roman" w:hAnsi="Times New Roman"/>
          <w:sz w:val="28"/>
          <w:szCs w:val="28"/>
        </w:rPr>
        <w:t>).</w:t>
      </w:r>
    </w:p>
    <w:p w:rsidR="00024CF7" w:rsidRPr="004433AF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В последние годы уровень естественного прироста населения </w:t>
      </w:r>
      <w:r>
        <w:rPr>
          <w:rFonts w:ascii="Times New Roman" w:hAnsi="Times New Roman"/>
          <w:sz w:val="28"/>
          <w:szCs w:val="28"/>
        </w:rPr>
        <w:t>ММР</w:t>
      </w:r>
      <w:r>
        <w:rPr>
          <w:rFonts w:ascii="TimesNewRoman" w:hAnsi="TimesNewRoman" w:cs="TimesNewRoman"/>
          <w:sz w:val="28"/>
          <w:szCs w:val="28"/>
        </w:rPr>
        <w:t xml:space="preserve"> стабильно принимает отрицательные значения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>является результатом преобладания коэффициентов смертности над коэффициентами рождаемости</w:t>
      </w:r>
      <w:r w:rsidRPr="004433AF">
        <w:rPr>
          <w:rFonts w:ascii="TimesNewRoman" w:hAnsi="TimesNewRoman" w:cs="TimesNewRoman"/>
          <w:sz w:val="28"/>
          <w:szCs w:val="28"/>
        </w:rPr>
        <w:t>.</w:t>
      </w:r>
    </w:p>
    <w:p w:rsidR="00024CF7" w:rsidRPr="004433AF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 w:rsidRPr="004433AF">
        <w:rPr>
          <w:rFonts w:ascii="TimesNewRoman" w:hAnsi="TimesNewRoman" w:cs="TimesNewRoman"/>
          <w:sz w:val="28"/>
          <w:szCs w:val="28"/>
        </w:rPr>
        <w:t xml:space="preserve">Основное направление экономики </w:t>
      </w:r>
      <w:r>
        <w:rPr>
          <w:rFonts w:ascii="TimesNewRoman" w:hAnsi="TimesNewRoman" w:cs="TimesNewRoman"/>
          <w:sz w:val="28"/>
          <w:szCs w:val="28"/>
        </w:rPr>
        <w:t>ММР</w:t>
      </w:r>
      <w:r w:rsidRPr="004433AF">
        <w:rPr>
          <w:rFonts w:ascii="TimesNewRoman" w:hAnsi="TimesNewRoman" w:cs="TimesNewRoman"/>
          <w:sz w:val="28"/>
          <w:szCs w:val="28"/>
        </w:rPr>
        <w:t xml:space="preserve"> сегодня - сельскохозяйственное производство. Специализация сельскохозяйственного производства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4433AF">
        <w:rPr>
          <w:rFonts w:ascii="TimesNewRoman" w:hAnsi="TimesNewRoman" w:cs="TimesNew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4433AF">
        <w:rPr>
          <w:rFonts w:ascii="TimesNewRoman" w:hAnsi="TimesNewRoman" w:cs="TimesNewRoman"/>
          <w:sz w:val="28"/>
          <w:szCs w:val="28"/>
        </w:rPr>
        <w:t xml:space="preserve">животноводство и растениеводство. </w:t>
      </w:r>
    </w:p>
    <w:p w:rsidR="00024CF7" w:rsidRPr="004130EE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D60207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3" w:name="_Toc455231947"/>
      <w:r>
        <w:rPr>
          <w:rFonts w:ascii="Times New Roman" w:hAnsi="Times New Roman"/>
          <w:color w:val="auto"/>
        </w:rPr>
        <w:t>4</w:t>
      </w:r>
      <w:r w:rsidRPr="00D60207">
        <w:rPr>
          <w:rFonts w:ascii="Times New Roman" w:hAnsi="Times New Roman"/>
          <w:color w:val="auto"/>
        </w:rPr>
        <w:t>. Оценка достигнутых целей развития</w:t>
      </w:r>
      <w:bookmarkEnd w:id="13"/>
    </w:p>
    <w:p w:rsidR="00024CF7" w:rsidRPr="00832004" w:rsidRDefault="00024CF7" w:rsidP="00024CF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61C0">
        <w:rPr>
          <w:rFonts w:ascii="Times New Roman" w:hAnsi="Times New Roman"/>
          <w:sz w:val="28"/>
          <w:szCs w:val="28"/>
        </w:rPr>
        <w:t>Долгосрочные цели и целевые параметры были определены Программой со</w:t>
      </w:r>
      <w:r w:rsidRPr="00AB61C0">
        <w:rPr>
          <w:rFonts w:ascii="Times New Roman" w:hAnsi="Times New Roman"/>
          <w:sz w:val="28"/>
          <w:szCs w:val="28"/>
        </w:rPr>
        <w:softHyphen/>
        <w:t xml:space="preserve">циально-экономического развития </w:t>
      </w:r>
      <w:r>
        <w:rPr>
          <w:rFonts w:ascii="Times New Roman" w:hAnsi="Times New Roman"/>
          <w:sz w:val="28"/>
          <w:szCs w:val="28"/>
        </w:rPr>
        <w:t>ММР</w:t>
      </w:r>
      <w:r w:rsidRPr="00AB61C0">
        <w:rPr>
          <w:rFonts w:ascii="Times New Roman" w:hAnsi="Times New Roman"/>
          <w:sz w:val="28"/>
          <w:szCs w:val="28"/>
        </w:rPr>
        <w:t xml:space="preserve"> РТ на 2011 - 2015 годы. О</w:t>
      </w:r>
      <w:r w:rsidRPr="00832004">
        <w:rPr>
          <w:rFonts w:ascii="Times New Roman" w:hAnsi="Times New Roman"/>
          <w:sz w:val="28"/>
          <w:szCs w:val="28"/>
        </w:rPr>
        <w:t xml:space="preserve">ценка достижения целевых параметров </w:t>
      </w:r>
      <w:r>
        <w:rPr>
          <w:rFonts w:ascii="Times New Roman" w:hAnsi="Times New Roman"/>
          <w:sz w:val="28"/>
          <w:szCs w:val="28"/>
        </w:rPr>
        <w:t>представлена</w:t>
      </w:r>
      <w:r w:rsidRPr="00832004">
        <w:rPr>
          <w:rFonts w:ascii="Times New Roman" w:hAnsi="Times New Roman"/>
          <w:sz w:val="28"/>
          <w:szCs w:val="28"/>
        </w:rPr>
        <w:t xml:space="preserve"> в таблице </w:t>
      </w:r>
      <w:r>
        <w:rPr>
          <w:rFonts w:ascii="Times New Roman" w:hAnsi="Times New Roman"/>
          <w:sz w:val="28"/>
          <w:szCs w:val="28"/>
        </w:rPr>
        <w:t>2</w:t>
      </w:r>
      <w:r w:rsidRPr="00832004">
        <w:rPr>
          <w:rFonts w:ascii="Times New Roman" w:hAnsi="Times New Roman"/>
          <w:sz w:val="28"/>
          <w:szCs w:val="28"/>
        </w:rPr>
        <w:t>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pacing w:val="-1"/>
          <w:sz w:val="24"/>
          <w:szCs w:val="24"/>
        </w:rPr>
      </w:pPr>
    </w:p>
    <w:p w:rsidR="006F6108" w:rsidRDefault="006F6108" w:rsidP="00024CF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pacing w:val="-1"/>
          <w:sz w:val="24"/>
          <w:szCs w:val="24"/>
        </w:rPr>
      </w:pPr>
    </w:p>
    <w:p w:rsidR="006F6108" w:rsidRDefault="006F6108" w:rsidP="00024CF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pacing w:val="-1"/>
          <w:sz w:val="24"/>
          <w:szCs w:val="24"/>
        </w:rPr>
      </w:pPr>
    </w:p>
    <w:p w:rsidR="006F6108" w:rsidRDefault="006F6108" w:rsidP="00024CF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pacing w:val="-1"/>
          <w:sz w:val="24"/>
          <w:szCs w:val="24"/>
        </w:rPr>
      </w:pPr>
    </w:p>
    <w:p w:rsidR="00024CF7" w:rsidRDefault="00024CF7" w:rsidP="00024CF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lastRenderedPageBreak/>
        <w:t>Таблица 2</w:t>
      </w:r>
      <w:r w:rsidRPr="00212C8B">
        <w:rPr>
          <w:rFonts w:ascii="Times New Roman" w:hAnsi="Times New Roman"/>
          <w:b/>
          <w:bCs/>
          <w:spacing w:val="-1"/>
          <w:sz w:val="24"/>
          <w:szCs w:val="24"/>
        </w:rPr>
        <w:t xml:space="preserve">. Оценка достижения целей развития </w:t>
      </w:r>
      <w:r w:rsidRPr="001E4219">
        <w:rPr>
          <w:rFonts w:ascii="Times New Roman" w:hAnsi="Times New Roman"/>
          <w:b/>
          <w:bCs/>
          <w:spacing w:val="-1"/>
          <w:sz w:val="24"/>
          <w:szCs w:val="24"/>
        </w:rPr>
        <w:t>ММР</w:t>
      </w:r>
    </w:p>
    <w:p w:rsidR="00024CF7" w:rsidRPr="000A4DDA" w:rsidRDefault="00024CF7" w:rsidP="00024CF7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1"/>
        <w:gridCol w:w="1223"/>
        <w:gridCol w:w="1090"/>
        <w:gridCol w:w="1134"/>
        <w:gridCol w:w="993"/>
        <w:gridCol w:w="1034"/>
      </w:tblGrid>
      <w:tr w:rsidR="00024CF7" w:rsidRPr="00A32397" w:rsidTr="00024CF7">
        <w:trPr>
          <w:trHeight w:val="828"/>
        </w:trPr>
        <w:tc>
          <w:tcPr>
            <w:tcW w:w="4111" w:type="dxa"/>
            <w:shd w:val="clear" w:color="auto" w:fill="B6DDE8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2C8B">
              <w:rPr>
                <w:rFonts w:ascii="Times New Roman" w:hAnsi="Times New Roman"/>
                <w:b/>
                <w:sz w:val="28"/>
                <w:szCs w:val="24"/>
              </w:rPr>
              <w:t>Показатель / годы</w:t>
            </w:r>
          </w:p>
        </w:tc>
        <w:tc>
          <w:tcPr>
            <w:tcW w:w="1036" w:type="dxa"/>
            <w:shd w:val="clear" w:color="auto" w:fill="B6DDE8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2C8B">
              <w:rPr>
                <w:rFonts w:ascii="Times New Roman" w:hAnsi="Times New Roman"/>
                <w:b/>
                <w:sz w:val="28"/>
                <w:szCs w:val="24"/>
              </w:rPr>
              <w:t>2015</w:t>
            </w:r>
          </w:p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2C8B">
              <w:rPr>
                <w:rFonts w:ascii="Times New Roman" w:hAnsi="Times New Roman"/>
                <w:b/>
                <w:sz w:val="28"/>
                <w:szCs w:val="24"/>
              </w:rPr>
              <w:t>целевое значение</w:t>
            </w:r>
          </w:p>
        </w:tc>
        <w:tc>
          <w:tcPr>
            <w:tcW w:w="1090" w:type="dxa"/>
            <w:shd w:val="clear" w:color="auto" w:fill="B6DDE8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2C8B">
              <w:rPr>
                <w:rFonts w:ascii="Times New Roman" w:hAnsi="Times New Roman"/>
                <w:b/>
                <w:sz w:val="28"/>
                <w:szCs w:val="24"/>
              </w:rPr>
              <w:t>2012</w:t>
            </w:r>
          </w:p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2C8B">
              <w:rPr>
                <w:rFonts w:ascii="Times New Roman" w:hAnsi="Times New Roman"/>
                <w:b/>
                <w:sz w:val="28"/>
                <w:szCs w:val="24"/>
              </w:rPr>
              <w:t>отчет</w:t>
            </w:r>
          </w:p>
        </w:tc>
        <w:tc>
          <w:tcPr>
            <w:tcW w:w="1134" w:type="dxa"/>
            <w:shd w:val="clear" w:color="auto" w:fill="B6DDE8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2C8B">
              <w:rPr>
                <w:rFonts w:ascii="Times New Roman" w:hAnsi="Times New Roman"/>
                <w:b/>
                <w:sz w:val="28"/>
                <w:szCs w:val="24"/>
              </w:rPr>
              <w:t>2013</w:t>
            </w:r>
          </w:p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2C8B">
              <w:rPr>
                <w:rFonts w:ascii="Times New Roman" w:hAnsi="Times New Roman"/>
                <w:b/>
                <w:sz w:val="28"/>
                <w:szCs w:val="24"/>
              </w:rPr>
              <w:t>отчет</w:t>
            </w:r>
          </w:p>
        </w:tc>
        <w:tc>
          <w:tcPr>
            <w:tcW w:w="993" w:type="dxa"/>
            <w:shd w:val="clear" w:color="auto" w:fill="B6DDE8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2C8B">
              <w:rPr>
                <w:rFonts w:ascii="Times New Roman" w:hAnsi="Times New Roman"/>
                <w:b/>
                <w:sz w:val="28"/>
                <w:szCs w:val="24"/>
              </w:rPr>
              <w:t>2014</w:t>
            </w:r>
          </w:p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2C8B">
              <w:rPr>
                <w:rFonts w:ascii="Times New Roman" w:hAnsi="Times New Roman"/>
                <w:b/>
                <w:sz w:val="28"/>
                <w:szCs w:val="24"/>
              </w:rPr>
              <w:t>отчет</w:t>
            </w:r>
          </w:p>
        </w:tc>
        <w:tc>
          <w:tcPr>
            <w:tcW w:w="1034" w:type="dxa"/>
            <w:shd w:val="clear" w:color="auto" w:fill="B6DDE8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2C8B">
              <w:rPr>
                <w:rFonts w:ascii="Times New Roman" w:hAnsi="Times New Roman"/>
                <w:b/>
                <w:sz w:val="28"/>
                <w:szCs w:val="24"/>
              </w:rPr>
              <w:t>2015</w:t>
            </w:r>
          </w:p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2C8B">
              <w:rPr>
                <w:rFonts w:ascii="Times New Roman" w:hAnsi="Times New Roman"/>
                <w:b/>
                <w:sz w:val="28"/>
                <w:szCs w:val="24"/>
              </w:rPr>
              <w:t>отчет</w:t>
            </w:r>
          </w:p>
        </w:tc>
      </w:tr>
      <w:tr w:rsidR="00024CF7" w:rsidRPr="00A32397" w:rsidTr="00024CF7">
        <w:trPr>
          <w:trHeight w:val="828"/>
        </w:trPr>
        <w:tc>
          <w:tcPr>
            <w:tcW w:w="4111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постоянного населения, </w:t>
            </w:r>
            <w:proofErr w:type="gramStart"/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чел.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29 000</w:t>
            </w:r>
          </w:p>
        </w:tc>
        <w:tc>
          <w:tcPr>
            <w:tcW w:w="1090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29 266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29 133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28 948</w:t>
            </w:r>
          </w:p>
        </w:tc>
        <w:tc>
          <w:tcPr>
            <w:tcW w:w="10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28 832</w:t>
            </w:r>
          </w:p>
        </w:tc>
      </w:tr>
      <w:tr w:rsidR="00024CF7" w:rsidRPr="00A32397" w:rsidTr="00024CF7">
        <w:trPr>
          <w:trHeight w:val="828"/>
        </w:trPr>
        <w:tc>
          <w:tcPr>
            <w:tcW w:w="4111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>Валовый</w:t>
            </w:r>
            <w:proofErr w:type="spellEnd"/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территориальный продукт, в тыс. руб.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5 081 000</w:t>
            </w:r>
          </w:p>
        </w:tc>
        <w:tc>
          <w:tcPr>
            <w:tcW w:w="1090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4 146 100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4 804 500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5 047 100</w:t>
            </w:r>
          </w:p>
        </w:tc>
        <w:tc>
          <w:tcPr>
            <w:tcW w:w="10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5 081 000</w:t>
            </w:r>
          </w:p>
        </w:tc>
      </w:tr>
      <w:tr w:rsidR="00024CF7" w:rsidRPr="00A32397" w:rsidTr="00024CF7">
        <w:trPr>
          <w:trHeight w:val="828"/>
        </w:trPr>
        <w:tc>
          <w:tcPr>
            <w:tcW w:w="4111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Объем отгруженных товаров </w:t>
            </w:r>
            <w:proofErr w:type="gramStart"/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собственного</w:t>
            </w:r>
            <w:proofErr w:type="gramEnd"/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>призводства</w:t>
            </w:r>
            <w:proofErr w:type="spellEnd"/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>, выполненных работ и оказанных слуг, в тыс. руб.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3 172 550</w:t>
            </w:r>
          </w:p>
        </w:tc>
        <w:tc>
          <w:tcPr>
            <w:tcW w:w="1090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2 350 387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2 608 364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2 767 916</w:t>
            </w:r>
          </w:p>
        </w:tc>
        <w:tc>
          <w:tcPr>
            <w:tcW w:w="10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3 279 909</w:t>
            </w:r>
          </w:p>
        </w:tc>
      </w:tr>
      <w:tr w:rsidR="00024CF7" w:rsidRPr="00A32397" w:rsidTr="00024CF7">
        <w:trPr>
          <w:trHeight w:val="828"/>
        </w:trPr>
        <w:tc>
          <w:tcPr>
            <w:tcW w:w="4111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Продукция сельского хозяйства (сельхоз </w:t>
            </w:r>
            <w:proofErr w:type="spellStart"/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формирования+подсобные</w:t>
            </w:r>
            <w:proofErr w:type="spellEnd"/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>хозяйства+КФХ</w:t>
            </w:r>
            <w:proofErr w:type="spellEnd"/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>), без ЛПХ, в тыс. руб.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1 300 000</w:t>
            </w:r>
          </w:p>
        </w:tc>
        <w:tc>
          <w:tcPr>
            <w:tcW w:w="1090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1 143 936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1 248 323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1 372 609</w:t>
            </w:r>
          </w:p>
        </w:tc>
        <w:tc>
          <w:tcPr>
            <w:tcW w:w="10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1 438 515</w:t>
            </w:r>
          </w:p>
        </w:tc>
      </w:tr>
      <w:tr w:rsidR="00024CF7" w:rsidRPr="00A32397" w:rsidTr="00024CF7">
        <w:trPr>
          <w:trHeight w:val="828"/>
        </w:trPr>
        <w:tc>
          <w:tcPr>
            <w:tcW w:w="4111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>Объем инвестиций в основной капитал за счет всех источников финансирования, в тыс. руб.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799 500</w:t>
            </w:r>
          </w:p>
        </w:tc>
        <w:tc>
          <w:tcPr>
            <w:tcW w:w="1090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592 550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629 754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933 800</w:t>
            </w:r>
          </w:p>
        </w:tc>
        <w:tc>
          <w:tcPr>
            <w:tcW w:w="10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1 082 500</w:t>
            </w:r>
          </w:p>
        </w:tc>
      </w:tr>
      <w:tr w:rsidR="00024CF7" w:rsidRPr="00A32397" w:rsidTr="00024CF7">
        <w:trPr>
          <w:trHeight w:val="828"/>
        </w:trPr>
        <w:tc>
          <w:tcPr>
            <w:tcW w:w="4111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>Объем работ, выполненных по виду деятельности "Строительство", в тыс. руб.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 xml:space="preserve">1 000 </w:t>
            </w:r>
            <w:proofErr w:type="spellStart"/>
            <w:r w:rsidRPr="00212C8B">
              <w:rPr>
                <w:rFonts w:ascii="Times New Roman" w:hAnsi="Times New Roman"/>
                <w:color w:val="000000"/>
                <w:szCs w:val="24"/>
              </w:rPr>
              <w:t>000</w:t>
            </w:r>
            <w:proofErr w:type="spellEnd"/>
          </w:p>
        </w:tc>
        <w:tc>
          <w:tcPr>
            <w:tcW w:w="1090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836 360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877 830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968 600</w:t>
            </w:r>
          </w:p>
        </w:tc>
        <w:tc>
          <w:tcPr>
            <w:tcW w:w="10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1 047 200</w:t>
            </w:r>
          </w:p>
        </w:tc>
      </w:tr>
      <w:tr w:rsidR="00024CF7" w:rsidRPr="00A32397" w:rsidTr="00024CF7">
        <w:trPr>
          <w:trHeight w:val="828"/>
        </w:trPr>
        <w:tc>
          <w:tcPr>
            <w:tcW w:w="4111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>Ввод в эксплуатацию жилых домов за счет всех источников финансирования, тыс. кв. м.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16,0</w:t>
            </w:r>
          </w:p>
        </w:tc>
        <w:tc>
          <w:tcPr>
            <w:tcW w:w="1090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17,6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17,3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16,2</w:t>
            </w:r>
          </w:p>
        </w:tc>
        <w:tc>
          <w:tcPr>
            <w:tcW w:w="10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16,2</w:t>
            </w:r>
          </w:p>
        </w:tc>
      </w:tr>
      <w:tr w:rsidR="00024CF7" w:rsidRPr="00A32397" w:rsidTr="00024CF7">
        <w:trPr>
          <w:trHeight w:val="414"/>
        </w:trPr>
        <w:tc>
          <w:tcPr>
            <w:tcW w:w="4111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>Фонд заработной платы, тыс. руб.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1 363 100</w:t>
            </w:r>
          </w:p>
        </w:tc>
        <w:tc>
          <w:tcPr>
            <w:tcW w:w="1090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1 134 554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1 265 235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1 417 304</w:t>
            </w:r>
          </w:p>
        </w:tc>
        <w:tc>
          <w:tcPr>
            <w:tcW w:w="10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1 213 377</w:t>
            </w:r>
          </w:p>
        </w:tc>
      </w:tr>
      <w:tr w:rsidR="00024CF7" w:rsidRPr="00A32397" w:rsidTr="00024CF7">
        <w:trPr>
          <w:trHeight w:val="828"/>
        </w:trPr>
        <w:tc>
          <w:tcPr>
            <w:tcW w:w="4111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зарегистрированных безработных, чел.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85</w:t>
            </w:r>
          </w:p>
        </w:tc>
        <w:tc>
          <w:tcPr>
            <w:tcW w:w="1090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89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69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79</w:t>
            </w:r>
          </w:p>
        </w:tc>
        <w:tc>
          <w:tcPr>
            <w:tcW w:w="10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74</w:t>
            </w:r>
          </w:p>
        </w:tc>
      </w:tr>
      <w:tr w:rsidR="00024CF7" w:rsidRPr="00A32397" w:rsidTr="00024CF7">
        <w:trPr>
          <w:trHeight w:val="573"/>
        </w:trPr>
        <w:tc>
          <w:tcPr>
            <w:tcW w:w="4111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Уровень регистрируемой безработицы, </w:t>
            </w:r>
            <w:proofErr w:type="gramStart"/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0,70</w:t>
            </w:r>
          </w:p>
        </w:tc>
        <w:tc>
          <w:tcPr>
            <w:tcW w:w="1090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0,68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0,53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0,61</w:t>
            </w:r>
          </w:p>
        </w:tc>
        <w:tc>
          <w:tcPr>
            <w:tcW w:w="10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0,58</w:t>
            </w:r>
          </w:p>
        </w:tc>
      </w:tr>
      <w:tr w:rsidR="00024CF7" w:rsidRPr="00A32397" w:rsidTr="00024CF7">
        <w:trPr>
          <w:trHeight w:val="828"/>
        </w:trPr>
        <w:tc>
          <w:tcPr>
            <w:tcW w:w="4111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Доходы на душу на</w:t>
            </w:r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>селения, в среднем за месяц, в тыс. руб.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13,9</w:t>
            </w:r>
          </w:p>
        </w:tc>
        <w:tc>
          <w:tcPr>
            <w:tcW w:w="1090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9,7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10,8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13,3</w:t>
            </w:r>
          </w:p>
        </w:tc>
        <w:tc>
          <w:tcPr>
            <w:tcW w:w="10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14,7</w:t>
            </w:r>
          </w:p>
        </w:tc>
      </w:tr>
      <w:tr w:rsidR="00024CF7" w:rsidRPr="00A32397" w:rsidTr="00024CF7">
        <w:trPr>
          <w:trHeight w:val="828"/>
        </w:trPr>
        <w:tc>
          <w:tcPr>
            <w:tcW w:w="4111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>Среднемесячная заработная плата, в тыс. руб.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18,8</w:t>
            </w:r>
          </w:p>
        </w:tc>
        <w:tc>
          <w:tcPr>
            <w:tcW w:w="1090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14,8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17,0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19,1</w:t>
            </w:r>
          </w:p>
        </w:tc>
        <w:tc>
          <w:tcPr>
            <w:tcW w:w="10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20,2</w:t>
            </w:r>
          </w:p>
        </w:tc>
      </w:tr>
      <w:tr w:rsidR="00024CF7" w:rsidRPr="00A32397" w:rsidTr="00024CF7">
        <w:trPr>
          <w:trHeight w:val="422"/>
        </w:trPr>
        <w:tc>
          <w:tcPr>
            <w:tcW w:w="4111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Уровень жизни, </w:t>
            </w:r>
            <w:proofErr w:type="gramStart"/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1,30</w:t>
            </w:r>
          </w:p>
        </w:tc>
        <w:tc>
          <w:tcPr>
            <w:tcW w:w="1090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1,15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1,11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1,27</w:t>
            </w:r>
          </w:p>
        </w:tc>
        <w:tc>
          <w:tcPr>
            <w:tcW w:w="10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1,30</w:t>
            </w:r>
          </w:p>
        </w:tc>
      </w:tr>
      <w:tr w:rsidR="00024CF7" w:rsidRPr="00A32397" w:rsidTr="00024CF7">
        <w:trPr>
          <w:trHeight w:val="549"/>
        </w:trPr>
        <w:tc>
          <w:tcPr>
            <w:tcW w:w="4111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>Оборот розничной торговли, в тыс. руб.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2 110 900</w:t>
            </w:r>
          </w:p>
        </w:tc>
        <w:tc>
          <w:tcPr>
            <w:tcW w:w="1090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1 514 900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1 751 225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1 947 930</w:t>
            </w:r>
          </w:p>
        </w:tc>
        <w:tc>
          <w:tcPr>
            <w:tcW w:w="10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2 021 930</w:t>
            </w:r>
          </w:p>
        </w:tc>
      </w:tr>
      <w:tr w:rsidR="00024CF7" w:rsidRPr="00A32397" w:rsidTr="00024CF7">
        <w:trPr>
          <w:trHeight w:val="828"/>
        </w:trPr>
        <w:tc>
          <w:tcPr>
            <w:tcW w:w="4111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>Оборот общественного питания, в тыс. руб.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39 000</w:t>
            </w:r>
          </w:p>
        </w:tc>
        <w:tc>
          <w:tcPr>
            <w:tcW w:w="1090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47 199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37 510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38 220</w:t>
            </w:r>
          </w:p>
        </w:tc>
        <w:tc>
          <w:tcPr>
            <w:tcW w:w="10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39 210</w:t>
            </w:r>
          </w:p>
        </w:tc>
      </w:tr>
      <w:tr w:rsidR="00024CF7" w:rsidRPr="00A32397" w:rsidTr="00024CF7">
        <w:trPr>
          <w:trHeight w:val="828"/>
        </w:trPr>
        <w:tc>
          <w:tcPr>
            <w:tcW w:w="4111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 w:val="24"/>
                <w:szCs w:val="24"/>
              </w:rPr>
              <w:t>Объем платных услуг населению, в тыс. руб.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448 100</w:t>
            </w:r>
          </w:p>
        </w:tc>
        <w:tc>
          <w:tcPr>
            <w:tcW w:w="1090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352 300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400 096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411 638</w:t>
            </w:r>
          </w:p>
        </w:tc>
        <w:tc>
          <w:tcPr>
            <w:tcW w:w="1034" w:type="dxa"/>
            <w:shd w:val="clear" w:color="auto" w:fill="FFFFFF"/>
            <w:vAlign w:val="center"/>
          </w:tcPr>
          <w:p w:rsidR="00024CF7" w:rsidRPr="00212C8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212C8B">
              <w:rPr>
                <w:rFonts w:ascii="Times New Roman" w:hAnsi="Times New Roman"/>
                <w:color w:val="000000"/>
                <w:szCs w:val="24"/>
              </w:rPr>
              <w:t>269 200</w:t>
            </w:r>
          </w:p>
        </w:tc>
      </w:tr>
    </w:tbl>
    <w:p w:rsidR="00024CF7" w:rsidRPr="00DD7269" w:rsidRDefault="00024CF7" w:rsidP="00024CF7">
      <w:pPr>
        <w:tabs>
          <w:tab w:val="left" w:pos="795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4"/>
        </w:rPr>
      </w:pPr>
      <w:r w:rsidRPr="00DD7269">
        <w:rPr>
          <w:rFonts w:ascii="Times New Roman" w:hAnsi="Times New Roman"/>
          <w:sz w:val="28"/>
          <w:szCs w:val="24"/>
        </w:rPr>
        <w:lastRenderedPageBreak/>
        <w:t>Как видно из таблицы 2</w:t>
      </w:r>
      <w:r>
        <w:rPr>
          <w:rFonts w:ascii="Times New Roman" w:hAnsi="Times New Roman"/>
          <w:sz w:val="28"/>
          <w:szCs w:val="24"/>
        </w:rPr>
        <w:t>,</w:t>
      </w:r>
      <w:r w:rsidRPr="00DD7269">
        <w:rPr>
          <w:rFonts w:ascii="Times New Roman" w:hAnsi="Times New Roman"/>
          <w:sz w:val="28"/>
          <w:szCs w:val="24"/>
        </w:rPr>
        <w:t xml:space="preserve"> по трем показателям (ч</w:t>
      </w:r>
      <w:r w:rsidRPr="00DD7269">
        <w:rPr>
          <w:rFonts w:ascii="Times New Roman" w:hAnsi="Times New Roman"/>
          <w:color w:val="000000"/>
          <w:sz w:val="28"/>
          <w:szCs w:val="24"/>
        </w:rPr>
        <w:t>исленность постоянного населения,</w:t>
      </w:r>
      <w:r w:rsidRPr="00DD7269">
        <w:rPr>
          <w:rFonts w:ascii="Times New Roman" w:hAnsi="Times New Roman"/>
          <w:sz w:val="28"/>
          <w:szCs w:val="24"/>
        </w:rPr>
        <w:t xml:space="preserve"> о</w:t>
      </w:r>
      <w:r w:rsidRPr="00DD7269">
        <w:rPr>
          <w:rFonts w:ascii="Times New Roman" w:hAnsi="Times New Roman"/>
          <w:color w:val="000000"/>
          <w:sz w:val="28"/>
          <w:szCs w:val="24"/>
        </w:rPr>
        <w:t>борот розничной торговли, объем платных услуг населению) не достигнуты целевые значения.</w:t>
      </w:r>
    </w:p>
    <w:p w:rsidR="00024CF7" w:rsidRDefault="00024CF7" w:rsidP="00024CF7">
      <w:pPr>
        <w:tabs>
          <w:tab w:val="left" w:pos="795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24CF7" w:rsidRPr="00F03967" w:rsidRDefault="00024CF7" w:rsidP="00024CF7">
      <w:pPr>
        <w:tabs>
          <w:tab w:val="left" w:pos="795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24CF7" w:rsidRPr="00AB08C2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4" w:name="_Toc455231948"/>
      <w:r>
        <w:rPr>
          <w:rFonts w:ascii="Times New Roman" w:hAnsi="Times New Roman"/>
          <w:color w:val="auto"/>
        </w:rPr>
        <w:t>5</w:t>
      </w:r>
      <w:r w:rsidRPr="00AB08C2">
        <w:rPr>
          <w:rFonts w:ascii="Times New Roman" w:hAnsi="Times New Roman"/>
          <w:color w:val="auto"/>
        </w:rPr>
        <w:t>. Конкурентные преимущества</w:t>
      </w:r>
      <w:r>
        <w:rPr>
          <w:rFonts w:ascii="Times New Roman" w:hAnsi="Times New Roman"/>
          <w:color w:val="auto"/>
        </w:rPr>
        <w:t xml:space="preserve"> и бренд</w:t>
      </w:r>
      <w:r w:rsidRPr="00AB08C2">
        <w:rPr>
          <w:rFonts w:ascii="Times New Roman" w:hAnsi="Times New Roman"/>
          <w:color w:val="auto"/>
        </w:rPr>
        <w:t xml:space="preserve"> Мензелинского</w:t>
      </w:r>
      <w:r>
        <w:rPr>
          <w:rFonts w:ascii="Times New Roman" w:hAnsi="Times New Roman"/>
          <w:color w:val="auto"/>
        </w:rPr>
        <w:t xml:space="preserve"> муниципального</w:t>
      </w:r>
      <w:r w:rsidRPr="00AB08C2">
        <w:rPr>
          <w:rFonts w:ascii="Times New Roman" w:hAnsi="Times New Roman"/>
          <w:color w:val="auto"/>
        </w:rPr>
        <w:t xml:space="preserve"> района</w:t>
      </w:r>
      <w:bookmarkEnd w:id="14"/>
    </w:p>
    <w:p w:rsidR="00024CF7" w:rsidRPr="004130EE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4A5A5B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5A5B">
        <w:rPr>
          <w:rFonts w:ascii="Times New Roman" w:hAnsi="Times New Roman"/>
          <w:sz w:val="28"/>
          <w:szCs w:val="28"/>
        </w:rPr>
        <w:t xml:space="preserve">Устойчивыми конкурентными преимущества </w:t>
      </w:r>
      <w:r>
        <w:rPr>
          <w:rFonts w:ascii="Times New Roman" w:hAnsi="Times New Roman"/>
          <w:sz w:val="28"/>
          <w:szCs w:val="28"/>
        </w:rPr>
        <w:t>ММР</w:t>
      </w:r>
      <w:r w:rsidRPr="004A5A5B">
        <w:rPr>
          <w:rFonts w:ascii="Times New Roman" w:hAnsi="Times New Roman"/>
          <w:sz w:val="28"/>
          <w:szCs w:val="28"/>
        </w:rPr>
        <w:t xml:space="preserve"> в контексте его экономико-географического положения</w:t>
      </w:r>
      <w:r>
        <w:rPr>
          <w:rFonts w:ascii="Times New Roman" w:hAnsi="Times New Roman"/>
          <w:sz w:val="28"/>
          <w:szCs w:val="28"/>
        </w:rPr>
        <w:t xml:space="preserve"> являе</w:t>
      </w:r>
      <w:r w:rsidRPr="004A5A5B">
        <w:rPr>
          <w:rFonts w:ascii="Times New Roman" w:hAnsi="Times New Roman"/>
          <w:sz w:val="28"/>
          <w:szCs w:val="28"/>
        </w:rPr>
        <w:t>тся</w:t>
      </w:r>
      <w:r w:rsidRPr="00141B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близкое рас</w:t>
      </w:r>
      <w:r w:rsidRPr="004A5A5B">
        <w:rPr>
          <w:rFonts w:ascii="Times New Roman" w:hAnsi="Times New Roman"/>
          <w:sz w:val="28"/>
          <w:szCs w:val="28"/>
        </w:rPr>
        <w:t xml:space="preserve">положение </w:t>
      </w:r>
      <w:r>
        <w:rPr>
          <w:rFonts w:ascii="Times New Roman" w:hAnsi="Times New Roman"/>
          <w:sz w:val="28"/>
          <w:szCs w:val="28"/>
        </w:rPr>
        <w:t>к  крупным центрам и точкам</w:t>
      </w:r>
      <w:r w:rsidRPr="004A5A5B">
        <w:rPr>
          <w:rFonts w:ascii="Times New Roman" w:hAnsi="Times New Roman"/>
          <w:sz w:val="28"/>
          <w:szCs w:val="28"/>
        </w:rPr>
        <w:t xml:space="preserve"> роста </w:t>
      </w:r>
      <w:r>
        <w:rPr>
          <w:rFonts w:ascii="Times New Roman" w:hAnsi="Times New Roman"/>
          <w:sz w:val="28"/>
          <w:szCs w:val="28"/>
        </w:rPr>
        <w:t>российского и мирового</w:t>
      </w:r>
      <w:r w:rsidRPr="004A5A5B">
        <w:rPr>
          <w:rFonts w:ascii="Times New Roman" w:hAnsi="Times New Roman"/>
          <w:sz w:val="28"/>
          <w:szCs w:val="28"/>
        </w:rPr>
        <w:t xml:space="preserve"> масштаба </w:t>
      </w:r>
      <w:r>
        <w:rPr>
          <w:rFonts w:ascii="Times New Roman" w:hAnsi="Times New Roman"/>
          <w:sz w:val="28"/>
          <w:szCs w:val="28"/>
        </w:rPr>
        <w:t>–</w:t>
      </w:r>
      <w:r w:rsidRPr="004A5A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Казань, </w:t>
      </w:r>
      <w:proofErr w:type="spellStart"/>
      <w:r>
        <w:rPr>
          <w:rFonts w:ascii="Times New Roman" w:hAnsi="Times New Roman"/>
          <w:sz w:val="28"/>
          <w:szCs w:val="28"/>
        </w:rPr>
        <w:t>Наб</w:t>
      </w:r>
      <w:proofErr w:type="spellEnd"/>
      <w:r>
        <w:rPr>
          <w:rFonts w:ascii="Times New Roman" w:hAnsi="Times New Roman"/>
          <w:sz w:val="28"/>
          <w:szCs w:val="28"/>
        </w:rPr>
        <w:t>. Челны, Альметьевск, Нижнекамск, Уфа</w:t>
      </w:r>
      <w:r w:rsidRPr="004A5A5B">
        <w:rPr>
          <w:rFonts w:ascii="Times New Roman" w:hAnsi="Times New Roman"/>
          <w:sz w:val="28"/>
          <w:szCs w:val="28"/>
        </w:rPr>
        <w:t xml:space="preserve">, что является ключевым фактором экономико-географического положения </w:t>
      </w:r>
      <w:r>
        <w:rPr>
          <w:rFonts w:ascii="Times New Roman" w:hAnsi="Times New Roman"/>
          <w:sz w:val="28"/>
          <w:szCs w:val="28"/>
        </w:rPr>
        <w:t>ММР</w:t>
      </w:r>
      <w:r w:rsidRPr="004A5A5B">
        <w:rPr>
          <w:rFonts w:ascii="Times New Roman" w:hAnsi="Times New Roman"/>
          <w:sz w:val="28"/>
          <w:szCs w:val="28"/>
        </w:rPr>
        <w:t xml:space="preserve">. Данный фактор обуславливает как положительный, так и отрицательный моменты: положительный состоит в том, что </w:t>
      </w:r>
      <w:r>
        <w:rPr>
          <w:rFonts w:ascii="Times New Roman" w:hAnsi="Times New Roman"/>
          <w:sz w:val="28"/>
          <w:szCs w:val="28"/>
        </w:rPr>
        <w:t>ММР</w:t>
      </w:r>
      <w:r w:rsidRPr="004A5A5B">
        <w:rPr>
          <w:rFonts w:ascii="Times New Roman" w:hAnsi="Times New Roman"/>
          <w:sz w:val="28"/>
          <w:szCs w:val="28"/>
        </w:rPr>
        <w:t xml:space="preserve"> участвует в «инфраструктурном коридоре» между </w:t>
      </w:r>
      <w:r>
        <w:rPr>
          <w:rFonts w:ascii="Times New Roman" w:hAnsi="Times New Roman"/>
          <w:sz w:val="28"/>
          <w:szCs w:val="28"/>
        </w:rPr>
        <w:t>крупными</w:t>
      </w:r>
      <w:r w:rsidRPr="004A5A5B">
        <w:rPr>
          <w:rFonts w:ascii="Times New Roman" w:hAnsi="Times New Roman"/>
          <w:sz w:val="28"/>
          <w:szCs w:val="28"/>
        </w:rPr>
        <w:t xml:space="preserve"> российскими агломерациями, имеет возможность выходить на крупнейшие рынки и финансово-экономические центры страны, может привлекать инвестиции и инновации; отрицательный момент заключается в оттоке населения и прочих ресурсов в вышеуказанные центры.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A5A5B">
        <w:rPr>
          <w:rFonts w:ascii="Times New Roman" w:hAnsi="Times New Roman"/>
          <w:sz w:val="28"/>
          <w:szCs w:val="28"/>
        </w:rPr>
        <w:t xml:space="preserve"> непосредственной близости от границ </w:t>
      </w:r>
      <w:r>
        <w:rPr>
          <w:rFonts w:ascii="Times New Roman" w:hAnsi="Times New Roman"/>
          <w:sz w:val="28"/>
          <w:szCs w:val="28"/>
        </w:rPr>
        <w:t>ММР</w:t>
      </w:r>
      <w:r w:rsidRPr="004A5A5B">
        <w:rPr>
          <w:rFonts w:ascii="Times New Roman" w:hAnsi="Times New Roman"/>
          <w:sz w:val="28"/>
          <w:szCs w:val="28"/>
        </w:rPr>
        <w:t xml:space="preserve"> пролегают основные железнодорожные и автотранспортные магистрали, соединяющие </w:t>
      </w:r>
      <w:r>
        <w:rPr>
          <w:rFonts w:ascii="Times New Roman" w:hAnsi="Times New Roman"/>
          <w:sz w:val="28"/>
          <w:szCs w:val="28"/>
        </w:rPr>
        <w:t xml:space="preserve">Европу и Азию, что </w:t>
      </w:r>
      <w:r w:rsidRPr="004A5A5B">
        <w:rPr>
          <w:rFonts w:ascii="Times New Roman" w:hAnsi="Times New Roman"/>
          <w:sz w:val="28"/>
          <w:szCs w:val="28"/>
        </w:rPr>
        <w:t>с точки зрения логистики позволяет обеспечить самые удобные способы транспортировки грузов.</w:t>
      </w:r>
    </w:p>
    <w:p w:rsidR="00024CF7" w:rsidRPr="004A5A5B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5A5B">
        <w:rPr>
          <w:rFonts w:ascii="Times New Roman" w:hAnsi="Times New Roman"/>
          <w:sz w:val="28"/>
          <w:szCs w:val="28"/>
        </w:rPr>
        <w:t xml:space="preserve">Уникальное </w:t>
      </w:r>
      <w:proofErr w:type="spellStart"/>
      <w:r w:rsidRPr="004A5A5B">
        <w:rPr>
          <w:rFonts w:ascii="Times New Roman" w:hAnsi="Times New Roman"/>
          <w:sz w:val="28"/>
          <w:szCs w:val="28"/>
        </w:rPr>
        <w:t>логи</w:t>
      </w:r>
      <w:r>
        <w:rPr>
          <w:rFonts w:ascii="Times New Roman" w:hAnsi="Times New Roman"/>
          <w:sz w:val="28"/>
          <w:szCs w:val="28"/>
        </w:rPr>
        <w:t>стическое</w:t>
      </w:r>
      <w:proofErr w:type="spellEnd"/>
      <w:r w:rsidRPr="004A5A5B">
        <w:rPr>
          <w:rFonts w:ascii="Times New Roman" w:hAnsi="Times New Roman"/>
          <w:sz w:val="28"/>
          <w:szCs w:val="28"/>
        </w:rPr>
        <w:t xml:space="preserve"> положение </w:t>
      </w:r>
      <w:r>
        <w:rPr>
          <w:rFonts w:ascii="Times New Roman" w:hAnsi="Times New Roman"/>
          <w:sz w:val="28"/>
          <w:szCs w:val="28"/>
        </w:rPr>
        <w:t>ММР</w:t>
      </w:r>
      <w:r w:rsidRPr="004A5A5B">
        <w:rPr>
          <w:rFonts w:ascii="Times New Roman" w:hAnsi="Times New Roman"/>
          <w:sz w:val="28"/>
          <w:szCs w:val="28"/>
        </w:rPr>
        <w:t xml:space="preserve">, готовые инвестиционные площадки, близость крупнейших рынков сбыта, а также наличие рабочей силы, являются основными преимуществами в пользу </w:t>
      </w:r>
      <w:proofErr w:type="gramStart"/>
      <w:r>
        <w:rPr>
          <w:rFonts w:ascii="Times New Roman" w:hAnsi="Times New Roman"/>
          <w:sz w:val="28"/>
          <w:szCs w:val="28"/>
        </w:rPr>
        <w:t>ММР</w:t>
      </w:r>
      <w:proofErr w:type="gramEnd"/>
      <w:r w:rsidRPr="004A5A5B">
        <w:rPr>
          <w:rFonts w:ascii="Times New Roman" w:hAnsi="Times New Roman"/>
          <w:sz w:val="28"/>
          <w:szCs w:val="28"/>
        </w:rPr>
        <w:t xml:space="preserve"> а при выборе инвесторами площадок под строительство сельскохозяйственных</w:t>
      </w:r>
      <w:r>
        <w:rPr>
          <w:rFonts w:ascii="Times New Roman" w:hAnsi="Times New Roman"/>
          <w:sz w:val="28"/>
          <w:szCs w:val="28"/>
        </w:rPr>
        <w:t xml:space="preserve"> и промышленных</w:t>
      </w:r>
      <w:r w:rsidRPr="004A5A5B">
        <w:rPr>
          <w:rFonts w:ascii="Times New Roman" w:hAnsi="Times New Roman"/>
          <w:sz w:val="28"/>
          <w:szCs w:val="28"/>
        </w:rPr>
        <w:t xml:space="preserve"> предприятий.    </w:t>
      </w:r>
    </w:p>
    <w:p w:rsidR="00024CF7" w:rsidRPr="004A5A5B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протяжении 2010-2015</w:t>
      </w:r>
      <w:r w:rsidRPr="004A5A5B">
        <w:rPr>
          <w:rFonts w:ascii="Times New Roman" w:hAnsi="Times New Roman"/>
          <w:sz w:val="28"/>
          <w:szCs w:val="28"/>
        </w:rPr>
        <w:t xml:space="preserve"> гг. в районе возросло количество субъектов малого предпринимательства, ориентированных, в первую очередь, в сельскохозяйственную отрасль. Это молочное и мясное животноводство, картофелеводство, пчеловодство.  </w:t>
      </w:r>
    </w:p>
    <w:p w:rsidR="00024CF7" w:rsidRPr="004A5A5B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5A5B">
        <w:rPr>
          <w:rFonts w:ascii="Times New Roman" w:hAnsi="Times New Roman"/>
          <w:sz w:val="28"/>
          <w:szCs w:val="28"/>
        </w:rPr>
        <w:t>Вместе с тем, район располагает богатыми природными ресурсами (реки, озера, родники</w:t>
      </w:r>
      <w:r>
        <w:rPr>
          <w:rFonts w:ascii="Times New Roman" w:hAnsi="Times New Roman"/>
          <w:sz w:val="28"/>
          <w:szCs w:val="28"/>
        </w:rPr>
        <w:t>, леса</w:t>
      </w:r>
      <w:r w:rsidRPr="004A5A5B">
        <w:rPr>
          <w:rFonts w:ascii="Times New Roman" w:hAnsi="Times New Roman"/>
          <w:sz w:val="28"/>
          <w:szCs w:val="28"/>
        </w:rPr>
        <w:t xml:space="preserve">). Это имеет природоохранное и познавательное значение. Особой популярностью пользуются охота, рыболовство, сбор лесных даров. Имеются планы развития фермерского туризма. </w:t>
      </w:r>
    </w:p>
    <w:p w:rsidR="00024CF7" w:rsidRPr="004A5A5B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5A5B">
        <w:rPr>
          <w:rFonts w:ascii="Times New Roman" w:hAnsi="Times New Roman"/>
          <w:sz w:val="28"/>
          <w:szCs w:val="28"/>
        </w:rPr>
        <w:t xml:space="preserve">Природный и культурно-исторический потенциал </w:t>
      </w:r>
      <w:r>
        <w:rPr>
          <w:rFonts w:ascii="Times New Roman" w:hAnsi="Times New Roman"/>
          <w:sz w:val="28"/>
          <w:szCs w:val="28"/>
        </w:rPr>
        <w:t>ММР</w:t>
      </w:r>
      <w:r w:rsidRPr="004A5A5B">
        <w:rPr>
          <w:rFonts w:ascii="Times New Roman" w:hAnsi="Times New Roman"/>
          <w:sz w:val="28"/>
          <w:szCs w:val="28"/>
        </w:rPr>
        <w:t xml:space="preserve">, который дополняется выгодами его географического положения и транспортной доступности,  являются главными факторами, определяющими туристскую специализацию и основные конкурентные преимущества </w:t>
      </w:r>
      <w:r>
        <w:rPr>
          <w:rFonts w:ascii="Times New Roman" w:hAnsi="Times New Roman"/>
          <w:sz w:val="28"/>
          <w:szCs w:val="28"/>
        </w:rPr>
        <w:t>ММР</w:t>
      </w:r>
      <w:r w:rsidRPr="004A5A5B">
        <w:rPr>
          <w:rFonts w:ascii="Times New Roman" w:hAnsi="Times New Roman"/>
          <w:sz w:val="28"/>
          <w:szCs w:val="28"/>
        </w:rPr>
        <w:t xml:space="preserve">. В качестве специализации </w:t>
      </w:r>
      <w:r>
        <w:rPr>
          <w:rFonts w:ascii="Times New Roman" w:hAnsi="Times New Roman"/>
          <w:sz w:val="28"/>
          <w:szCs w:val="28"/>
        </w:rPr>
        <w:t>ММР</w:t>
      </w:r>
      <w:r w:rsidRPr="004A5A5B">
        <w:rPr>
          <w:rFonts w:ascii="Times New Roman" w:hAnsi="Times New Roman"/>
          <w:sz w:val="28"/>
          <w:szCs w:val="28"/>
        </w:rPr>
        <w:t xml:space="preserve"> можно обозначить культурно-исторический, развлекательный, экологический и фермерский туризм. Близость к крупнейшим мегаполисам, наличие большого количества потенциальных экскурсантов среди </w:t>
      </w:r>
      <w:r>
        <w:rPr>
          <w:rFonts w:ascii="Times New Roman" w:hAnsi="Times New Roman"/>
          <w:sz w:val="28"/>
          <w:szCs w:val="28"/>
        </w:rPr>
        <w:t>местного населения</w:t>
      </w:r>
      <w:r w:rsidRPr="004A5A5B">
        <w:rPr>
          <w:rFonts w:ascii="Times New Roman" w:hAnsi="Times New Roman"/>
          <w:sz w:val="28"/>
          <w:szCs w:val="28"/>
        </w:rPr>
        <w:t xml:space="preserve"> позволят значительно увеличить туристский поток. </w:t>
      </w:r>
    </w:p>
    <w:p w:rsidR="00024CF7" w:rsidRPr="004A5A5B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5A5B">
        <w:rPr>
          <w:rFonts w:ascii="Times New Roman" w:hAnsi="Times New Roman"/>
          <w:sz w:val="28"/>
          <w:szCs w:val="28"/>
        </w:rPr>
        <w:t xml:space="preserve">Стратегическая цель развития </w:t>
      </w:r>
      <w:r>
        <w:rPr>
          <w:rFonts w:ascii="Times New Roman" w:hAnsi="Times New Roman"/>
          <w:sz w:val="28"/>
          <w:szCs w:val="28"/>
        </w:rPr>
        <w:t>ММР</w:t>
      </w:r>
      <w:r w:rsidRPr="004A5A5B">
        <w:rPr>
          <w:rFonts w:ascii="Times New Roman" w:hAnsi="Times New Roman"/>
          <w:sz w:val="28"/>
          <w:szCs w:val="28"/>
        </w:rPr>
        <w:t xml:space="preserve"> осуществляется проведением активной политики, направленной на достижение равновесия между различными сферами, </w:t>
      </w:r>
      <w:r w:rsidRPr="004A5A5B">
        <w:rPr>
          <w:rFonts w:ascii="Times New Roman" w:hAnsi="Times New Roman"/>
          <w:sz w:val="28"/>
          <w:szCs w:val="28"/>
        </w:rPr>
        <w:lastRenderedPageBreak/>
        <w:t xml:space="preserve">секторами и видами деятельности, на обеспечение гражданских прав, наилучших условий жизни и учета интересов всех, кто проживает, работает или учится в </w:t>
      </w:r>
      <w:r>
        <w:rPr>
          <w:rFonts w:ascii="Times New Roman" w:hAnsi="Times New Roman"/>
          <w:sz w:val="28"/>
          <w:szCs w:val="28"/>
        </w:rPr>
        <w:t>ММР</w:t>
      </w:r>
      <w:r w:rsidRPr="004A5A5B">
        <w:rPr>
          <w:rFonts w:ascii="Times New Roman" w:hAnsi="Times New Roman"/>
          <w:sz w:val="28"/>
          <w:szCs w:val="28"/>
        </w:rPr>
        <w:t>, кто посещает его в поисках культурных ценностей, отдыха, информации и знаний.</w:t>
      </w:r>
    </w:p>
    <w:p w:rsidR="00024CF7" w:rsidRPr="004A5A5B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5A5B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устойчивым</w:t>
      </w:r>
      <w:r w:rsidRPr="004A5A5B">
        <w:rPr>
          <w:rFonts w:ascii="Times New Roman" w:hAnsi="Times New Roman"/>
          <w:sz w:val="28"/>
          <w:szCs w:val="28"/>
        </w:rPr>
        <w:t xml:space="preserve"> конкурентным преимуществам </w:t>
      </w:r>
      <w:r>
        <w:rPr>
          <w:rFonts w:ascii="Times New Roman" w:hAnsi="Times New Roman"/>
          <w:sz w:val="28"/>
          <w:szCs w:val="28"/>
        </w:rPr>
        <w:t>ММР</w:t>
      </w:r>
      <w:r w:rsidRPr="004A5A5B">
        <w:rPr>
          <w:rFonts w:ascii="Times New Roman" w:hAnsi="Times New Roman"/>
          <w:sz w:val="28"/>
          <w:szCs w:val="28"/>
        </w:rPr>
        <w:t xml:space="preserve"> на </w:t>
      </w:r>
      <w:proofErr w:type="spellStart"/>
      <w:proofErr w:type="gramStart"/>
      <w:r w:rsidRPr="004A5A5B">
        <w:rPr>
          <w:rFonts w:ascii="Times New Roman" w:hAnsi="Times New Roman"/>
          <w:sz w:val="28"/>
          <w:szCs w:val="28"/>
        </w:rPr>
        <w:t>средне-срочную</w:t>
      </w:r>
      <w:proofErr w:type="spellEnd"/>
      <w:proofErr w:type="gramEnd"/>
      <w:r w:rsidRPr="004A5A5B">
        <w:rPr>
          <w:rFonts w:ascii="Times New Roman" w:hAnsi="Times New Roman"/>
          <w:sz w:val="28"/>
          <w:szCs w:val="28"/>
        </w:rPr>
        <w:t xml:space="preserve"> перспективу </w:t>
      </w:r>
      <w:r>
        <w:rPr>
          <w:rFonts w:ascii="Times New Roman" w:hAnsi="Times New Roman"/>
          <w:sz w:val="28"/>
          <w:szCs w:val="28"/>
        </w:rPr>
        <w:t>относятся</w:t>
      </w:r>
      <w:r w:rsidRPr="004A5A5B">
        <w:rPr>
          <w:rFonts w:ascii="Times New Roman" w:hAnsi="Times New Roman"/>
          <w:sz w:val="28"/>
          <w:szCs w:val="28"/>
        </w:rPr>
        <w:t>:</w:t>
      </w:r>
    </w:p>
    <w:p w:rsidR="00024CF7" w:rsidRPr="00985591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591">
        <w:rPr>
          <w:rFonts w:ascii="Times New Roman" w:hAnsi="Times New Roman"/>
          <w:sz w:val="28"/>
          <w:szCs w:val="28"/>
        </w:rPr>
        <w:t>Выгодное географическое положение:</w:t>
      </w:r>
    </w:p>
    <w:p w:rsidR="00024CF7" w:rsidRPr="004A5A5B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5A5B">
        <w:rPr>
          <w:rFonts w:ascii="Times New Roman" w:hAnsi="Times New Roman"/>
          <w:sz w:val="28"/>
          <w:szCs w:val="28"/>
        </w:rPr>
        <w:t xml:space="preserve">относительно близкий доступ к </w:t>
      </w:r>
      <w:r>
        <w:rPr>
          <w:rFonts w:ascii="Times New Roman" w:hAnsi="Times New Roman"/>
          <w:sz w:val="28"/>
          <w:szCs w:val="28"/>
        </w:rPr>
        <w:t xml:space="preserve">речным </w:t>
      </w:r>
      <w:r w:rsidRPr="004A5A5B">
        <w:rPr>
          <w:rFonts w:ascii="Times New Roman" w:hAnsi="Times New Roman"/>
          <w:sz w:val="28"/>
          <w:szCs w:val="28"/>
        </w:rPr>
        <w:t>портам, а</w:t>
      </w:r>
      <w:r>
        <w:rPr>
          <w:rFonts w:ascii="Times New Roman" w:hAnsi="Times New Roman"/>
          <w:sz w:val="28"/>
          <w:szCs w:val="28"/>
        </w:rPr>
        <w:t>эропорту, железнодорожной станции, федеральной трассе</w:t>
      </w:r>
      <w:r w:rsidRPr="004A5A5B">
        <w:rPr>
          <w:rFonts w:ascii="Times New Roman" w:hAnsi="Times New Roman"/>
          <w:sz w:val="28"/>
          <w:szCs w:val="28"/>
        </w:rPr>
        <w:t>;</w:t>
      </w:r>
    </w:p>
    <w:p w:rsidR="00024CF7" w:rsidRPr="004A5A5B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расположение</w:t>
      </w:r>
      <w:r w:rsidRPr="004A5A5B">
        <w:rPr>
          <w:rFonts w:ascii="Times New Roman" w:hAnsi="Times New Roman"/>
          <w:sz w:val="28"/>
          <w:szCs w:val="28"/>
        </w:rPr>
        <w:t xml:space="preserve"> в «инфраструктурном коридоре» между крупн</w:t>
      </w:r>
      <w:r>
        <w:rPr>
          <w:rFonts w:ascii="Times New Roman" w:hAnsi="Times New Roman"/>
          <w:sz w:val="28"/>
          <w:szCs w:val="28"/>
        </w:rPr>
        <w:t>ыми</w:t>
      </w:r>
      <w:r w:rsidRPr="004A5A5B">
        <w:rPr>
          <w:rFonts w:ascii="Times New Roman" w:hAnsi="Times New Roman"/>
          <w:sz w:val="28"/>
          <w:szCs w:val="28"/>
        </w:rPr>
        <w:t xml:space="preserve"> российскими агломерациями </w:t>
      </w:r>
      <w:r>
        <w:rPr>
          <w:rFonts w:ascii="Times New Roman" w:hAnsi="Times New Roman"/>
          <w:sz w:val="28"/>
          <w:szCs w:val="28"/>
        </w:rPr>
        <w:t>Казань, Уфа</w:t>
      </w:r>
      <w:r w:rsidRPr="004A5A5B">
        <w:rPr>
          <w:rFonts w:ascii="Times New Roman" w:hAnsi="Times New Roman"/>
          <w:sz w:val="28"/>
          <w:szCs w:val="28"/>
        </w:rPr>
        <w:t>;</w:t>
      </w:r>
    </w:p>
    <w:p w:rsidR="00024CF7" w:rsidRPr="004A5A5B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5A5B">
        <w:rPr>
          <w:rFonts w:ascii="Times New Roman" w:hAnsi="Times New Roman"/>
          <w:sz w:val="28"/>
          <w:szCs w:val="28"/>
        </w:rPr>
        <w:t>Значительный природно-ресурсный потенциал:</w:t>
      </w:r>
    </w:p>
    <w:p w:rsidR="00024CF7" w:rsidRPr="004A5A5B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5A5B">
        <w:rPr>
          <w:rFonts w:ascii="Times New Roman" w:hAnsi="Times New Roman"/>
          <w:sz w:val="28"/>
          <w:szCs w:val="28"/>
        </w:rPr>
        <w:t>наличие обширных земельных ресурсов;</w:t>
      </w:r>
    </w:p>
    <w:p w:rsidR="00024CF7" w:rsidRPr="004A5A5B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5A5B">
        <w:rPr>
          <w:rFonts w:ascii="Times New Roman" w:hAnsi="Times New Roman"/>
          <w:sz w:val="28"/>
          <w:szCs w:val="28"/>
        </w:rPr>
        <w:t>богатые лесные ресурсы;</w:t>
      </w:r>
    </w:p>
    <w:p w:rsidR="00024CF7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5A5B">
        <w:rPr>
          <w:rFonts w:ascii="Times New Roman" w:hAnsi="Times New Roman"/>
          <w:sz w:val="28"/>
          <w:szCs w:val="28"/>
        </w:rPr>
        <w:t>разнообразные нерудные полезные ископаемые;</w:t>
      </w:r>
    </w:p>
    <w:p w:rsidR="00024CF7" w:rsidRPr="004A5A5B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водные ресурсы;</w:t>
      </w:r>
    </w:p>
    <w:p w:rsidR="00024CF7" w:rsidRPr="004A5A5B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5A5B">
        <w:rPr>
          <w:rFonts w:ascii="Times New Roman" w:hAnsi="Times New Roman"/>
          <w:sz w:val="28"/>
          <w:szCs w:val="28"/>
        </w:rPr>
        <w:t>запасы подземных вод.</w:t>
      </w:r>
    </w:p>
    <w:p w:rsidR="00024CF7" w:rsidRPr="004A5A5B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Развитая транспортная сеть;</w:t>
      </w:r>
    </w:p>
    <w:p w:rsidR="00024CF7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5A5B">
        <w:rPr>
          <w:rFonts w:ascii="Times New Roman" w:hAnsi="Times New Roman"/>
          <w:sz w:val="28"/>
          <w:szCs w:val="28"/>
        </w:rPr>
        <w:t>Практически полное</w:t>
      </w:r>
      <w:r>
        <w:rPr>
          <w:rFonts w:ascii="Times New Roman" w:hAnsi="Times New Roman"/>
          <w:sz w:val="28"/>
          <w:szCs w:val="28"/>
        </w:rPr>
        <w:t xml:space="preserve"> отсутствие добывающих отраслей;</w:t>
      </w:r>
    </w:p>
    <w:p w:rsidR="00024CF7" w:rsidRPr="004A5A5B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Благоприятная экологическая обстановка;</w:t>
      </w:r>
    </w:p>
    <w:p w:rsidR="00024CF7" w:rsidRPr="003944D6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5A5B">
        <w:rPr>
          <w:rFonts w:ascii="Times New Roman" w:hAnsi="Times New Roman"/>
          <w:sz w:val="28"/>
          <w:szCs w:val="28"/>
        </w:rPr>
        <w:t>Богатые и разнообразные туристические ре</w:t>
      </w:r>
      <w:r>
        <w:rPr>
          <w:rFonts w:ascii="Times New Roman" w:hAnsi="Times New Roman"/>
          <w:sz w:val="28"/>
          <w:szCs w:val="28"/>
        </w:rPr>
        <w:t>сурсы;</w:t>
      </w:r>
    </w:p>
    <w:p w:rsidR="00024CF7" w:rsidRPr="00346B2D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подготовки космонавтов - аэроклуб;</w:t>
      </w:r>
    </w:p>
    <w:p w:rsidR="00024CF7" w:rsidRPr="004A5A5B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Музей им. </w:t>
      </w:r>
      <w:proofErr w:type="spellStart"/>
      <w:r>
        <w:rPr>
          <w:rFonts w:ascii="Times New Roman" w:hAnsi="Times New Roman"/>
          <w:sz w:val="28"/>
          <w:szCs w:val="28"/>
        </w:rPr>
        <w:t>Мусы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Джалиля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024CF7" w:rsidRPr="004A5A5B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5A5B">
        <w:rPr>
          <w:rFonts w:ascii="Times New Roman" w:hAnsi="Times New Roman"/>
          <w:sz w:val="28"/>
          <w:szCs w:val="28"/>
        </w:rPr>
        <w:t>Разветв</w:t>
      </w:r>
      <w:r>
        <w:rPr>
          <w:rFonts w:ascii="Times New Roman" w:hAnsi="Times New Roman"/>
          <w:sz w:val="28"/>
          <w:szCs w:val="28"/>
        </w:rPr>
        <w:t>ленная система телекоммуникаций;</w:t>
      </w:r>
    </w:p>
    <w:p w:rsidR="00024CF7" w:rsidRPr="004A5A5B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5A5B">
        <w:rPr>
          <w:rFonts w:ascii="Times New Roman" w:hAnsi="Times New Roman"/>
          <w:sz w:val="28"/>
          <w:szCs w:val="28"/>
        </w:rPr>
        <w:t>Благоприятное инвестиционное законодательст</w:t>
      </w:r>
      <w:r>
        <w:rPr>
          <w:rFonts w:ascii="Times New Roman" w:hAnsi="Times New Roman"/>
          <w:sz w:val="28"/>
          <w:szCs w:val="28"/>
        </w:rPr>
        <w:t>во, низкие инвестиционные риски;</w:t>
      </w:r>
    </w:p>
    <w:p w:rsidR="00024CF7" w:rsidRPr="004A5A5B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5A5B">
        <w:rPr>
          <w:rFonts w:ascii="Times New Roman" w:hAnsi="Times New Roman"/>
          <w:sz w:val="28"/>
          <w:szCs w:val="28"/>
        </w:rPr>
        <w:t xml:space="preserve">Отсутствие административных барьеров, стремление органов местного самоуправления </w:t>
      </w:r>
      <w:r>
        <w:rPr>
          <w:rFonts w:ascii="Times New Roman" w:hAnsi="Times New Roman"/>
          <w:sz w:val="28"/>
          <w:szCs w:val="28"/>
        </w:rPr>
        <w:t>ММР к экономическому росту района;</w:t>
      </w:r>
    </w:p>
    <w:p w:rsidR="00024CF7" w:rsidRPr="004A5A5B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Низкий уровень безработицы;</w:t>
      </w:r>
    </w:p>
    <w:p w:rsidR="00024CF7" w:rsidRPr="00985591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5A5B">
        <w:rPr>
          <w:rFonts w:ascii="Times New Roman" w:hAnsi="Times New Roman"/>
          <w:sz w:val="28"/>
          <w:szCs w:val="28"/>
        </w:rPr>
        <w:t>Достаточно высокий уровень</w:t>
      </w:r>
      <w:r>
        <w:rPr>
          <w:rFonts w:ascii="Times New Roman" w:hAnsi="Times New Roman"/>
          <w:sz w:val="28"/>
          <w:szCs w:val="28"/>
        </w:rPr>
        <w:t xml:space="preserve"> развития гражданского общества;</w:t>
      </w:r>
    </w:p>
    <w:p w:rsidR="00024CF7" w:rsidRPr="00B934D9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B934D9">
        <w:rPr>
          <w:rFonts w:ascii="Times New Roman" w:hAnsi="Times New Roman"/>
          <w:sz w:val="28"/>
          <w:szCs w:val="28"/>
        </w:rPr>
        <w:t>спешный опыт сотрудни</w:t>
      </w:r>
      <w:r w:rsidRPr="00B934D9">
        <w:rPr>
          <w:rFonts w:ascii="Times New Roman" w:hAnsi="Times New Roman"/>
          <w:sz w:val="28"/>
          <w:szCs w:val="28"/>
        </w:rPr>
        <w:softHyphen/>
        <w:t>чества с региональным центром;</w:t>
      </w:r>
    </w:p>
    <w:p w:rsidR="00024CF7" w:rsidRPr="00B934D9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34D9">
        <w:rPr>
          <w:rFonts w:ascii="Times New Roman" w:hAnsi="Times New Roman"/>
          <w:sz w:val="28"/>
          <w:szCs w:val="28"/>
        </w:rPr>
        <w:t>Дост</w:t>
      </w:r>
      <w:r>
        <w:rPr>
          <w:rFonts w:ascii="Times New Roman" w:hAnsi="Times New Roman"/>
          <w:sz w:val="28"/>
          <w:szCs w:val="28"/>
        </w:rPr>
        <w:t>упность рынков и инфраструктуры;</w:t>
      </w:r>
    </w:p>
    <w:p w:rsidR="00024CF7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2D7F">
        <w:rPr>
          <w:rFonts w:ascii="Times New Roman" w:hAnsi="Times New Roman"/>
          <w:sz w:val="28"/>
          <w:szCs w:val="28"/>
        </w:rPr>
        <w:t xml:space="preserve">Сбалансированный агропромышленный комплекс; </w:t>
      </w:r>
    </w:p>
    <w:p w:rsidR="00024CF7" w:rsidRPr="00F62D7F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62D7F">
        <w:rPr>
          <w:rFonts w:ascii="Times New Roman" w:hAnsi="Times New Roman"/>
          <w:sz w:val="28"/>
          <w:szCs w:val="28"/>
        </w:rPr>
        <w:t>Самодостаточный</w:t>
      </w:r>
      <w:proofErr w:type="spellEnd"/>
      <w:r w:rsidRPr="00F62D7F">
        <w:rPr>
          <w:rFonts w:ascii="Times New Roman" w:hAnsi="Times New Roman"/>
          <w:sz w:val="28"/>
          <w:szCs w:val="28"/>
        </w:rPr>
        <w:t xml:space="preserve"> строительный комплекс;</w:t>
      </w:r>
    </w:p>
    <w:p w:rsidR="00024CF7" w:rsidRPr="00B934D9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34D9">
        <w:rPr>
          <w:rFonts w:ascii="Times New Roman" w:hAnsi="Times New Roman"/>
          <w:sz w:val="28"/>
          <w:szCs w:val="28"/>
        </w:rPr>
        <w:t>Высокий потенциал социальной сферы как</w:t>
      </w:r>
      <w:r>
        <w:rPr>
          <w:rFonts w:ascii="Times New Roman" w:hAnsi="Times New Roman"/>
          <w:sz w:val="28"/>
          <w:szCs w:val="28"/>
        </w:rPr>
        <w:t xml:space="preserve"> системы развития человеческого </w:t>
      </w:r>
      <w:r w:rsidRPr="00B934D9">
        <w:rPr>
          <w:rFonts w:ascii="Times New Roman" w:hAnsi="Times New Roman"/>
          <w:sz w:val="28"/>
          <w:szCs w:val="28"/>
        </w:rPr>
        <w:t>капитала;</w:t>
      </w:r>
    </w:p>
    <w:p w:rsidR="00024CF7" w:rsidRPr="00B934D9" w:rsidRDefault="00024CF7" w:rsidP="00024CF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Развитая система </w:t>
      </w:r>
      <w:proofErr w:type="spellStart"/>
      <w:r>
        <w:rPr>
          <w:rFonts w:ascii="Times New Roman" w:hAnsi="Times New Roman"/>
          <w:sz w:val="28"/>
          <w:szCs w:val="28"/>
        </w:rPr>
        <w:t>средне-профессионального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образования.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Брендом района, т.е. </w:t>
      </w:r>
      <w:proofErr w:type="gramStart"/>
      <w:r>
        <w:rPr>
          <w:rFonts w:ascii="Times New Roman" w:hAnsi="Times New Roman"/>
          <w:sz w:val="28"/>
          <w:szCs w:val="28"/>
        </w:rPr>
        <w:t>признаками</w:t>
      </w:r>
      <w:proofErr w:type="gramEnd"/>
      <w:r>
        <w:rPr>
          <w:rFonts w:ascii="Times New Roman" w:hAnsi="Times New Roman"/>
          <w:sz w:val="28"/>
          <w:szCs w:val="28"/>
        </w:rPr>
        <w:t xml:space="preserve"> отличающими ММР от других районов республики и делающих его легкоузнаваемым среди населения, выступают: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Целебный родник "</w:t>
      </w:r>
      <w:proofErr w:type="spellStart"/>
      <w:r>
        <w:rPr>
          <w:rFonts w:ascii="Times New Roman" w:hAnsi="Times New Roman"/>
          <w:sz w:val="28"/>
          <w:szCs w:val="28"/>
        </w:rPr>
        <w:t>Шифа</w:t>
      </w:r>
      <w:proofErr w:type="spellEnd"/>
      <w:r>
        <w:rPr>
          <w:rFonts w:ascii="Times New Roman" w:hAnsi="Times New Roman"/>
          <w:sz w:val="28"/>
          <w:szCs w:val="28"/>
        </w:rPr>
        <w:t>";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Аэроклуб "Мензелинск".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6B55">
        <w:rPr>
          <w:rFonts w:ascii="Times New Roman" w:hAnsi="Times New Roman"/>
          <w:sz w:val="28"/>
          <w:szCs w:val="28"/>
        </w:rPr>
        <w:t xml:space="preserve">Одним из достопримечательностей </w:t>
      </w:r>
      <w:r>
        <w:rPr>
          <w:rFonts w:ascii="Times New Roman" w:hAnsi="Times New Roman"/>
          <w:sz w:val="28"/>
          <w:szCs w:val="28"/>
        </w:rPr>
        <w:t xml:space="preserve">ММР является </w:t>
      </w:r>
      <w:r w:rsidRPr="008F6B55">
        <w:rPr>
          <w:rFonts w:ascii="Times New Roman" w:hAnsi="Times New Roman"/>
          <w:sz w:val="28"/>
          <w:szCs w:val="28"/>
        </w:rPr>
        <w:t>родник “</w:t>
      </w:r>
      <w:proofErr w:type="spellStart"/>
      <w:r w:rsidRPr="008F6B55">
        <w:rPr>
          <w:rFonts w:ascii="Times New Roman" w:hAnsi="Times New Roman"/>
          <w:sz w:val="28"/>
          <w:szCs w:val="28"/>
        </w:rPr>
        <w:t>Шифа</w:t>
      </w:r>
      <w:proofErr w:type="spellEnd"/>
      <w:r w:rsidRPr="008F6B55">
        <w:rPr>
          <w:rFonts w:ascii="Times New Roman" w:hAnsi="Times New Roman"/>
          <w:sz w:val="28"/>
          <w:szCs w:val="28"/>
        </w:rPr>
        <w:t xml:space="preserve">”, расположенный </w:t>
      </w:r>
      <w:proofErr w:type="gramStart"/>
      <w:r w:rsidRPr="008F6B55">
        <w:rPr>
          <w:rFonts w:ascii="Times New Roman" w:hAnsi="Times New Roman"/>
          <w:sz w:val="28"/>
          <w:szCs w:val="28"/>
        </w:rPr>
        <w:t>в близи</w:t>
      </w:r>
      <w:proofErr w:type="gramEnd"/>
      <w:r w:rsidRPr="008F6B55">
        <w:rPr>
          <w:rFonts w:ascii="Times New Roman" w:hAnsi="Times New Roman"/>
          <w:sz w:val="28"/>
          <w:szCs w:val="28"/>
        </w:rPr>
        <w:t xml:space="preserve"> д. Русская </w:t>
      </w:r>
      <w:proofErr w:type="spellStart"/>
      <w:r w:rsidRPr="008F6B55">
        <w:rPr>
          <w:rFonts w:ascii="Times New Roman" w:hAnsi="Times New Roman"/>
          <w:sz w:val="28"/>
          <w:szCs w:val="28"/>
        </w:rPr>
        <w:t>Мушуга</w:t>
      </w:r>
      <w:proofErr w:type="spellEnd"/>
      <w:r>
        <w:rPr>
          <w:rFonts w:ascii="Times New Roman" w:hAnsi="Times New Roman"/>
          <w:sz w:val="28"/>
          <w:szCs w:val="28"/>
        </w:rPr>
        <w:t>. Родник издавна</w:t>
      </w:r>
      <w:r w:rsidRPr="008F6B55">
        <w:rPr>
          <w:rFonts w:ascii="Times New Roman" w:hAnsi="Times New Roman"/>
          <w:sz w:val="28"/>
          <w:szCs w:val="28"/>
        </w:rPr>
        <w:t xml:space="preserve"> славится со своей </w:t>
      </w:r>
      <w:r w:rsidRPr="008F6B55">
        <w:rPr>
          <w:rFonts w:ascii="Times New Roman" w:hAnsi="Times New Roman"/>
          <w:sz w:val="28"/>
          <w:szCs w:val="28"/>
        </w:rPr>
        <w:lastRenderedPageBreak/>
        <w:t>чистой, с большим количеством серебра водой, которая дает силы и исцеляет от всех болезней.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6B55">
        <w:rPr>
          <w:rFonts w:ascii="Times New Roman" w:hAnsi="Times New Roman"/>
          <w:sz w:val="28"/>
          <w:szCs w:val="28"/>
        </w:rPr>
        <w:t>Серебряный родник «</w:t>
      </w:r>
      <w:proofErr w:type="spellStart"/>
      <w:r w:rsidRPr="008F6B55">
        <w:rPr>
          <w:rFonts w:ascii="Times New Roman" w:hAnsi="Times New Roman"/>
          <w:sz w:val="28"/>
          <w:szCs w:val="28"/>
        </w:rPr>
        <w:t>Шифа</w:t>
      </w:r>
      <w:proofErr w:type="spellEnd"/>
      <w:r w:rsidRPr="008F6B55">
        <w:rPr>
          <w:rFonts w:ascii="Times New Roman" w:hAnsi="Times New Roman"/>
          <w:sz w:val="28"/>
          <w:szCs w:val="28"/>
        </w:rPr>
        <w:t xml:space="preserve">» широко известен за пределами </w:t>
      </w:r>
      <w:r>
        <w:rPr>
          <w:rFonts w:ascii="Times New Roman" w:hAnsi="Times New Roman"/>
          <w:sz w:val="28"/>
          <w:szCs w:val="28"/>
        </w:rPr>
        <w:t>ММР</w:t>
      </w:r>
      <w:r w:rsidRPr="008F6B55">
        <w:rPr>
          <w:rFonts w:ascii="Times New Roman" w:hAnsi="Times New Roman"/>
          <w:sz w:val="28"/>
          <w:szCs w:val="28"/>
        </w:rPr>
        <w:t xml:space="preserve"> и Татарстана. Сюда приезжают искупаться и набрать целебной воды практически со всех близлежащих областей России. 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6B55">
        <w:rPr>
          <w:rFonts w:ascii="Times New Roman" w:hAnsi="Times New Roman"/>
          <w:sz w:val="28"/>
          <w:szCs w:val="28"/>
        </w:rPr>
        <w:t xml:space="preserve">Над родником есть интересное место, чтобы </w:t>
      </w:r>
      <w:proofErr w:type="gramStart"/>
      <w:r w:rsidRPr="008F6B55">
        <w:rPr>
          <w:rFonts w:ascii="Times New Roman" w:hAnsi="Times New Roman"/>
          <w:sz w:val="28"/>
          <w:szCs w:val="28"/>
        </w:rPr>
        <w:t>добраться туда нужно преодолеть</w:t>
      </w:r>
      <w:proofErr w:type="gramEnd"/>
      <w:r w:rsidRPr="008F6B55">
        <w:rPr>
          <w:rFonts w:ascii="Times New Roman" w:hAnsi="Times New Roman"/>
          <w:sz w:val="28"/>
          <w:szCs w:val="28"/>
        </w:rPr>
        <w:t xml:space="preserve"> крутую тропинку в гору, метров двести.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6B55">
        <w:rPr>
          <w:rFonts w:ascii="Times New Roman" w:hAnsi="Times New Roman"/>
          <w:sz w:val="28"/>
          <w:szCs w:val="28"/>
        </w:rPr>
        <w:t>На том месте находятся каменные глыбы. Есть мнение, что это мог быть некий древний фундамент.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6B55">
        <w:rPr>
          <w:rFonts w:ascii="Times New Roman" w:hAnsi="Times New Roman"/>
          <w:sz w:val="28"/>
          <w:szCs w:val="28"/>
        </w:rPr>
        <w:t>По легенде на этом месте жили святые люди, кот</w:t>
      </w:r>
      <w:r>
        <w:rPr>
          <w:rFonts w:ascii="Times New Roman" w:hAnsi="Times New Roman"/>
          <w:sz w:val="28"/>
          <w:szCs w:val="28"/>
        </w:rPr>
        <w:t>орые впоследствии его покинули.</w:t>
      </w:r>
    </w:p>
    <w:p w:rsidR="00024CF7" w:rsidRPr="008F6B55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Проведенные в 2010 г. на территории ММР международные соревнования по парашютному спорту, позволили стать Мензелинску центром притяжения любителей </w:t>
      </w:r>
      <w:proofErr w:type="spellStart"/>
      <w:r>
        <w:rPr>
          <w:rFonts w:ascii="Times New Roman" w:hAnsi="Times New Roman"/>
          <w:sz w:val="28"/>
          <w:szCs w:val="28"/>
        </w:rPr>
        <w:t>экстримальных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видов спорта со всех регионов России и зарубежных стран. Ежегодно на базе аэроклуба проходят подготовку российские космонавты.</w:t>
      </w:r>
    </w:p>
    <w:p w:rsidR="00024CF7" w:rsidRPr="00615A18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42581F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5" w:name="_Toc455231949"/>
      <w:r>
        <w:rPr>
          <w:rFonts w:ascii="Times New Roman" w:hAnsi="Times New Roman"/>
          <w:color w:val="auto"/>
        </w:rPr>
        <w:t>6</w:t>
      </w:r>
      <w:r w:rsidRPr="0042581F">
        <w:rPr>
          <w:rFonts w:ascii="Times New Roman" w:hAnsi="Times New Roman"/>
          <w:color w:val="auto"/>
        </w:rPr>
        <w:t>.   Ключевые проблемы района</w:t>
      </w:r>
      <w:bookmarkEnd w:id="15"/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ММР</w:t>
      </w:r>
      <w:r w:rsidRPr="00C07FBF">
        <w:rPr>
          <w:rFonts w:ascii="Times New Roman" w:hAnsi="Times New Roman"/>
          <w:sz w:val="28"/>
          <w:szCs w:val="28"/>
        </w:rPr>
        <w:t xml:space="preserve"> не располагает какими-либо явно выраженными экономическими преимуществами, т.е. благоприятными обстоятельствами для роста социально-экономического развития, которые не были бы характерны для иных районов </w:t>
      </w:r>
      <w:r>
        <w:rPr>
          <w:rFonts w:ascii="Times New Roman" w:hAnsi="Times New Roman"/>
          <w:sz w:val="28"/>
          <w:szCs w:val="28"/>
        </w:rPr>
        <w:t>Республики Татарстан</w:t>
      </w:r>
      <w:r w:rsidRPr="00C07FBF">
        <w:rPr>
          <w:rFonts w:ascii="Times New Roman" w:hAnsi="Times New Roman"/>
          <w:sz w:val="28"/>
          <w:szCs w:val="28"/>
        </w:rPr>
        <w:t>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12205E" w:rsidRDefault="00024CF7" w:rsidP="00024CF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12205E">
        <w:rPr>
          <w:rFonts w:ascii="Times New Roman" w:hAnsi="Times New Roman"/>
          <w:b/>
          <w:bCs/>
          <w:spacing w:val="-1"/>
          <w:sz w:val="24"/>
          <w:szCs w:val="24"/>
        </w:rPr>
        <w:t xml:space="preserve">Таблица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3</w:t>
      </w:r>
      <w:r w:rsidRPr="0012205E">
        <w:rPr>
          <w:rFonts w:ascii="Times New Roman" w:hAnsi="Times New Roman"/>
          <w:b/>
          <w:bCs/>
          <w:spacing w:val="-1"/>
          <w:sz w:val="24"/>
          <w:szCs w:val="24"/>
        </w:rPr>
        <w:t>. SWOT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-</w:t>
      </w:r>
      <w:r w:rsidRPr="0012205E">
        <w:rPr>
          <w:rFonts w:ascii="Times New Roman" w:hAnsi="Times New Roman"/>
          <w:b/>
          <w:bCs/>
          <w:spacing w:val="-1"/>
          <w:sz w:val="24"/>
          <w:szCs w:val="24"/>
        </w:rPr>
        <w:t xml:space="preserve">анализ социально-экономического положения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ММР</w:t>
      </w:r>
    </w:p>
    <w:tbl>
      <w:tblPr>
        <w:tblpPr w:leftFromText="180" w:rightFromText="180" w:vertAnchor="text" w:horzAnchor="margin" w:tblpY="138"/>
        <w:tblW w:w="9874" w:type="dxa"/>
        <w:tblLayout w:type="fixed"/>
        <w:tblLook w:val="0000"/>
      </w:tblPr>
      <w:tblGrid>
        <w:gridCol w:w="5080"/>
        <w:gridCol w:w="4794"/>
      </w:tblGrid>
      <w:tr w:rsidR="00024CF7" w:rsidRPr="009F075E" w:rsidTr="00024CF7"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6DDE8"/>
          </w:tcPr>
          <w:p w:rsidR="00024CF7" w:rsidRPr="009F075E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F075E">
              <w:rPr>
                <w:rFonts w:ascii="Times New Roman" w:hAnsi="Times New Roman"/>
                <w:b/>
                <w:szCs w:val="24"/>
              </w:rPr>
              <w:t>Сильные стороны</w:t>
            </w:r>
          </w:p>
        </w:tc>
        <w:tc>
          <w:tcPr>
            <w:tcW w:w="4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024CF7" w:rsidRPr="009F075E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F075E">
              <w:rPr>
                <w:rFonts w:ascii="Times New Roman" w:hAnsi="Times New Roman"/>
                <w:b/>
                <w:szCs w:val="24"/>
              </w:rPr>
              <w:t>Слабые стороны</w:t>
            </w:r>
          </w:p>
        </w:tc>
      </w:tr>
      <w:tr w:rsidR="00024CF7" w:rsidRPr="009F075E" w:rsidTr="00024CF7"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 xml:space="preserve">Достаточно развитая транспортная инфраструктура района 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>Выгодное экономико-географическое положение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 xml:space="preserve">Наличие развитой системы школьного и </w:t>
            </w:r>
            <w:proofErr w:type="spellStart"/>
            <w:r w:rsidRPr="009F075E">
              <w:rPr>
                <w:rFonts w:ascii="Times New Roman" w:hAnsi="Times New Roman"/>
                <w:szCs w:val="24"/>
              </w:rPr>
              <w:t>средне-профессионального</w:t>
            </w:r>
            <w:proofErr w:type="spellEnd"/>
            <w:r w:rsidRPr="009F075E">
              <w:rPr>
                <w:rFonts w:ascii="Times New Roman" w:hAnsi="Times New Roman"/>
                <w:szCs w:val="24"/>
              </w:rPr>
              <w:t xml:space="preserve"> образования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>Благоприятные условия для развития туристического комплекса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9F075E">
              <w:rPr>
                <w:rFonts w:ascii="Times New Roman" w:hAnsi="Times New Roman"/>
                <w:szCs w:val="24"/>
              </w:rPr>
              <w:t>Самодостаточный</w:t>
            </w:r>
            <w:proofErr w:type="spellEnd"/>
            <w:r w:rsidRPr="009F075E">
              <w:rPr>
                <w:rFonts w:ascii="Times New Roman" w:hAnsi="Times New Roman"/>
                <w:szCs w:val="24"/>
              </w:rPr>
              <w:t xml:space="preserve"> строительный комплекс</w:t>
            </w:r>
          </w:p>
          <w:p w:rsidR="00024CF7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>Относительно благоприятные природно-климатические условия, и наличие значительных ресурсов плодородных земель, обеспечивающие развитие специализации района на продукции сельского хозяйства</w:t>
            </w:r>
          </w:p>
          <w:p w:rsidR="00024CF7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Наличие музея </w:t>
            </w:r>
            <w:proofErr w:type="spellStart"/>
            <w:r>
              <w:rPr>
                <w:rFonts w:ascii="Times New Roman" w:hAnsi="Times New Roman"/>
                <w:szCs w:val="24"/>
              </w:rPr>
              <w:t>Мусы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Джалиля</w:t>
            </w:r>
            <w:proofErr w:type="spellEnd"/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Центр подготовки космонавтов - аэроклуб</w:t>
            </w:r>
          </w:p>
        </w:tc>
        <w:tc>
          <w:tcPr>
            <w:tcW w:w="4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>Низкий уровень конкурентоспособности экономики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>Ухудшение демографических показателей (смертность превышает рождаемость, старение население, миграционный отток населения)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9F075E">
              <w:rPr>
                <w:rFonts w:ascii="Times New Roman" w:hAnsi="Times New Roman"/>
                <w:szCs w:val="24"/>
              </w:rPr>
              <w:t xml:space="preserve">Стабильно низкая обеспеченность консолидированного бюджета собственными доходами, обусловливающая высокую </w:t>
            </w:r>
            <w:proofErr w:type="spellStart"/>
            <w:r w:rsidRPr="009F075E">
              <w:rPr>
                <w:rFonts w:ascii="Times New Roman" w:hAnsi="Times New Roman"/>
                <w:szCs w:val="24"/>
              </w:rPr>
              <w:t>дотационность</w:t>
            </w:r>
            <w:proofErr w:type="spellEnd"/>
            <w:r w:rsidRPr="009F075E">
              <w:rPr>
                <w:rFonts w:ascii="Times New Roman" w:hAnsi="Times New Roman"/>
                <w:szCs w:val="24"/>
              </w:rPr>
              <w:t xml:space="preserve">  экономики района</w:t>
            </w:r>
            <w:proofErr w:type="gramEnd"/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>Высокая степень износа основных фондов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 xml:space="preserve">Удаленность района от областного центра 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>Недостаточная материальная база учреждений здравоохранения (изношенность зданий, систем жизнеобеспечения). Оборудование учреждений социальной сферы требует модернизации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</w:t>
            </w:r>
            <w:r w:rsidRPr="009F075E">
              <w:rPr>
                <w:rFonts w:ascii="Times New Roman" w:hAnsi="Times New Roman"/>
                <w:szCs w:val="24"/>
              </w:rPr>
              <w:t>еформированная структура занятости - нехватка высококвалифицированных рабочих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</w:t>
            </w:r>
            <w:r w:rsidRPr="009F075E">
              <w:rPr>
                <w:rFonts w:ascii="Times New Roman" w:hAnsi="Times New Roman"/>
                <w:szCs w:val="24"/>
              </w:rPr>
              <w:t>изкая инвестиционная привлекательность</w:t>
            </w:r>
          </w:p>
          <w:p w:rsidR="00024CF7" w:rsidRPr="009F075E" w:rsidRDefault="00024CF7" w:rsidP="00024CF7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024CF7" w:rsidRPr="009F075E" w:rsidTr="00024CF7"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6DDE8"/>
          </w:tcPr>
          <w:p w:rsidR="00024CF7" w:rsidRPr="009F075E" w:rsidRDefault="00024CF7" w:rsidP="00024CF7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9F075E">
              <w:rPr>
                <w:rFonts w:ascii="Times New Roman" w:hAnsi="Times New Roman"/>
                <w:b/>
                <w:szCs w:val="24"/>
              </w:rPr>
              <w:t>Возможности</w:t>
            </w:r>
          </w:p>
        </w:tc>
        <w:tc>
          <w:tcPr>
            <w:tcW w:w="4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024CF7" w:rsidRPr="009F075E" w:rsidRDefault="00024CF7" w:rsidP="00024CF7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9F075E">
              <w:rPr>
                <w:rFonts w:ascii="Times New Roman" w:hAnsi="Times New Roman"/>
                <w:b/>
                <w:szCs w:val="24"/>
              </w:rPr>
              <w:t>Угрозы</w:t>
            </w:r>
          </w:p>
        </w:tc>
      </w:tr>
      <w:tr w:rsidR="00024CF7" w:rsidRPr="009F075E" w:rsidTr="00024CF7"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>Высокая инвестиционная привлекательность и хорошая репутация РТ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>Формирование условий для легализации бизнеса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>Возможность участия в целевых российских и республиканских программах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 xml:space="preserve">Совершенствование системы межбюджетных </w:t>
            </w:r>
            <w:r w:rsidRPr="009F075E">
              <w:rPr>
                <w:rFonts w:ascii="Times New Roman" w:hAnsi="Times New Roman"/>
                <w:szCs w:val="24"/>
              </w:rPr>
              <w:lastRenderedPageBreak/>
              <w:t>отношений и укрепление финансовой базы местного самоуправления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 xml:space="preserve">Развитие механизмов </w:t>
            </w:r>
            <w:proofErr w:type="spellStart"/>
            <w:r w:rsidRPr="009F075E">
              <w:rPr>
                <w:rFonts w:ascii="Times New Roman" w:hAnsi="Times New Roman"/>
                <w:szCs w:val="24"/>
              </w:rPr>
              <w:t>частно-государственного</w:t>
            </w:r>
            <w:proofErr w:type="spellEnd"/>
            <w:r w:rsidRPr="009F075E">
              <w:rPr>
                <w:rFonts w:ascii="Times New Roman" w:hAnsi="Times New Roman"/>
                <w:szCs w:val="24"/>
              </w:rPr>
              <w:t xml:space="preserve"> партнерства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>Использование рекреационного потенциала Нижнекамского водохранилища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 xml:space="preserve">Участие в мероприятиях по </w:t>
            </w:r>
            <w:proofErr w:type="spellStart"/>
            <w:r w:rsidRPr="009F075E">
              <w:rPr>
                <w:rFonts w:ascii="Times New Roman" w:hAnsi="Times New Roman"/>
                <w:szCs w:val="24"/>
              </w:rPr>
              <w:t>импортозамещению</w:t>
            </w:r>
            <w:proofErr w:type="spellEnd"/>
            <w:r w:rsidRPr="009F075E">
              <w:rPr>
                <w:rFonts w:ascii="Times New Roman" w:hAnsi="Times New Roman"/>
                <w:szCs w:val="24"/>
              </w:rPr>
              <w:t xml:space="preserve"> в сельском хозяйстве</w:t>
            </w:r>
          </w:p>
        </w:tc>
        <w:tc>
          <w:tcPr>
            <w:tcW w:w="4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9F075E">
              <w:rPr>
                <w:rFonts w:ascii="Times New Roman" w:hAnsi="Times New Roman"/>
                <w:szCs w:val="24"/>
              </w:rPr>
              <w:lastRenderedPageBreak/>
              <w:t>Сохраняющаяся</w:t>
            </w:r>
            <w:proofErr w:type="gramEnd"/>
            <w:r w:rsidRPr="009F075E">
              <w:rPr>
                <w:rFonts w:ascii="Times New Roman" w:hAnsi="Times New Roman"/>
                <w:szCs w:val="24"/>
              </w:rPr>
              <w:t xml:space="preserve"> нестабильностью налогового и бюджетного законодательства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 xml:space="preserve">Отсутствие государственной </w:t>
            </w:r>
            <w:proofErr w:type="gramStart"/>
            <w:r w:rsidRPr="009F075E">
              <w:rPr>
                <w:rFonts w:ascii="Times New Roman" w:hAnsi="Times New Roman"/>
                <w:szCs w:val="24"/>
              </w:rPr>
              <w:t>программы реформирования организаций реального сектора экономики</w:t>
            </w:r>
            <w:proofErr w:type="gramEnd"/>
            <w:r w:rsidRPr="009F075E">
              <w:rPr>
                <w:rFonts w:ascii="Times New Roman" w:hAnsi="Times New Roman"/>
                <w:szCs w:val="24"/>
              </w:rPr>
              <w:t xml:space="preserve"> и низкая эффективность действующего механизма финансового </w:t>
            </w:r>
            <w:r w:rsidRPr="009F075E">
              <w:rPr>
                <w:rFonts w:ascii="Times New Roman" w:hAnsi="Times New Roman"/>
                <w:szCs w:val="24"/>
              </w:rPr>
              <w:lastRenderedPageBreak/>
              <w:t>оздоровления и банкротства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>Низкая инвестиционная привлекательность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>Демографические проблемы: старение населения, высокая смертность, в том числе вследствие ухудшения здоровья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>Сокращение налоговой базы внешними собственниками и инвесторами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>Углубление социального неравенства и проблемы бедности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>Отсутствие альтернативных источников водоснабжения</w:t>
            </w:r>
          </w:p>
          <w:p w:rsidR="00024CF7" w:rsidRPr="009F075E" w:rsidRDefault="00024CF7" w:rsidP="00024CF7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F075E">
              <w:rPr>
                <w:rFonts w:ascii="Times New Roman" w:hAnsi="Times New Roman"/>
                <w:szCs w:val="24"/>
              </w:rPr>
              <w:t xml:space="preserve">Нестабильная экономическая ситуация </w:t>
            </w:r>
          </w:p>
        </w:tc>
      </w:tr>
    </w:tbl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ММР</w:t>
      </w:r>
      <w:r w:rsidRPr="00C07FBF">
        <w:rPr>
          <w:rFonts w:ascii="Times New Roman" w:hAnsi="Times New Roman"/>
          <w:sz w:val="28"/>
          <w:szCs w:val="28"/>
        </w:rPr>
        <w:t xml:space="preserve"> отсутствуют в достаточной степени для широкого развития производства по</w:t>
      </w:r>
      <w:r>
        <w:rPr>
          <w:rFonts w:ascii="Times New Roman" w:hAnsi="Times New Roman"/>
          <w:sz w:val="28"/>
          <w:szCs w:val="28"/>
        </w:rPr>
        <w:t>лезные ископаемые, углеводороды</w:t>
      </w:r>
      <w:r w:rsidRPr="00C07FB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</w:t>
      </w:r>
      <w:r w:rsidRPr="00C07FBF">
        <w:rPr>
          <w:rFonts w:ascii="Times New Roman" w:hAnsi="Times New Roman"/>
          <w:sz w:val="28"/>
          <w:szCs w:val="28"/>
        </w:rPr>
        <w:t xml:space="preserve">евозможность развития сырьевых отраслей экономики не позволяют району в краткие сроки иметь высокую бюджетную обеспеченность. Следует отметить, что лесные ресурсы района также не являются уникальными по сравнению с </w:t>
      </w:r>
      <w:r>
        <w:rPr>
          <w:rFonts w:ascii="Times New Roman" w:hAnsi="Times New Roman"/>
          <w:sz w:val="28"/>
          <w:szCs w:val="28"/>
        </w:rPr>
        <w:t>районами соседних субъектов</w:t>
      </w:r>
      <w:r w:rsidRPr="00C07FBF">
        <w:rPr>
          <w:rFonts w:ascii="Times New Roman" w:hAnsi="Times New Roman"/>
          <w:sz w:val="28"/>
          <w:szCs w:val="28"/>
        </w:rPr>
        <w:t>.</w:t>
      </w:r>
    </w:p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Доля </w:t>
      </w:r>
      <w:r>
        <w:rPr>
          <w:rFonts w:ascii="Times New Roman" w:hAnsi="Times New Roman"/>
          <w:sz w:val="28"/>
          <w:szCs w:val="28"/>
        </w:rPr>
        <w:t>ММР</w:t>
      </w:r>
      <w:r w:rsidRPr="00C07FBF">
        <w:rPr>
          <w:rFonts w:ascii="Times New Roman" w:hAnsi="Times New Roman"/>
          <w:sz w:val="28"/>
          <w:szCs w:val="28"/>
        </w:rPr>
        <w:t xml:space="preserve"> в общем объеме промышленного производства в </w:t>
      </w:r>
      <w:r>
        <w:rPr>
          <w:rFonts w:ascii="Times New Roman" w:hAnsi="Times New Roman"/>
          <w:sz w:val="28"/>
          <w:szCs w:val="28"/>
        </w:rPr>
        <w:t>Республике Татарстан</w:t>
      </w:r>
      <w:r w:rsidRPr="00C07FBF">
        <w:rPr>
          <w:rFonts w:ascii="Times New Roman" w:hAnsi="Times New Roman"/>
          <w:sz w:val="28"/>
          <w:szCs w:val="28"/>
        </w:rPr>
        <w:t xml:space="preserve"> составляет менее 1%. В районе нет крупных предприятий с численностью более 1 тысячи работающих. Отсутствуют производственные комплексы (кластеры), объединенные полным технологическим циклом переработки сырья. </w:t>
      </w:r>
    </w:p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В соответствии со Стратегией </w:t>
      </w:r>
      <w:r>
        <w:rPr>
          <w:rFonts w:ascii="Times New Roman" w:hAnsi="Times New Roman"/>
          <w:sz w:val="28"/>
          <w:szCs w:val="28"/>
        </w:rPr>
        <w:t xml:space="preserve">2030 ММР </w:t>
      </w:r>
      <w:proofErr w:type="gramStart"/>
      <w:r>
        <w:rPr>
          <w:rFonts w:ascii="Times New Roman" w:hAnsi="Times New Roman"/>
          <w:sz w:val="28"/>
          <w:szCs w:val="28"/>
        </w:rPr>
        <w:t>отнесен</w:t>
      </w:r>
      <w:proofErr w:type="gramEnd"/>
      <w:r>
        <w:rPr>
          <w:rFonts w:ascii="Times New Roman" w:hAnsi="Times New Roman"/>
          <w:sz w:val="28"/>
          <w:szCs w:val="28"/>
        </w:rPr>
        <w:t xml:space="preserve"> к сельскохозяйственным территориям потенциального развития</w:t>
      </w:r>
      <w:r w:rsidRPr="00C07FBF">
        <w:rPr>
          <w:rFonts w:ascii="Times New Roman" w:hAnsi="Times New Roman"/>
          <w:sz w:val="28"/>
          <w:szCs w:val="28"/>
        </w:rPr>
        <w:t xml:space="preserve">. </w:t>
      </w:r>
    </w:p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Одной из проблем в </w:t>
      </w:r>
      <w:r>
        <w:rPr>
          <w:rFonts w:ascii="Times New Roman" w:hAnsi="Times New Roman"/>
          <w:sz w:val="28"/>
          <w:szCs w:val="28"/>
        </w:rPr>
        <w:t>ММР</w:t>
      </w:r>
      <w:r w:rsidRPr="00C07FBF">
        <w:rPr>
          <w:rFonts w:ascii="Times New Roman" w:hAnsi="Times New Roman"/>
          <w:sz w:val="28"/>
          <w:szCs w:val="28"/>
        </w:rPr>
        <w:t xml:space="preserve"> является неэффективное исп</w:t>
      </w:r>
      <w:r>
        <w:rPr>
          <w:rFonts w:ascii="Times New Roman" w:hAnsi="Times New Roman"/>
          <w:sz w:val="28"/>
          <w:szCs w:val="28"/>
        </w:rPr>
        <w:t>ользование земли собственниками и высокий уровень зависимости от инвесторов в сельскохозяйственной отрасли</w:t>
      </w:r>
      <w:r w:rsidRPr="00C07FBF">
        <w:rPr>
          <w:rFonts w:ascii="Times New Roman" w:hAnsi="Times New Roman"/>
          <w:sz w:val="28"/>
          <w:szCs w:val="28"/>
        </w:rPr>
        <w:t>.</w:t>
      </w:r>
    </w:p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В социально-экономическом развитии </w:t>
      </w:r>
      <w:r>
        <w:rPr>
          <w:rFonts w:ascii="Times New Roman" w:hAnsi="Times New Roman"/>
          <w:sz w:val="28"/>
          <w:szCs w:val="28"/>
        </w:rPr>
        <w:t>ММР</w:t>
      </w:r>
      <w:r w:rsidRPr="00C07FBF">
        <w:rPr>
          <w:rFonts w:ascii="Times New Roman" w:hAnsi="Times New Roman"/>
          <w:sz w:val="28"/>
          <w:szCs w:val="28"/>
        </w:rPr>
        <w:t xml:space="preserve"> можно выделить: экономические, социальные, инфраструктурные и экологические проблемы.</w:t>
      </w:r>
    </w:p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Близость </w:t>
      </w:r>
      <w:r>
        <w:rPr>
          <w:rFonts w:ascii="Times New Roman" w:hAnsi="Times New Roman"/>
          <w:sz w:val="28"/>
          <w:szCs w:val="28"/>
        </w:rPr>
        <w:t>ММР к крупным промышленным центрам</w:t>
      </w:r>
      <w:r w:rsidRPr="00C07FBF">
        <w:rPr>
          <w:rFonts w:ascii="Times New Roman" w:hAnsi="Times New Roman"/>
          <w:sz w:val="28"/>
          <w:szCs w:val="28"/>
        </w:rPr>
        <w:t xml:space="preserve"> дает как положительные, так и отрицательные результаты. В первую очередь - отток подготовленных специалистов из </w:t>
      </w:r>
      <w:r>
        <w:rPr>
          <w:rFonts w:ascii="Times New Roman" w:hAnsi="Times New Roman"/>
          <w:sz w:val="28"/>
          <w:szCs w:val="28"/>
        </w:rPr>
        <w:t>ММР в крупные города</w:t>
      </w:r>
      <w:r w:rsidRPr="00C07FBF">
        <w:rPr>
          <w:rFonts w:ascii="Times New Roman" w:hAnsi="Times New Roman"/>
          <w:sz w:val="28"/>
          <w:szCs w:val="28"/>
        </w:rPr>
        <w:t>, где уровень оплаты труда выше, поэтому необходимо активное взаимодействие с работодателями с целью подготовки хорошего специалиста для нужд конкретного предприятия.</w:t>
      </w:r>
    </w:p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07FBF">
        <w:rPr>
          <w:rFonts w:ascii="Times New Roman" w:hAnsi="Times New Roman"/>
          <w:sz w:val="28"/>
          <w:szCs w:val="28"/>
        </w:rPr>
        <w:t>Монопрофильность</w:t>
      </w:r>
      <w:proofErr w:type="spellEnd"/>
      <w:r w:rsidRPr="00C07FBF">
        <w:rPr>
          <w:rFonts w:ascii="Times New Roman" w:hAnsi="Times New Roman"/>
          <w:sz w:val="28"/>
          <w:szCs w:val="28"/>
        </w:rPr>
        <w:t xml:space="preserve"> эконо</w:t>
      </w:r>
      <w:r>
        <w:rPr>
          <w:rFonts w:ascii="Times New Roman" w:hAnsi="Times New Roman"/>
          <w:sz w:val="28"/>
          <w:szCs w:val="28"/>
        </w:rPr>
        <w:t>мики</w:t>
      </w:r>
      <w:r w:rsidRPr="00C07FBF">
        <w:rPr>
          <w:rFonts w:ascii="Times New Roman" w:hAnsi="Times New Roman"/>
          <w:sz w:val="28"/>
          <w:szCs w:val="28"/>
        </w:rPr>
        <w:t xml:space="preserve"> ставит</w:t>
      </w:r>
      <w:r>
        <w:rPr>
          <w:rFonts w:ascii="Times New Roman" w:hAnsi="Times New Roman"/>
          <w:sz w:val="28"/>
          <w:szCs w:val="28"/>
        </w:rPr>
        <w:t xml:space="preserve"> экономическую</w:t>
      </w:r>
      <w:r w:rsidRPr="00C07FBF">
        <w:rPr>
          <w:rFonts w:ascii="Times New Roman" w:hAnsi="Times New Roman"/>
          <w:sz w:val="28"/>
          <w:szCs w:val="28"/>
        </w:rPr>
        <w:t xml:space="preserve"> ситуацию </w:t>
      </w:r>
      <w:r>
        <w:rPr>
          <w:rFonts w:ascii="Times New Roman" w:hAnsi="Times New Roman"/>
          <w:sz w:val="28"/>
          <w:szCs w:val="28"/>
        </w:rPr>
        <w:t xml:space="preserve">района </w:t>
      </w:r>
      <w:r w:rsidRPr="00C07FBF">
        <w:rPr>
          <w:rFonts w:ascii="Times New Roman" w:hAnsi="Times New Roman"/>
          <w:sz w:val="28"/>
          <w:szCs w:val="28"/>
        </w:rPr>
        <w:t xml:space="preserve">в зависимость от состояния </w:t>
      </w:r>
      <w:r>
        <w:rPr>
          <w:rFonts w:ascii="Times New Roman" w:hAnsi="Times New Roman"/>
          <w:sz w:val="28"/>
          <w:szCs w:val="28"/>
        </w:rPr>
        <w:t>сельскохозяйственной отрасли и ряда промышленных предприятий</w:t>
      </w:r>
      <w:r w:rsidRPr="00C07FBF">
        <w:rPr>
          <w:rFonts w:ascii="Times New Roman" w:hAnsi="Times New Roman"/>
          <w:sz w:val="28"/>
          <w:szCs w:val="28"/>
        </w:rPr>
        <w:t xml:space="preserve">. Основной стратегической задачей в сфере экономики является уход от </w:t>
      </w:r>
      <w:proofErr w:type="spellStart"/>
      <w:r w:rsidRPr="00C07FBF">
        <w:rPr>
          <w:rFonts w:ascii="Times New Roman" w:hAnsi="Times New Roman"/>
          <w:sz w:val="28"/>
          <w:szCs w:val="28"/>
        </w:rPr>
        <w:t>монопрофильности</w:t>
      </w:r>
      <w:proofErr w:type="spellEnd"/>
      <w:r w:rsidRPr="00C07FBF">
        <w:rPr>
          <w:rFonts w:ascii="Times New Roman" w:hAnsi="Times New Roman"/>
          <w:sz w:val="28"/>
          <w:szCs w:val="28"/>
        </w:rPr>
        <w:t>, диверсификация экономики.</w:t>
      </w:r>
    </w:p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Промышленность </w:t>
      </w:r>
      <w:r>
        <w:rPr>
          <w:rFonts w:ascii="Times New Roman" w:hAnsi="Times New Roman"/>
          <w:sz w:val="28"/>
          <w:szCs w:val="28"/>
        </w:rPr>
        <w:t>ММР</w:t>
      </w:r>
      <w:r w:rsidRPr="00C07FBF">
        <w:rPr>
          <w:rFonts w:ascii="Times New Roman" w:hAnsi="Times New Roman"/>
          <w:sz w:val="28"/>
          <w:szCs w:val="28"/>
        </w:rPr>
        <w:t xml:space="preserve"> характеризуется нехваткой у многих предприятий собственных средств на динамичное развитие, обновление основных фондов, реструктуризацию производства, увеличение производительности труда, приобретение новой техники и т.д. </w:t>
      </w:r>
    </w:p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Обращает на себя внимание финансовое положение сельхозпредприятий, которое остается тяжелым. </w:t>
      </w:r>
      <w:r>
        <w:rPr>
          <w:rFonts w:ascii="Times New Roman" w:hAnsi="Times New Roman"/>
          <w:sz w:val="28"/>
          <w:szCs w:val="28"/>
        </w:rPr>
        <w:t>Засухи последних лет, высокая кислотность почв требуют</w:t>
      </w:r>
      <w:r w:rsidRPr="00C07FBF">
        <w:rPr>
          <w:rFonts w:ascii="Times New Roman" w:hAnsi="Times New Roman"/>
          <w:sz w:val="28"/>
          <w:szCs w:val="28"/>
        </w:rPr>
        <w:t xml:space="preserve"> значительных усилий и сре</w:t>
      </w:r>
      <w:proofErr w:type="gramStart"/>
      <w:r w:rsidRPr="00C07FBF">
        <w:rPr>
          <w:rFonts w:ascii="Times New Roman" w:hAnsi="Times New Roman"/>
          <w:sz w:val="28"/>
          <w:szCs w:val="28"/>
        </w:rPr>
        <w:t>дств дл</w:t>
      </w:r>
      <w:proofErr w:type="gramEnd"/>
      <w:r w:rsidRPr="00C07FBF">
        <w:rPr>
          <w:rFonts w:ascii="Times New Roman" w:hAnsi="Times New Roman"/>
          <w:sz w:val="28"/>
          <w:szCs w:val="28"/>
        </w:rPr>
        <w:t>я ведения сельского хозяйства.</w:t>
      </w:r>
    </w:p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Несмотря на поддержку здравоохранения в рамках реализации </w:t>
      </w:r>
      <w:r>
        <w:rPr>
          <w:rFonts w:ascii="Times New Roman" w:hAnsi="Times New Roman"/>
          <w:sz w:val="28"/>
          <w:szCs w:val="28"/>
        </w:rPr>
        <w:t>общероссийских и республиканских</w:t>
      </w:r>
      <w:r w:rsidRPr="00C07FBF">
        <w:rPr>
          <w:rFonts w:ascii="Times New Roman" w:hAnsi="Times New Roman"/>
          <w:sz w:val="28"/>
          <w:szCs w:val="28"/>
        </w:rPr>
        <w:t xml:space="preserve"> целевых программ, в этой отрасли также </w:t>
      </w:r>
      <w:r w:rsidRPr="00C07FBF">
        <w:rPr>
          <w:rFonts w:ascii="Times New Roman" w:hAnsi="Times New Roman"/>
          <w:sz w:val="28"/>
          <w:szCs w:val="28"/>
        </w:rPr>
        <w:lastRenderedPageBreak/>
        <w:t xml:space="preserve">существуют нерешенные проблемы. Требует улучшения материально-техническая база здравоохранения </w:t>
      </w:r>
      <w:r>
        <w:rPr>
          <w:rFonts w:ascii="Times New Roman" w:hAnsi="Times New Roman"/>
          <w:sz w:val="28"/>
          <w:szCs w:val="28"/>
        </w:rPr>
        <w:t>ММР</w:t>
      </w:r>
      <w:r w:rsidRPr="00C07FBF">
        <w:rPr>
          <w:rFonts w:ascii="Times New Roman" w:hAnsi="Times New Roman"/>
          <w:sz w:val="28"/>
          <w:szCs w:val="28"/>
        </w:rPr>
        <w:t xml:space="preserve">: необходимо </w:t>
      </w:r>
      <w:r>
        <w:rPr>
          <w:rFonts w:ascii="Times New Roman" w:hAnsi="Times New Roman"/>
          <w:sz w:val="28"/>
          <w:szCs w:val="28"/>
        </w:rPr>
        <w:t>строительство детской поликлиники</w:t>
      </w:r>
      <w:r w:rsidRPr="00C07FBF">
        <w:rPr>
          <w:rFonts w:ascii="Times New Roman" w:hAnsi="Times New Roman"/>
          <w:sz w:val="28"/>
          <w:szCs w:val="28"/>
        </w:rPr>
        <w:t>, приобретение медицинского оборудования, нехватка медицинских кад</w:t>
      </w:r>
      <w:r>
        <w:rPr>
          <w:rFonts w:ascii="Times New Roman" w:hAnsi="Times New Roman"/>
          <w:sz w:val="28"/>
          <w:szCs w:val="28"/>
        </w:rPr>
        <w:t>ров.</w:t>
      </w:r>
    </w:p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В настоящее время техническое состояние существующих </w:t>
      </w:r>
      <w:proofErr w:type="gramStart"/>
      <w:r w:rsidRPr="00C07FBF">
        <w:rPr>
          <w:rFonts w:ascii="Times New Roman" w:hAnsi="Times New Roman"/>
          <w:sz w:val="28"/>
          <w:szCs w:val="28"/>
        </w:rPr>
        <w:t>БОС</w:t>
      </w:r>
      <w:proofErr w:type="gramEnd"/>
      <w:r w:rsidRPr="00C07FBF">
        <w:rPr>
          <w:rFonts w:ascii="Times New Roman" w:hAnsi="Times New Roman"/>
          <w:sz w:val="28"/>
          <w:szCs w:val="28"/>
        </w:rPr>
        <w:t xml:space="preserve"> (биологических очистных сооружений), ВОС (водоочистных сооружений), котельных и сетей в технически неудовлетворительном состоянии и требует модернизации.</w:t>
      </w:r>
    </w:p>
    <w:p w:rsidR="00024CF7" w:rsidRPr="009F075E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075E">
        <w:rPr>
          <w:rFonts w:ascii="Times New Roman" w:hAnsi="Times New Roman"/>
          <w:sz w:val="28"/>
          <w:szCs w:val="28"/>
        </w:rPr>
        <w:t xml:space="preserve">Одной из главных проблем является водоснабжения города. Единственным источником обеспечения питьевой водой 17 тысячного  городского населения являются  поверхностные воды Нижнекамского водохранилища.  Водозабор и очистные сооружения построены в 70-х годах прошлого века, физически и морально устарели. Так же необходим и резервный источник водоснабжения,  который  гарантировал бы надежность обеспечения населения водой. </w:t>
      </w:r>
    </w:p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075E">
        <w:rPr>
          <w:rFonts w:ascii="Times New Roman" w:hAnsi="Times New Roman"/>
          <w:sz w:val="28"/>
          <w:szCs w:val="28"/>
        </w:rPr>
        <w:t>Проблемным вопросом остается отсутствие централизованных сетей водоотведения в старых и строящихся частях города. Имеющиеся канализационные сети и очистные сооружения, построенные более 30 лет назад, требуют проведения полномасштабных работ по реконструкции и модернизации.</w:t>
      </w:r>
    </w:p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07FBF">
        <w:rPr>
          <w:rFonts w:ascii="Times New Roman" w:hAnsi="Times New Roman"/>
          <w:sz w:val="28"/>
          <w:szCs w:val="28"/>
        </w:rPr>
        <w:t xml:space="preserve">Таким образом, среди общих проблемных вопросов социально-экономического развития </w:t>
      </w:r>
      <w:r>
        <w:rPr>
          <w:rFonts w:ascii="Times New Roman" w:hAnsi="Times New Roman"/>
          <w:sz w:val="28"/>
          <w:szCs w:val="28"/>
        </w:rPr>
        <w:t>ММР</w:t>
      </w:r>
      <w:r w:rsidRPr="00C07FBF">
        <w:rPr>
          <w:rFonts w:ascii="Times New Roman" w:hAnsi="Times New Roman"/>
          <w:sz w:val="28"/>
          <w:szCs w:val="28"/>
        </w:rPr>
        <w:t xml:space="preserve"> необходимо выделить следующие:</w:t>
      </w:r>
      <w:proofErr w:type="gramEnd"/>
    </w:p>
    <w:p w:rsidR="00024CF7" w:rsidRPr="004B6DA4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B6DA4">
        <w:rPr>
          <w:rFonts w:ascii="Times New Roman" w:hAnsi="Times New Roman"/>
          <w:sz w:val="28"/>
          <w:szCs w:val="28"/>
        </w:rPr>
        <w:t>Монопрофильность</w:t>
      </w:r>
      <w:proofErr w:type="spellEnd"/>
      <w:r w:rsidRPr="004B6D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экономики района;</w:t>
      </w:r>
    </w:p>
    <w:p w:rsidR="00024CF7" w:rsidRPr="004B6DA4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DA4">
        <w:rPr>
          <w:rFonts w:ascii="Times New Roman" w:hAnsi="Times New Roman"/>
          <w:sz w:val="28"/>
          <w:szCs w:val="28"/>
        </w:rPr>
        <w:t>Скудность минерально-сырьевой базы ценными видами полезных ископаемых, невы</w:t>
      </w:r>
      <w:r>
        <w:rPr>
          <w:rFonts w:ascii="Times New Roman" w:hAnsi="Times New Roman"/>
          <w:sz w:val="28"/>
          <w:szCs w:val="28"/>
        </w:rPr>
        <w:t>сокий общий ресурсный потенциал;</w:t>
      </w:r>
    </w:p>
    <w:p w:rsidR="00024CF7" w:rsidRPr="004B6DA4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DA4">
        <w:rPr>
          <w:rFonts w:ascii="Times New Roman" w:hAnsi="Times New Roman"/>
          <w:sz w:val="28"/>
          <w:szCs w:val="28"/>
        </w:rPr>
        <w:t>Неполное освоение лесных ресурсов, слабые интеграционные процес</w:t>
      </w:r>
      <w:r>
        <w:rPr>
          <w:rFonts w:ascii="Times New Roman" w:hAnsi="Times New Roman"/>
          <w:sz w:val="28"/>
          <w:szCs w:val="28"/>
        </w:rPr>
        <w:t>сы в лесопромышленном комплексе;</w:t>
      </w:r>
    </w:p>
    <w:p w:rsidR="00024CF7" w:rsidRPr="004B6DA4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DA4">
        <w:rPr>
          <w:rFonts w:ascii="Times New Roman" w:hAnsi="Times New Roman"/>
          <w:sz w:val="28"/>
          <w:szCs w:val="28"/>
        </w:rPr>
        <w:t xml:space="preserve">Сильный отток населения в </w:t>
      </w:r>
      <w:r>
        <w:rPr>
          <w:rFonts w:ascii="Times New Roman" w:hAnsi="Times New Roman"/>
          <w:sz w:val="28"/>
          <w:szCs w:val="28"/>
        </w:rPr>
        <w:t>агломерационные центры;</w:t>
      </w:r>
    </w:p>
    <w:p w:rsidR="00024CF7" w:rsidRPr="004B6DA4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Дефицит энергоресурсов;</w:t>
      </w:r>
    </w:p>
    <w:p w:rsidR="00024CF7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DA4">
        <w:rPr>
          <w:rFonts w:ascii="Times New Roman" w:hAnsi="Times New Roman"/>
          <w:sz w:val="28"/>
          <w:szCs w:val="28"/>
        </w:rPr>
        <w:t xml:space="preserve">Изношенность основных производственных фондов </w:t>
      </w:r>
      <w:r>
        <w:rPr>
          <w:rFonts w:ascii="Times New Roman" w:hAnsi="Times New Roman"/>
          <w:sz w:val="28"/>
          <w:szCs w:val="28"/>
        </w:rPr>
        <w:t>многих промышленных предприятий;</w:t>
      </w:r>
    </w:p>
    <w:p w:rsidR="00024CF7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left" w:pos="153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Старение населения;</w:t>
      </w:r>
    </w:p>
    <w:p w:rsidR="00024CF7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left" w:pos="153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Низкая деловая активность населения;</w:t>
      </w:r>
    </w:p>
    <w:p w:rsidR="00024CF7" w:rsidRPr="0024396C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left" w:pos="153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396C">
        <w:rPr>
          <w:rFonts w:ascii="Times New Roman" w:hAnsi="Times New Roman"/>
          <w:sz w:val="28"/>
          <w:szCs w:val="28"/>
        </w:rPr>
        <w:t>Относительно низкая производительность труда;</w:t>
      </w:r>
    </w:p>
    <w:p w:rsidR="00024CF7" w:rsidRPr="0024396C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left" w:pos="153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Высокая д</w:t>
      </w:r>
      <w:r w:rsidRPr="0024396C">
        <w:rPr>
          <w:rFonts w:ascii="Times New Roman" w:hAnsi="Times New Roman"/>
          <w:sz w:val="28"/>
          <w:szCs w:val="28"/>
        </w:rPr>
        <w:t>ифференциация до</w:t>
      </w:r>
      <w:r w:rsidRPr="0024396C">
        <w:rPr>
          <w:rFonts w:ascii="Times New Roman" w:hAnsi="Times New Roman"/>
          <w:sz w:val="28"/>
          <w:szCs w:val="28"/>
        </w:rPr>
        <w:softHyphen/>
        <w:t>ходов;</w:t>
      </w:r>
    </w:p>
    <w:p w:rsidR="00024CF7" w:rsidRPr="0024396C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left" w:pos="153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396C">
        <w:rPr>
          <w:rFonts w:ascii="Times New Roman" w:hAnsi="Times New Roman"/>
          <w:sz w:val="28"/>
          <w:szCs w:val="28"/>
        </w:rPr>
        <w:t>Недостаточный уровень менеджмента, несоответствие квалификации работни</w:t>
      </w:r>
      <w:r w:rsidRPr="0024396C">
        <w:rPr>
          <w:rFonts w:ascii="Times New Roman" w:hAnsi="Times New Roman"/>
          <w:sz w:val="28"/>
          <w:szCs w:val="28"/>
        </w:rPr>
        <w:softHyphen/>
        <w:t>ков осуществляемой профессиональной деятельности;</w:t>
      </w:r>
    </w:p>
    <w:p w:rsidR="00024CF7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left" w:pos="153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396C">
        <w:rPr>
          <w:rFonts w:ascii="Times New Roman" w:hAnsi="Times New Roman"/>
          <w:sz w:val="28"/>
          <w:szCs w:val="28"/>
        </w:rPr>
        <w:t>Низкое качество инвестиционного портфеля;</w:t>
      </w:r>
    </w:p>
    <w:p w:rsidR="00024CF7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left" w:pos="153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Низкий уровень загрузки производств переработки сельхозпродукции;</w:t>
      </w:r>
    </w:p>
    <w:p w:rsidR="00024CF7" w:rsidRPr="0024396C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left" w:pos="153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Высокая стоимость жилья;</w:t>
      </w:r>
    </w:p>
    <w:p w:rsidR="00024CF7" w:rsidRPr="00EF201F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left" w:pos="153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201F">
        <w:rPr>
          <w:rFonts w:ascii="Times New Roman" w:hAnsi="Times New Roman"/>
          <w:sz w:val="28"/>
          <w:szCs w:val="28"/>
        </w:rPr>
        <w:t xml:space="preserve">Отсутствие мотивации у бизнеса для инвестирования в район; </w:t>
      </w:r>
    </w:p>
    <w:p w:rsidR="00024CF7" w:rsidRPr="0024396C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left" w:pos="153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201F">
        <w:rPr>
          <w:rFonts w:ascii="Times New Roman" w:hAnsi="Times New Roman"/>
          <w:sz w:val="28"/>
          <w:szCs w:val="28"/>
        </w:rPr>
        <w:t xml:space="preserve">Недостаточный уровень образованности представителей </w:t>
      </w:r>
      <w:r>
        <w:rPr>
          <w:rFonts w:ascii="Times New Roman" w:hAnsi="Times New Roman"/>
          <w:sz w:val="28"/>
          <w:szCs w:val="28"/>
        </w:rPr>
        <w:t>бизнеса;</w:t>
      </w:r>
    </w:p>
    <w:p w:rsidR="00024CF7" w:rsidRPr="0014770C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left" w:pos="153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24396C">
        <w:rPr>
          <w:rFonts w:ascii="Times New Roman" w:hAnsi="Times New Roman"/>
          <w:sz w:val="28"/>
          <w:szCs w:val="28"/>
        </w:rPr>
        <w:t>лабое взаимодействие с регионами-соседями и недостаточно активное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396C">
        <w:rPr>
          <w:rFonts w:ascii="Times New Roman" w:hAnsi="Times New Roman"/>
          <w:sz w:val="28"/>
          <w:szCs w:val="28"/>
        </w:rPr>
        <w:t>продвижение продукции и услуг</w:t>
      </w:r>
      <w:r>
        <w:rPr>
          <w:rFonts w:ascii="Times New Roman" w:hAnsi="Times New Roman"/>
          <w:sz w:val="28"/>
          <w:szCs w:val="28"/>
        </w:rPr>
        <w:t>;</w:t>
      </w:r>
      <w:r w:rsidRPr="0024396C">
        <w:rPr>
          <w:rFonts w:ascii="Times New Roman" w:hAnsi="Times New Roman"/>
          <w:sz w:val="28"/>
          <w:szCs w:val="28"/>
        </w:rPr>
        <w:t xml:space="preserve"> </w:t>
      </w:r>
    </w:p>
    <w:p w:rsidR="00024CF7" w:rsidRPr="004B6DA4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DA4">
        <w:rPr>
          <w:rFonts w:ascii="Times New Roman" w:hAnsi="Times New Roman"/>
          <w:sz w:val="28"/>
          <w:szCs w:val="28"/>
        </w:rPr>
        <w:t>Низкий уровень доходов населения.</w:t>
      </w:r>
    </w:p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К основным проблемам (ограничениям) в развитии агропромышленного комплекса </w:t>
      </w:r>
      <w:r>
        <w:rPr>
          <w:rFonts w:ascii="Times New Roman" w:hAnsi="Times New Roman"/>
          <w:sz w:val="28"/>
          <w:szCs w:val="28"/>
        </w:rPr>
        <w:t>ММР</w:t>
      </w:r>
      <w:r w:rsidRPr="00C07FBF">
        <w:rPr>
          <w:rFonts w:ascii="Times New Roman" w:hAnsi="Times New Roman"/>
          <w:sz w:val="28"/>
          <w:szCs w:val="28"/>
        </w:rPr>
        <w:t xml:space="preserve"> относятся:</w:t>
      </w:r>
    </w:p>
    <w:p w:rsidR="00024CF7" w:rsidRPr="00C07FBF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07FBF">
        <w:rPr>
          <w:rFonts w:ascii="Times New Roman" w:hAnsi="Times New Roman"/>
          <w:sz w:val="28"/>
          <w:szCs w:val="28"/>
        </w:rPr>
        <w:lastRenderedPageBreak/>
        <w:t>Диспаритет</w:t>
      </w:r>
      <w:proofErr w:type="spellEnd"/>
      <w:r w:rsidRPr="00C07FBF">
        <w:rPr>
          <w:rFonts w:ascii="Times New Roman" w:hAnsi="Times New Roman"/>
          <w:sz w:val="28"/>
          <w:szCs w:val="28"/>
        </w:rPr>
        <w:t xml:space="preserve"> цен между сельскохозяйственной продукцией и товарами и услугами </w:t>
      </w:r>
      <w:r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сельхозтоваропроизводителей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024CF7" w:rsidRPr="00A033AD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Сложность в получении кредитных ресурсов. </w:t>
      </w:r>
      <w:proofErr w:type="spellStart"/>
      <w:r>
        <w:rPr>
          <w:rFonts w:ascii="Times New Roman" w:hAnsi="Times New Roman"/>
          <w:sz w:val="28"/>
          <w:szCs w:val="28"/>
        </w:rPr>
        <w:t>Агробизнесу</w:t>
      </w:r>
      <w:proofErr w:type="spellEnd"/>
      <w:r>
        <w:rPr>
          <w:rFonts w:ascii="Times New Roman" w:hAnsi="Times New Roman"/>
          <w:sz w:val="28"/>
          <w:szCs w:val="28"/>
        </w:rPr>
        <w:t xml:space="preserve"> необходимы </w:t>
      </w:r>
      <w:r w:rsidRPr="00A033AD">
        <w:rPr>
          <w:rFonts w:ascii="Times New Roman" w:hAnsi="Times New Roman"/>
          <w:sz w:val="28"/>
          <w:szCs w:val="28"/>
        </w:rPr>
        <w:t>"длинные " кредиты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C07FBF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>Рост тарифов на электроэнергию</w:t>
      </w:r>
      <w:r>
        <w:rPr>
          <w:rFonts w:ascii="Times New Roman" w:hAnsi="Times New Roman"/>
          <w:sz w:val="28"/>
          <w:szCs w:val="28"/>
        </w:rPr>
        <w:t xml:space="preserve"> и топливо;</w:t>
      </w:r>
    </w:p>
    <w:p w:rsidR="00024CF7" w:rsidRPr="00C07FBF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>Низкие темпы структурно-технологической модернизации отрасли, обновления основных производственных фондов в большинстве сельскохозяйственных ор</w:t>
      </w:r>
      <w:r>
        <w:rPr>
          <w:rFonts w:ascii="Times New Roman" w:hAnsi="Times New Roman"/>
          <w:sz w:val="28"/>
          <w:szCs w:val="28"/>
        </w:rPr>
        <w:t>ганизаций ММР.</w:t>
      </w:r>
    </w:p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К рейтингу проблем в системе образования </w:t>
      </w:r>
      <w:r>
        <w:rPr>
          <w:rFonts w:ascii="Times New Roman" w:hAnsi="Times New Roman"/>
          <w:sz w:val="28"/>
          <w:szCs w:val="28"/>
        </w:rPr>
        <w:t>ММР</w:t>
      </w:r>
      <w:r w:rsidRPr="00C07FBF">
        <w:rPr>
          <w:rFonts w:ascii="Times New Roman" w:hAnsi="Times New Roman"/>
          <w:sz w:val="28"/>
          <w:szCs w:val="28"/>
        </w:rPr>
        <w:t xml:space="preserve"> можно отнести:</w:t>
      </w:r>
    </w:p>
    <w:p w:rsidR="00024CF7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>Увеличение несоответствия между ростом требований к современным условиям обучения и темпам обновления инфраструкт</w:t>
      </w:r>
      <w:r>
        <w:rPr>
          <w:rFonts w:ascii="Times New Roman" w:hAnsi="Times New Roman"/>
          <w:sz w:val="28"/>
          <w:szCs w:val="28"/>
        </w:rPr>
        <w:t>уры образовательных учреждений;</w:t>
      </w:r>
    </w:p>
    <w:p w:rsidR="00024CF7" w:rsidRPr="00C07FBF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>Недостаточность финансовых средств, выделяемых на совершенствование материально-технической базы учреждений, благо</w:t>
      </w:r>
      <w:r>
        <w:rPr>
          <w:rFonts w:ascii="Times New Roman" w:hAnsi="Times New Roman"/>
          <w:sz w:val="28"/>
          <w:szCs w:val="28"/>
        </w:rPr>
        <w:t>устройство территорий и ремонт;</w:t>
      </w:r>
    </w:p>
    <w:p w:rsidR="00024CF7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>Низкий уровень притока и закрепления молодых педагогов в образовательных уч</w:t>
      </w:r>
      <w:r>
        <w:rPr>
          <w:rFonts w:ascii="Times New Roman" w:hAnsi="Times New Roman"/>
          <w:sz w:val="28"/>
          <w:szCs w:val="28"/>
        </w:rPr>
        <w:t>реждениях ММР;</w:t>
      </w:r>
    </w:p>
    <w:p w:rsidR="00024CF7" w:rsidRPr="00C07FBF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Необходимость строительства новой школы и детского сада в строящихся микрорайонах г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ензелинск.</w:t>
      </w:r>
    </w:p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>Среди основных проблем, сдерживающих развитие сферы молодежной политики</w:t>
      </w:r>
      <w:r>
        <w:rPr>
          <w:rFonts w:ascii="Times New Roman" w:hAnsi="Times New Roman"/>
          <w:sz w:val="28"/>
          <w:szCs w:val="28"/>
        </w:rPr>
        <w:t xml:space="preserve"> и спорта</w:t>
      </w:r>
      <w:r w:rsidRPr="00C07FBF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ММР</w:t>
      </w:r>
      <w:r w:rsidRPr="00C07FBF">
        <w:rPr>
          <w:rFonts w:ascii="Times New Roman" w:hAnsi="Times New Roman"/>
          <w:sz w:val="28"/>
          <w:szCs w:val="28"/>
        </w:rPr>
        <w:t>, следует отметить:</w:t>
      </w:r>
    </w:p>
    <w:p w:rsidR="00024CF7" w:rsidRPr="00C07FBF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>Недостаточное финансирование муниципальных целевых программ в сфере реализации молодежной политики на те</w:t>
      </w:r>
      <w:r>
        <w:rPr>
          <w:rFonts w:ascii="Times New Roman" w:hAnsi="Times New Roman"/>
          <w:sz w:val="28"/>
          <w:szCs w:val="28"/>
        </w:rPr>
        <w:t>рритории ММР;</w:t>
      </w:r>
    </w:p>
    <w:p w:rsidR="00024CF7" w:rsidRPr="00C07FBF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Низкий уровень развития сети учреждений, работающих в сфере молодежной политики на территории </w:t>
      </w:r>
      <w:r>
        <w:rPr>
          <w:rFonts w:ascii="Times New Roman" w:hAnsi="Times New Roman"/>
          <w:sz w:val="28"/>
          <w:szCs w:val="28"/>
        </w:rPr>
        <w:t>ММР</w:t>
      </w:r>
      <w:r w:rsidRPr="00C07FBF">
        <w:rPr>
          <w:rFonts w:ascii="Times New Roman" w:hAnsi="Times New Roman"/>
          <w:sz w:val="28"/>
          <w:szCs w:val="28"/>
        </w:rPr>
        <w:t>: домов молодежи, молодежны</w:t>
      </w:r>
      <w:r>
        <w:rPr>
          <w:rFonts w:ascii="Times New Roman" w:hAnsi="Times New Roman"/>
          <w:sz w:val="28"/>
          <w:szCs w:val="28"/>
        </w:rPr>
        <w:t>х центров;</w:t>
      </w:r>
    </w:p>
    <w:p w:rsidR="00024CF7" w:rsidRPr="00797BC9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7BC9">
        <w:rPr>
          <w:rFonts w:ascii="Times New Roman" w:hAnsi="Times New Roman"/>
          <w:sz w:val="28"/>
          <w:szCs w:val="28"/>
        </w:rPr>
        <w:t>Недостаточное развитие материально-технической базы уч</w:t>
      </w:r>
      <w:r>
        <w:rPr>
          <w:rFonts w:ascii="Times New Roman" w:hAnsi="Times New Roman"/>
          <w:sz w:val="28"/>
          <w:szCs w:val="28"/>
        </w:rPr>
        <w:t>реждений по работе с молодежью;</w:t>
      </w:r>
    </w:p>
    <w:p w:rsidR="00024CF7" w:rsidRPr="00797BC9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7BC9">
        <w:rPr>
          <w:rFonts w:ascii="Times New Roman" w:hAnsi="Times New Roman"/>
          <w:sz w:val="28"/>
          <w:szCs w:val="28"/>
        </w:rPr>
        <w:t>Отток молодежи в крупные города;</w:t>
      </w:r>
    </w:p>
    <w:p w:rsidR="00024CF7" w:rsidRPr="00C07FBF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выраженной отраслевой структуры</w:t>
      </w:r>
      <w:r w:rsidRPr="00C07FBF">
        <w:rPr>
          <w:rFonts w:ascii="Times New Roman" w:hAnsi="Times New Roman"/>
          <w:sz w:val="28"/>
          <w:szCs w:val="28"/>
        </w:rPr>
        <w:t xml:space="preserve"> управления развитием физической культуры и спорта. </w:t>
      </w:r>
    </w:p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Основными проблемами, сдерживающими развитие </w:t>
      </w:r>
      <w:r>
        <w:rPr>
          <w:rFonts w:ascii="Times New Roman" w:hAnsi="Times New Roman"/>
          <w:sz w:val="28"/>
          <w:szCs w:val="28"/>
        </w:rPr>
        <w:t>ММР</w:t>
      </w:r>
      <w:r w:rsidRPr="00C07FBF">
        <w:rPr>
          <w:rFonts w:ascii="Times New Roman" w:hAnsi="Times New Roman"/>
          <w:sz w:val="28"/>
          <w:szCs w:val="28"/>
        </w:rPr>
        <w:t xml:space="preserve"> в сфере культуры, являются: </w:t>
      </w:r>
    </w:p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>Внешние факторы:</w:t>
      </w:r>
    </w:p>
    <w:p w:rsidR="00024CF7" w:rsidRPr="00C07FBF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>Отсутствие достаточного бюджетного финансирования на</w:t>
      </w:r>
      <w:r>
        <w:rPr>
          <w:rFonts w:ascii="Times New Roman" w:hAnsi="Times New Roman"/>
          <w:sz w:val="28"/>
          <w:szCs w:val="28"/>
        </w:rPr>
        <w:t xml:space="preserve"> реализацию культурной политики;</w:t>
      </w:r>
    </w:p>
    <w:p w:rsidR="00024CF7" w:rsidRPr="00C07FBF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>Отсутствие на государственном уровне механизма закрепл</w:t>
      </w:r>
      <w:r>
        <w:rPr>
          <w:rFonts w:ascii="Times New Roman" w:hAnsi="Times New Roman"/>
          <w:sz w:val="28"/>
          <w:szCs w:val="28"/>
        </w:rPr>
        <w:t>ения</w:t>
      </w:r>
      <w:r w:rsidRPr="00C07FBF">
        <w:rPr>
          <w:rFonts w:ascii="Times New Roman" w:hAnsi="Times New Roman"/>
          <w:sz w:val="28"/>
          <w:szCs w:val="28"/>
        </w:rPr>
        <w:t xml:space="preserve"> выпускников ВУЗов и </w:t>
      </w:r>
      <w:proofErr w:type="spellStart"/>
      <w:r w:rsidRPr="00C07FBF">
        <w:rPr>
          <w:rFonts w:ascii="Times New Roman" w:hAnsi="Times New Roman"/>
          <w:sz w:val="28"/>
          <w:szCs w:val="28"/>
        </w:rPr>
        <w:t>ССУЗов</w:t>
      </w:r>
      <w:proofErr w:type="spellEnd"/>
      <w:r w:rsidRPr="00C07FBF">
        <w:rPr>
          <w:rFonts w:ascii="Times New Roman" w:hAnsi="Times New Roman"/>
          <w:sz w:val="28"/>
          <w:szCs w:val="28"/>
        </w:rPr>
        <w:t xml:space="preserve">, что приводит к дефициту квалифицированных кадров и старению персонала </w:t>
      </w:r>
      <w:r>
        <w:rPr>
          <w:rFonts w:ascii="Times New Roman" w:hAnsi="Times New Roman"/>
          <w:sz w:val="28"/>
          <w:szCs w:val="28"/>
        </w:rPr>
        <w:t>учреждений культуры;</w:t>
      </w:r>
    </w:p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>Внутренние факторы:</w:t>
      </w:r>
    </w:p>
    <w:p w:rsidR="00024CF7" w:rsidRPr="00C07FBF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Негативная демографическая ситуация в </w:t>
      </w:r>
      <w:r>
        <w:rPr>
          <w:rFonts w:ascii="Times New Roman" w:hAnsi="Times New Roman"/>
          <w:sz w:val="28"/>
          <w:szCs w:val="28"/>
        </w:rPr>
        <w:t>ММР</w:t>
      </w:r>
      <w:r w:rsidRPr="00C07FBF">
        <w:rPr>
          <w:rFonts w:ascii="Times New Roman" w:hAnsi="Times New Roman"/>
          <w:sz w:val="28"/>
          <w:szCs w:val="28"/>
        </w:rPr>
        <w:t>, ведущая к оттоку квалифицированных кадров и потенциальных потреби</w:t>
      </w:r>
      <w:r>
        <w:rPr>
          <w:rFonts w:ascii="Times New Roman" w:hAnsi="Times New Roman"/>
          <w:sz w:val="28"/>
          <w:szCs w:val="28"/>
        </w:rPr>
        <w:t>телей услуг учреждений культуры;</w:t>
      </w:r>
    </w:p>
    <w:p w:rsidR="00024CF7" w:rsidRPr="00C07FBF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Неравномерность в обеспечении доступа населения различных территорий </w:t>
      </w:r>
      <w:r>
        <w:rPr>
          <w:rFonts w:ascii="Times New Roman" w:hAnsi="Times New Roman"/>
          <w:sz w:val="28"/>
          <w:szCs w:val="28"/>
        </w:rPr>
        <w:t>ММР к культурным благам;</w:t>
      </w:r>
    </w:p>
    <w:p w:rsidR="00024CF7" w:rsidRPr="00C07FBF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Низкая заработная плата </w:t>
      </w:r>
      <w:r>
        <w:rPr>
          <w:rFonts w:ascii="Times New Roman" w:hAnsi="Times New Roman"/>
          <w:sz w:val="28"/>
          <w:szCs w:val="28"/>
        </w:rPr>
        <w:t>работников учреждений культуры;</w:t>
      </w:r>
    </w:p>
    <w:p w:rsidR="00024CF7" w:rsidRPr="00C07FBF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lastRenderedPageBreak/>
        <w:t>Отсутствие нормативно закрепленных мер, направленных на закрепл</w:t>
      </w:r>
      <w:r>
        <w:rPr>
          <w:rFonts w:ascii="Times New Roman" w:hAnsi="Times New Roman"/>
          <w:sz w:val="28"/>
          <w:szCs w:val="28"/>
        </w:rPr>
        <w:t>ение</w:t>
      </w:r>
      <w:r w:rsidRPr="00C07FBF">
        <w:rPr>
          <w:rFonts w:ascii="Times New Roman" w:hAnsi="Times New Roman"/>
          <w:sz w:val="28"/>
          <w:szCs w:val="28"/>
        </w:rPr>
        <w:t xml:space="preserve"> молоды</w:t>
      </w:r>
      <w:r>
        <w:rPr>
          <w:rFonts w:ascii="Times New Roman" w:hAnsi="Times New Roman"/>
          <w:sz w:val="28"/>
          <w:szCs w:val="28"/>
        </w:rPr>
        <w:t>х специалистов в сфере культуры;</w:t>
      </w:r>
    </w:p>
    <w:p w:rsidR="00024CF7" w:rsidRPr="00C07FBF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>Сокращение бюджетного ф</w:t>
      </w:r>
      <w:r>
        <w:rPr>
          <w:rFonts w:ascii="Times New Roman" w:hAnsi="Times New Roman"/>
          <w:sz w:val="28"/>
          <w:szCs w:val="28"/>
        </w:rPr>
        <w:t>инансирования (</w:t>
      </w:r>
      <w:proofErr w:type="spellStart"/>
      <w:r>
        <w:rPr>
          <w:rFonts w:ascii="Times New Roman" w:hAnsi="Times New Roman"/>
          <w:sz w:val="28"/>
          <w:szCs w:val="28"/>
        </w:rPr>
        <w:t>секвестирование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024CF7" w:rsidRPr="00C07FBF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Низкая платежеспособность населения, влияющая на </w:t>
      </w:r>
      <w:r>
        <w:rPr>
          <w:rFonts w:ascii="Times New Roman" w:hAnsi="Times New Roman"/>
          <w:sz w:val="28"/>
          <w:szCs w:val="28"/>
        </w:rPr>
        <w:t>спрос услуг учреждений культуры.</w:t>
      </w:r>
    </w:p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6" w:name="_Toc268161509"/>
      <w:r w:rsidRPr="00C07FBF">
        <w:rPr>
          <w:rFonts w:ascii="Times New Roman" w:hAnsi="Times New Roman"/>
          <w:sz w:val="28"/>
          <w:szCs w:val="28"/>
        </w:rPr>
        <w:t>Основные проблемы, связанные с реализацией положен</w:t>
      </w:r>
      <w:r>
        <w:rPr>
          <w:rFonts w:ascii="Times New Roman" w:hAnsi="Times New Roman"/>
          <w:sz w:val="28"/>
          <w:szCs w:val="28"/>
        </w:rPr>
        <w:t>ий Федерального закона № 131-ФЗ</w:t>
      </w:r>
      <w:r w:rsidRPr="00C07FBF">
        <w:rPr>
          <w:rFonts w:ascii="Times New Roman" w:hAnsi="Times New Roman"/>
          <w:sz w:val="28"/>
          <w:szCs w:val="28"/>
        </w:rPr>
        <w:t>:</w:t>
      </w:r>
    </w:p>
    <w:p w:rsidR="00024CF7" w:rsidRPr="00C07FBF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>Существует ряд вопросов местного значения, которые не могут быть эффективно реализованы на уровне городского и сельских поселений в связи с отсутствием для их реализации необходимых финансовых средств, а также материальных и кадровых ресурсов:</w:t>
      </w:r>
    </w:p>
    <w:p w:rsidR="00024CF7" w:rsidRPr="007B104F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104F">
        <w:rPr>
          <w:rFonts w:ascii="Times New Roman" w:hAnsi="Times New Roman"/>
          <w:sz w:val="28"/>
          <w:szCs w:val="28"/>
        </w:rPr>
        <w:t xml:space="preserve">организация в границах поселения </w:t>
      </w:r>
      <w:proofErr w:type="spellStart"/>
      <w:r w:rsidRPr="007B104F">
        <w:rPr>
          <w:rFonts w:ascii="Times New Roman" w:hAnsi="Times New Roman"/>
          <w:sz w:val="28"/>
          <w:szCs w:val="28"/>
        </w:rPr>
        <w:t>электро</w:t>
      </w:r>
      <w:proofErr w:type="spellEnd"/>
      <w:r w:rsidRPr="007B104F">
        <w:rPr>
          <w:rFonts w:ascii="Times New Roman" w:hAnsi="Times New Roman"/>
          <w:sz w:val="28"/>
          <w:szCs w:val="28"/>
        </w:rPr>
        <w:t>-, тепл</w:t>
      </w:r>
      <w:proofErr w:type="gramStart"/>
      <w:r w:rsidRPr="007B104F">
        <w:rPr>
          <w:rFonts w:ascii="Times New Roman" w:hAnsi="Times New Roman"/>
          <w:sz w:val="28"/>
          <w:szCs w:val="28"/>
        </w:rPr>
        <w:t>о-</w:t>
      </w:r>
      <w:proofErr w:type="gramEnd"/>
      <w:r w:rsidRPr="007B104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B104F">
        <w:rPr>
          <w:rFonts w:ascii="Times New Roman" w:hAnsi="Times New Roman"/>
          <w:sz w:val="28"/>
          <w:szCs w:val="28"/>
        </w:rPr>
        <w:t>газо</w:t>
      </w:r>
      <w:proofErr w:type="spellEnd"/>
      <w:r w:rsidRPr="007B104F">
        <w:rPr>
          <w:rFonts w:ascii="Times New Roman" w:hAnsi="Times New Roman"/>
          <w:sz w:val="28"/>
          <w:szCs w:val="28"/>
        </w:rPr>
        <w:t>- и водоснабжения населения, водоотведения, снабжения населения топливом (пункт 4 части 1 статьи 14 Федерального закона № 131-ФЗ);</w:t>
      </w:r>
    </w:p>
    <w:p w:rsidR="00024CF7" w:rsidRPr="007B104F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B104F">
        <w:rPr>
          <w:rFonts w:ascii="Times New Roman" w:hAnsi="Times New Roman"/>
          <w:sz w:val="28"/>
          <w:szCs w:val="28"/>
        </w:rPr>
        <w:t>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функционирование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</w:t>
      </w:r>
      <w:proofErr w:type="gramEnd"/>
      <w:r w:rsidRPr="007B104F">
        <w:rPr>
          <w:rFonts w:ascii="Times New Roman" w:hAnsi="Times New Roman"/>
          <w:sz w:val="28"/>
          <w:szCs w:val="28"/>
        </w:rPr>
        <w:t xml:space="preserve"> Федерации (пункт 5 части 1 статьи 14 Федерального закона № 131-ФЗ);</w:t>
      </w:r>
    </w:p>
    <w:p w:rsidR="00024CF7" w:rsidRPr="007B104F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104F">
        <w:rPr>
          <w:rFonts w:ascii="Times New Roman" w:hAnsi="Times New Roman"/>
          <w:sz w:val="28"/>
          <w:szCs w:val="28"/>
        </w:rPr>
        <w:t>обеспечение малоимущих граждан,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 (пункт 6 части 1 статьи 14 Федерального закона № 131-ФЗ);</w:t>
      </w:r>
    </w:p>
    <w:p w:rsidR="00024CF7" w:rsidRPr="007B104F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104F">
        <w:rPr>
          <w:rFonts w:ascii="Times New Roman" w:hAnsi="Times New Roman"/>
          <w:sz w:val="28"/>
          <w:szCs w:val="28"/>
        </w:rPr>
        <w:t>создание, содержание и организация деятельности аварийно-спасательных служб и (или) аварийно-спасательных формирований на территории поселения (пункт 24 части 1 статьи 14 Федерального закона № 131-ФЗ).</w:t>
      </w:r>
    </w:p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При этом перечень вопросов местного значения постоянно расширяется, что увеличивает и без того перегруженные расходные обязательства муниципальных образований. На фоне того, что дополнительные источники доходов при этом не определяются, это приводит к грубейшим нарушениям сбалансированности местных бюджетов и ухудшению финансового положения муниципальных образований. </w:t>
      </w:r>
    </w:p>
    <w:p w:rsidR="00024CF7" w:rsidRPr="00C07FBF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Большое количество объектов (дороги, линии электропередач, объекты водоснабжения, жилые дома, принадлежавшие ранее колхозам и совхозам, места захоронения и др.) не состоят на учете муниципальных образований и иных лиц. Эти объекты не паспортизированы и не имеют зарегистрированных собственников. Необходимо выделить финансирование на паспортизацию таких объектов. Требуется также законодательно установить упрощенную процедуру признания судами прав муниципальной собственности на эти объекты. </w:t>
      </w:r>
      <w:proofErr w:type="gramStart"/>
      <w:r w:rsidRPr="00C07FBF">
        <w:rPr>
          <w:rFonts w:ascii="Times New Roman" w:hAnsi="Times New Roman"/>
          <w:sz w:val="28"/>
          <w:szCs w:val="28"/>
        </w:rPr>
        <w:t xml:space="preserve">Предусмотренная гражданским законодательством процедура признания имущества бесхозяйным </w:t>
      </w:r>
      <w:r w:rsidRPr="00C07FBF">
        <w:rPr>
          <w:rFonts w:ascii="Times New Roman" w:hAnsi="Times New Roman"/>
          <w:sz w:val="28"/>
          <w:szCs w:val="28"/>
        </w:rPr>
        <w:lastRenderedPageBreak/>
        <w:t>продолжительна и не позволяет органам местного самоуправления эффективно управлять таким имуществом до приобретения прав муниципальной собственности.</w:t>
      </w:r>
      <w:proofErr w:type="gramEnd"/>
    </w:p>
    <w:p w:rsidR="00024CF7" w:rsidRPr="00C07FBF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Решение вопросов, связанных с исполнением градостроительного и земельного законодательства затруднено </w:t>
      </w:r>
      <w:proofErr w:type="gramStart"/>
      <w:r w:rsidRPr="00C07FBF">
        <w:rPr>
          <w:rFonts w:ascii="Times New Roman" w:hAnsi="Times New Roman"/>
          <w:sz w:val="28"/>
          <w:szCs w:val="28"/>
        </w:rPr>
        <w:t>из-за</w:t>
      </w:r>
      <w:proofErr w:type="gramEnd"/>
      <w:r w:rsidRPr="00C07FBF">
        <w:rPr>
          <w:rFonts w:ascii="Times New Roman" w:hAnsi="Times New Roman"/>
          <w:sz w:val="28"/>
          <w:szCs w:val="28"/>
        </w:rPr>
        <w:t>:</w:t>
      </w:r>
    </w:p>
    <w:p w:rsidR="00024CF7" w:rsidRPr="00C07FBF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>отсутствия  финансовых средств на реализацию комплекса мероприятий, связанных с описанием границ населенных пунктов и постановки их на кадастровый учет, подготовкой проектов межевания территорий и проекта планировки территорий поселений, подготовкой градостроительных планов земельных участков;</w:t>
      </w:r>
    </w:p>
    <w:p w:rsidR="00024CF7" w:rsidRPr="00C07FBF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FBF">
        <w:rPr>
          <w:rFonts w:ascii="Times New Roman" w:hAnsi="Times New Roman"/>
          <w:sz w:val="28"/>
          <w:szCs w:val="28"/>
        </w:rPr>
        <w:t xml:space="preserve">недостатка квалифицированных кадров. </w:t>
      </w:r>
    </w:p>
    <w:p w:rsidR="00024CF7" w:rsidRPr="00C07FB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7" w:name="_Toc268161511"/>
      <w:bookmarkEnd w:id="16"/>
      <w:r w:rsidRPr="00C07FBF">
        <w:rPr>
          <w:rFonts w:ascii="Times New Roman" w:hAnsi="Times New Roman"/>
          <w:sz w:val="28"/>
          <w:szCs w:val="28"/>
        </w:rPr>
        <w:t xml:space="preserve">Основные проблемы </w:t>
      </w:r>
      <w:r>
        <w:rPr>
          <w:rFonts w:ascii="Times New Roman" w:hAnsi="Times New Roman"/>
          <w:sz w:val="28"/>
          <w:szCs w:val="28"/>
        </w:rPr>
        <w:t>ММР</w:t>
      </w:r>
      <w:r w:rsidRPr="00C07FBF">
        <w:rPr>
          <w:rFonts w:ascii="Times New Roman" w:hAnsi="Times New Roman"/>
          <w:sz w:val="28"/>
          <w:szCs w:val="28"/>
        </w:rPr>
        <w:t xml:space="preserve"> в сфере охраны окружающей среды</w:t>
      </w:r>
      <w:bookmarkEnd w:id="17"/>
      <w:proofErr w:type="gramStart"/>
      <w:r w:rsidRPr="00C07FBF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024CF7" w:rsidRPr="00C07FBF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C07FBF">
        <w:rPr>
          <w:rFonts w:ascii="Times New Roman" w:hAnsi="Times New Roman"/>
          <w:sz w:val="28"/>
          <w:szCs w:val="28"/>
        </w:rPr>
        <w:t>аличие несанкционированных свалок. Необходима ликвидация в</w:t>
      </w:r>
      <w:r>
        <w:rPr>
          <w:rFonts w:ascii="Times New Roman" w:hAnsi="Times New Roman"/>
          <w:sz w:val="28"/>
          <w:szCs w:val="28"/>
        </w:rPr>
        <w:t>сех несанкционированных свалок;</w:t>
      </w:r>
    </w:p>
    <w:p w:rsidR="00024CF7" w:rsidRPr="00C07FBF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C07FBF">
        <w:rPr>
          <w:rFonts w:ascii="Times New Roman" w:hAnsi="Times New Roman"/>
          <w:sz w:val="28"/>
          <w:szCs w:val="28"/>
        </w:rPr>
        <w:t>роблема охраны водных объектов</w:t>
      </w:r>
      <w:r>
        <w:rPr>
          <w:rFonts w:ascii="Times New Roman" w:hAnsi="Times New Roman"/>
          <w:sz w:val="28"/>
          <w:szCs w:val="28"/>
        </w:rPr>
        <w:t>:</w:t>
      </w:r>
    </w:p>
    <w:p w:rsidR="00024CF7" w:rsidRPr="00C07FBF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C07FBF">
        <w:rPr>
          <w:rFonts w:ascii="Times New Roman" w:hAnsi="Times New Roman"/>
          <w:sz w:val="28"/>
          <w:szCs w:val="28"/>
        </w:rPr>
        <w:t xml:space="preserve"> настоящее время техническое состояние существующих водоочистных и биологических очистных сооружений </w:t>
      </w:r>
      <w:r>
        <w:rPr>
          <w:rFonts w:ascii="Times New Roman" w:hAnsi="Times New Roman"/>
          <w:sz w:val="28"/>
          <w:szCs w:val="28"/>
        </w:rPr>
        <w:t>ММР</w:t>
      </w:r>
      <w:r w:rsidRPr="00C07FBF">
        <w:rPr>
          <w:rFonts w:ascii="Times New Roman" w:hAnsi="Times New Roman"/>
          <w:sz w:val="28"/>
          <w:szCs w:val="28"/>
        </w:rPr>
        <w:t xml:space="preserve"> неудовлетвори</w:t>
      </w:r>
      <w:r>
        <w:rPr>
          <w:rFonts w:ascii="Times New Roman" w:hAnsi="Times New Roman"/>
          <w:sz w:val="28"/>
          <w:szCs w:val="28"/>
        </w:rPr>
        <w:t>тельное и требует модернизации;</w:t>
      </w:r>
    </w:p>
    <w:p w:rsidR="00024CF7" w:rsidRPr="00072BDA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C07FBF">
        <w:rPr>
          <w:rFonts w:ascii="Times New Roman" w:hAnsi="Times New Roman"/>
          <w:sz w:val="28"/>
          <w:szCs w:val="28"/>
        </w:rPr>
        <w:t>е решен вопрос с очисткой сто</w:t>
      </w:r>
      <w:r>
        <w:rPr>
          <w:rFonts w:ascii="Times New Roman" w:hAnsi="Times New Roman"/>
          <w:sz w:val="28"/>
          <w:szCs w:val="28"/>
        </w:rPr>
        <w:t>чных вод на ливневых выпусках.</w:t>
      </w:r>
    </w:p>
    <w:p w:rsidR="00024CF7" w:rsidRPr="008C0BC8" w:rsidRDefault="00024CF7" w:rsidP="00024CF7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24CF7" w:rsidRPr="005A340D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8" w:name="_Toc455231950"/>
      <w:r>
        <w:rPr>
          <w:rFonts w:ascii="Times New Roman" w:hAnsi="Times New Roman"/>
          <w:color w:val="auto"/>
        </w:rPr>
        <w:t>7</w:t>
      </w:r>
      <w:r w:rsidRPr="005A340D">
        <w:rPr>
          <w:rFonts w:ascii="Times New Roman" w:hAnsi="Times New Roman"/>
          <w:color w:val="auto"/>
        </w:rPr>
        <w:t>. Сроки и этапы реализации Стратегии</w:t>
      </w:r>
      <w:bookmarkEnd w:id="18"/>
    </w:p>
    <w:p w:rsidR="00024CF7" w:rsidRPr="00D161E9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При разработке и реализации Стратегии ММР планируется использовать метод трехлетнего скользящего планирования в диапазонах, определенных Стратегией 2030 – 3, 6 и далее. В связи с этим основные мероприятия Стратегии ММР сконцентрированы на первые три года – 2016-2018 гг.</w:t>
      </w: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 xml:space="preserve">Ежегодно по результатам выполнения плана мероприятий и </w:t>
      </w:r>
      <w:proofErr w:type="gramStart"/>
      <w:r>
        <w:rPr>
          <w:rFonts w:ascii="Times New Roman" w:hAnsi="Times New Roman"/>
          <w:sz w:val="28"/>
          <w:szCs w:val="40"/>
        </w:rPr>
        <w:t>исходя из внешних и внутренних факторов развития ММР детализируются</w:t>
      </w:r>
      <w:proofErr w:type="gramEnd"/>
      <w:r>
        <w:rPr>
          <w:rFonts w:ascii="Times New Roman" w:hAnsi="Times New Roman"/>
          <w:sz w:val="28"/>
          <w:szCs w:val="40"/>
        </w:rPr>
        <w:t xml:space="preserve"> мероприятия на очередной трехлетний плановый период (2017-2019гг., 2018-2020гг., 2019-2021гг. и т.д.). По завершению основного этапа Стратегии АМР в 2021 году при необходимости в нее будут внесены соответствующие изменения.</w:t>
      </w: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Для каждого периода реализации Стратегии ММР определены значения целевых индикаторов, характеризующих уровень социально-экономического развития ММР. Применяемые з</w:t>
      </w:r>
      <w:r w:rsidRPr="001A3C15">
        <w:rPr>
          <w:rFonts w:ascii="Times New Roman" w:hAnsi="Times New Roman"/>
          <w:sz w:val="28"/>
          <w:szCs w:val="40"/>
        </w:rPr>
        <w:t>начения индикаторов целевого состояния ММР</w:t>
      </w:r>
      <w:r>
        <w:rPr>
          <w:rFonts w:ascii="Times New Roman" w:hAnsi="Times New Roman"/>
          <w:sz w:val="28"/>
          <w:szCs w:val="40"/>
        </w:rPr>
        <w:t xml:space="preserve"> соответствуют базовому сценарию реализации Стратегии 2030.</w:t>
      </w: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40"/>
        </w:rPr>
      </w:pPr>
    </w:p>
    <w:p w:rsidR="00024CF7" w:rsidRPr="00453159" w:rsidRDefault="00024CF7" w:rsidP="00024C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5DD5">
        <w:rPr>
          <w:rFonts w:ascii="Times New Roman" w:hAnsi="Times New Roman"/>
          <w:b/>
          <w:bCs/>
          <w:spacing w:val="-1"/>
          <w:sz w:val="24"/>
          <w:szCs w:val="24"/>
        </w:rPr>
        <w:t xml:space="preserve">Таблица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4</w:t>
      </w:r>
      <w:r w:rsidRPr="00A75DD5">
        <w:rPr>
          <w:rFonts w:ascii="Times New Roman" w:hAnsi="Times New Roman"/>
          <w:b/>
          <w:bCs/>
          <w:spacing w:val="-1"/>
          <w:sz w:val="24"/>
          <w:szCs w:val="24"/>
        </w:rPr>
        <w:t xml:space="preserve">. Значения индикаторов целевого состояния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ММР</w:t>
      </w:r>
    </w:p>
    <w:p w:rsidR="00024CF7" w:rsidRDefault="00024CF7" w:rsidP="00024CF7">
      <w:pPr>
        <w:spacing w:after="96" w:line="240" w:lineRule="auto"/>
        <w:rPr>
          <w:sz w:val="2"/>
          <w:szCs w:val="2"/>
        </w:rPr>
      </w:pPr>
    </w:p>
    <w:tbl>
      <w:tblPr>
        <w:tblW w:w="921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4108"/>
        <w:gridCol w:w="850"/>
        <w:gridCol w:w="850"/>
        <w:gridCol w:w="851"/>
        <w:gridCol w:w="850"/>
        <w:gridCol w:w="851"/>
        <w:gridCol w:w="850"/>
      </w:tblGrid>
      <w:tr w:rsidR="00024CF7" w:rsidTr="00024CF7">
        <w:trPr>
          <w:trHeight w:hRule="exact" w:val="365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  <w:hideMark/>
          </w:tcPr>
          <w:p w:rsidR="00024CF7" w:rsidRDefault="00024CF7" w:rsidP="00024CF7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Индикатор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  <w:hideMark/>
          </w:tcPr>
          <w:p w:rsidR="00024CF7" w:rsidRDefault="00024CF7" w:rsidP="00024CF7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  <w:hideMark/>
          </w:tcPr>
          <w:p w:rsidR="00024CF7" w:rsidRDefault="00024CF7" w:rsidP="00024CF7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  <w:hideMark/>
          </w:tcPr>
          <w:p w:rsidR="00024CF7" w:rsidRDefault="00024CF7" w:rsidP="00024CF7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  <w:hideMark/>
          </w:tcPr>
          <w:p w:rsidR="00024CF7" w:rsidRDefault="00024CF7" w:rsidP="00024CF7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  <w:hideMark/>
          </w:tcPr>
          <w:p w:rsidR="00024CF7" w:rsidRDefault="00024CF7" w:rsidP="00024CF7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6DDE8"/>
            <w:hideMark/>
          </w:tcPr>
          <w:p w:rsidR="00024CF7" w:rsidRDefault="00024CF7" w:rsidP="00024CF7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2030</w:t>
            </w:r>
          </w:p>
        </w:tc>
      </w:tr>
      <w:tr w:rsidR="00024CF7" w:rsidTr="00024CF7">
        <w:trPr>
          <w:trHeight w:hRule="exact" w:val="542"/>
        </w:trPr>
        <w:tc>
          <w:tcPr>
            <w:tcW w:w="41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right="235" w:firstLine="5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pacing w:val="-3"/>
                <w:szCs w:val="24"/>
              </w:rPr>
              <w:t>Накопленный темп роста ВТП (в сопос</w:t>
            </w:r>
            <w:r w:rsidRPr="001009B5">
              <w:rPr>
                <w:rFonts w:ascii="Times New Roman" w:hAnsi="Times New Roman"/>
                <w:spacing w:val="-3"/>
                <w:szCs w:val="24"/>
              </w:rPr>
              <w:softHyphen/>
            </w:r>
            <w:r w:rsidRPr="001009B5">
              <w:rPr>
                <w:rFonts w:ascii="Times New Roman" w:hAnsi="Times New Roman"/>
                <w:szCs w:val="24"/>
              </w:rPr>
              <w:t>тавимых ценах к 2015 году), 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110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121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134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145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154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160</w:t>
            </w:r>
          </w:p>
        </w:tc>
      </w:tr>
      <w:tr w:rsidR="00024CF7" w:rsidTr="00024CF7">
        <w:trPr>
          <w:trHeight w:hRule="exact" w:val="326"/>
        </w:trPr>
        <w:tc>
          <w:tcPr>
            <w:tcW w:w="41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10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pacing w:val="-3"/>
                <w:szCs w:val="24"/>
              </w:rPr>
              <w:t xml:space="preserve">Производительность труда, </w:t>
            </w:r>
            <w:proofErr w:type="spellStart"/>
            <w:proofErr w:type="gramStart"/>
            <w:r w:rsidRPr="001009B5">
              <w:rPr>
                <w:rFonts w:ascii="Times New Roman" w:hAnsi="Times New Roman"/>
                <w:spacing w:val="-3"/>
                <w:szCs w:val="24"/>
              </w:rPr>
              <w:t>млн</w:t>
            </w:r>
            <w:proofErr w:type="spellEnd"/>
            <w:proofErr w:type="gramEnd"/>
            <w:r w:rsidRPr="001009B5">
              <w:rPr>
                <w:rFonts w:ascii="Times New Roman" w:hAnsi="Times New Roman"/>
                <w:spacing w:val="-3"/>
                <w:szCs w:val="24"/>
              </w:rPr>
              <w:t xml:space="preserve"> руб./чел.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6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6"/>
                <w:sz w:val="18"/>
                <w:szCs w:val="24"/>
              </w:rPr>
              <w:t>1,1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6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6"/>
                <w:sz w:val="18"/>
                <w:szCs w:val="24"/>
              </w:rPr>
              <w:t>1,15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6"/>
                <w:sz w:val="18"/>
                <w:szCs w:val="24"/>
              </w:rPr>
              <w:t>1,17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18"/>
                <w:sz w:val="18"/>
                <w:szCs w:val="24"/>
              </w:rPr>
              <w:t>1,43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16"/>
                <w:sz w:val="18"/>
                <w:szCs w:val="24"/>
              </w:rPr>
              <w:t>1,76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2,58</w:t>
            </w:r>
          </w:p>
        </w:tc>
      </w:tr>
      <w:tr w:rsidR="00024CF7" w:rsidTr="00024CF7">
        <w:trPr>
          <w:trHeight w:hRule="exact" w:val="474"/>
        </w:trPr>
        <w:tc>
          <w:tcPr>
            <w:tcW w:w="41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right="302" w:firstLine="10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pacing w:val="-3"/>
                <w:szCs w:val="24"/>
              </w:rPr>
              <w:t xml:space="preserve">Среднегодовая численность населения, </w:t>
            </w:r>
            <w:r w:rsidRPr="001009B5">
              <w:rPr>
                <w:rFonts w:ascii="Times New Roman" w:hAnsi="Times New Roman"/>
                <w:szCs w:val="24"/>
              </w:rPr>
              <w:t>тыс. чел.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10"/>
                <w:sz w:val="18"/>
                <w:szCs w:val="24"/>
                <w:lang w:val="en-US"/>
              </w:rPr>
            </w:pPr>
            <w:r w:rsidRPr="001009B5">
              <w:rPr>
                <w:rFonts w:ascii="Times New Roman" w:hAnsi="Times New Roman"/>
                <w:spacing w:val="-10"/>
                <w:sz w:val="18"/>
                <w:szCs w:val="24"/>
                <w:lang w:val="en-US"/>
              </w:rPr>
              <w:t>28</w:t>
            </w:r>
            <w:r w:rsidRPr="001009B5">
              <w:rPr>
                <w:rFonts w:ascii="Times New Roman" w:hAnsi="Times New Roman"/>
                <w:spacing w:val="-10"/>
                <w:sz w:val="18"/>
                <w:szCs w:val="24"/>
              </w:rPr>
              <w:t>,</w:t>
            </w:r>
            <w:r w:rsidRPr="001009B5">
              <w:rPr>
                <w:rFonts w:ascii="Times New Roman" w:hAnsi="Times New Roman"/>
                <w:spacing w:val="-10"/>
                <w:sz w:val="18"/>
                <w:szCs w:val="24"/>
                <w:lang w:val="en-US"/>
              </w:rPr>
              <w:t>820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10"/>
                <w:sz w:val="18"/>
                <w:szCs w:val="24"/>
                <w:lang w:val="en-US"/>
              </w:rPr>
            </w:pPr>
            <w:r w:rsidRPr="001009B5">
              <w:rPr>
                <w:rFonts w:ascii="Times New Roman" w:hAnsi="Times New Roman"/>
                <w:spacing w:val="-10"/>
                <w:sz w:val="18"/>
                <w:szCs w:val="24"/>
                <w:lang w:val="en-US"/>
              </w:rPr>
              <w:t>28</w:t>
            </w:r>
            <w:r w:rsidRPr="001009B5">
              <w:rPr>
                <w:rFonts w:ascii="Times New Roman" w:hAnsi="Times New Roman"/>
                <w:spacing w:val="-10"/>
                <w:sz w:val="18"/>
                <w:szCs w:val="24"/>
              </w:rPr>
              <w:t>,</w:t>
            </w:r>
            <w:r w:rsidRPr="001009B5">
              <w:rPr>
                <w:rFonts w:ascii="Times New Roman" w:hAnsi="Times New Roman"/>
                <w:spacing w:val="-10"/>
                <w:sz w:val="18"/>
                <w:szCs w:val="24"/>
                <w:lang w:val="en-US"/>
              </w:rPr>
              <w:t>910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10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10"/>
                <w:sz w:val="18"/>
                <w:szCs w:val="24"/>
              </w:rPr>
              <w:t>29,048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10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10"/>
                <w:sz w:val="18"/>
                <w:szCs w:val="24"/>
              </w:rPr>
              <w:t>29,488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10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10"/>
                <w:sz w:val="18"/>
                <w:szCs w:val="24"/>
              </w:rPr>
              <w:t>30,330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10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10"/>
                <w:sz w:val="18"/>
                <w:szCs w:val="24"/>
              </w:rPr>
              <w:t>31,173</w:t>
            </w:r>
          </w:p>
        </w:tc>
      </w:tr>
      <w:tr w:rsidR="00024CF7" w:rsidTr="00024CF7">
        <w:trPr>
          <w:trHeight w:hRule="exact" w:val="326"/>
        </w:trPr>
        <w:tc>
          <w:tcPr>
            <w:tcW w:w="41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pacing w:val="-5"/>
                <w:szCs w:val="24"/>
              </w:rPr>
              <w:t>Ожидаемая продолжительность жизни, лет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7"/>
                <w:sz w:val="18"/>
                <w:szCs w:val="24"/>
              </w:rPr>
              <w:t>71,1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7"/>
                <w:sz w:val="18"/>
                <w:szCs w:val="24"/>
              </w:rPr>
              <w:t>72,5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7"/>
                <w:sz w:val="18"/>
                <w:szCs w:val="24"/>
              </w:rPr>
              <w:t>73,4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8"/>
                <w:sz w:val="18"/>
                <w:szCs w:val="24"/>
              </w:rPr>
              <w:t>74,2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9"/>
                <w:sz w:val="18"/>
                <w:szCs w:val="24"/>
              </w:rPr>
              <w:t>74,6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75,3</w:t>
            </w:r>
          </w:p>
        </w:tc>
      </w:tr>
      <w:tr w:rsidR="00024CF7" w:rsidTr="00024CF7">
        <w:trPr>
          <w:trHeight w:hRule="exact" w:val="326"/>
        </w:trPr>
        <w:tc>
          <w:tcPr>
            <w:tcW w:w="41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-5"/>
                <w:szCs w:val="24"/>
              </w:rPr>
            </w:pPr>
            <w:r w:rsidRPr="001009B5">
              <w:rPr>
                <w:rFonts w:ascii="Times New Roman" w:hAnsi="Times New Roman"/>
                <w:spacing w:val="-5"/>
                <w:szCs w:val="24"/>
              </w:rPr>
              <w:t>Коэффициент рождаемости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1009B5">
              <w:rPr>
                <w:rFonts w:ascii="Times New Roman" w:hAnsi="Times New Roman"/>
                <w:sz w:val="18"/>
                <w:szCs w:val="20"/>
              </w:rPr>
              <w:t>13,11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1009B5">
              <w:rPr>
                <w:rFonts w:ascii="Times New Roman" w:hAnsi="Times New Roman"/>
                <w:sz w:val="18"/>
                <w:szCs w:val="20"/>
              </w:rPr>
              <w:t>13,32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1009B5">
              <w:rPr>
                <w:rFonts w:ascii="Times New Roman" w:hAnsi="Times New Roman"/>
                <w:sz w:val="18"/>
                <w:szCs w:val="20"/>
              </w:rPr>
              <w:t>13,52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1009B5">
              <w:rPr>
                <w:rFonts w:ascii="Times New Roman" w:hAnsi="Times New Roman"/>
                <w:sz w:val="18"/>
                <w:szCs w:val="20"/>
              </w:rPr>
              <w:t>13,95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1009B5">
              <w:rPr>
                <w:rFonts w:ascii="Times New Roman" w:hAnsi="Times New Roman"/>
                <w:sz w:val="18"/>
                <w:szCs w:val="20"/>
              </w:rPr>
              <w:t>15,41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1009B5">
              <w:rPr>
                <w:rFonts w:ascii="Times New Roman" w:hAnsi="Times New Roman"/>
                <w:sz w:val="18"/>
                <w:szCs w:val="20"/>
              </w:rPr>
              <w:t>15,60</w:t>
            </w:r>
          </w:p>
        </w:tc>
      </w:tr>
      <w:tr w:rsidR="00024CF7" w:rsidTr="00024CF7">
        <w:trPr>
          <w:trHeight w:hRule="exact" w:val="488"/>
        </w:trPr>
        <w:tc>
          <w:tcPr>
            <w:tcW w:w="41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10" w:right="317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pacing w:val="-3"/>
                <w:szCs w:val="24"/>
              </w:rPr>
              <w:lastRenderedPageBreak/>
              <w:t xml:space="preserve">Уровень безработицы (по методологии </w:t>
            </w:r>
            <w:r w:rsidRPr="001009B5">
              <w:rPr>
                <w:rFonts w:ascii="Times New Roman" w:hAnsi="Times New Roman"/>
                <w:szCs w:val="24"/>
              </w:rPr>
              <w:t>МОТ), 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7"/>
                <w:sz w:val="18"/>
                <w:szCs w:val="24"/>
              </w:rPr>
              <w:t>0,6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7"/>
                <w:sz w:val="18"/>
                <w:szCs w:val="24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7"/>
                <w:sz w:val="18"/>
                <w:szCs w:val="24"/>
              </w:rPr>
              <w:t>0,6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7"/>
                <w:sz w:val="18"/>
                <w:szCs w:val="24"/>
              </w:rPr>
              <w:t>0,58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7"/>
                <w:sz w:val="18"/>
                <w:szCs w:val="24"/>
              </w:rPr>
              <w:t>0,57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7"/>
                <w:sz w:val="18"/>
                <w:szCs w:val="24"/>
              </w:rPr>
              <w:t>0,55</w:t>
            </w:r>
          </w:p>
        </w:tc>
      </w:tr>
      <w:tr w:rsidR="00024CF7" w:rsidTr="00024CF7">
        <w:trPr>
          <w:trHeight w:hRule="exact" w:val="554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19" w:right="91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zCs w:val="24"/>
              </w:rPr>
              <w:t>Обеспеченность общей площадью жилья в расчете на одного жителя, кв. 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26,3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26,5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27,6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5"/>
                <w:sz w:val="18"/>
                <w:szCs w:val="24"/>
              </w:rPr>
              <w:t>28,1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30,0</w:t>
            </w:r>
          </w:p>
        </w:tc>
      </w:tr>
      <w:tr w:rsidR="00024CF7" w:rsidTr="00024CF7">
        <w:trPr>
          <w:trHeight w:hRule="exact" w:val="729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5" w:right="394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zCs w:val="24"/>
              </w:rPr>
              <w:t xml:space="preserve">Доля населения, систематически </w:t>
            </w:r>
            <w:proofErr w:type="gramStart"/>
            <w:r w:rsidRPr="001009B5">
              <w:rPr>
                <w:rFonts w:ascii="Times New Roman" w:hAnsi="Times New Roman"/>
                <w:szCs w:val="24"/>
              </w:rPr>
              <w:t>занимающихся</w:t>
            </w:r>
            <w:proofErr w:type="gramEnd"/>
            <w:r w:rsidRPr="001009B5">
              <w:rPr>
                <w:rFonts w:ascii="Times New Roman" w:hAnsi="Times New Roman"/>
                <w:szCs w:val="24"/>
              </w:rPr>
              <w:t xml:space="preserve"> физической культурой и спортом,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38,00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39,00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40,00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41,0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45,0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50,0</w:t>
            </w:r>
          </w:p>
        </w:tc>
      </w:tr>
      <w:tr w:rsidR="00024CF7" w:rsidTr="00024CF7">
        <w:trPr>
          <w:trHeight w:hRule="exact" w:val="278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5" w:right="48"/>
              <w:rPr>
                <w:rFonts w:ascii="Times New Roman" w:hAnsi="Times New Roman"/>
                <w:spacing w:val="-1"/>
                <w:szCs w:val="24"/>
              </w:rPr>
            </w:pPr>
            <w:r w:rsidRPr="001009B5">
              <w:rPr>
                <w:rFonts w:ascii="Times New Roman" w:hAnsi="Times New Roman"/>
                <w:spacing w:val="-1"/>
                <w:szCs w:val="24"/>
              </w:rPr>
              <w:t>Доля дорог с твердым покрытием,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90</w:t>
            </w:r>
          </w:p>
        </w:tc>
      </w:tr>
      <w:tr w:rsidR="00024CF7" w:rsidTr="00024CF7">
        <w:trPr>
          <w:trHeight w:hRule="exact" w:val="485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10" w:right="187"/>
              <w:rPr>
                <w:rFonts w:ascii="Times New Roman" w:hAnsi="Times New Roman"/>
                <w:szCs w:val="24"/>
              </w:rPr>
            </w:pPr>
            <w:proofErr w:type="spellStart"/>
            <w:r w:rsidRPr="001009B5">
              <w:rPr>
                <w:rFonts w:ascii="Times New Roman" w:hAnsi="Times New Roman"/>
                <w:spacing w:val="-1"/>
                <w:szCs w:val="24"/>
              </w:rPr>
              <w:t>Валовый</w:t>
            </w:r>
            <w:proofErr w:type="spellEnd"/>
            <w:r w:rsidRPr="001009B5">
              <w:rPr>
                <w:rFonts w:ascii="Times New Roman" w:hAnsi="Times New Roman"/>
                <w:spacing w:val="-1"/>
                <w:szCs w:val="24"/>
              </w:rPr>
              <w:t xml:space="preserve"> объем продукции сельского хозяйства,</w:t>
            </w:r>
            <w:r w:rsidRPr="001009B5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1009B5">
              <w:rPr>
                <w:rFonts w:ascii="Times New Roman" w:hAnsi="Times New Roman"/>
                <w:szCs w:val="24"/>
              </w:rPr>
              <w:t>млн</w:t>
            </w:r>
            <w:proofErr w:type="gramStart"/>
            <w:r w:rsidRPr="001009B5">
              <w:rPr>
                <w:rFonts w:ascii="Times New Roman" w:hAnsi="Times New Roman"/>
                <w:szCs w:val="24"/>
              </w:rPr>
              <w:t>.р</w:t>
            </w:r>
            <w:proofErr w:type="gramEnd"/>
            <w:r w:rsidRPr="001009B5">
              <w:rPr>
                <w:rFonts w:ascii="Times New Roman" w:hAnsi="Times New Roman"/>
                <w:szCs w:val="24"/>
              </w:rPr>
              <w:t>уб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1500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1600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1700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1870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2057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2262,7</w:t>
            </w:r>
          </w:p>
        </w:tc>
      </w:tr>
      <w:tr w:rsidR="00024CF7" w:rsidTr="00024CF7">
        <w:trPr>
          <w:trHeight w:hRule="exact" w:val="485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10" w:right="187"/>
              <w:rPr>
                <w:rFonts w:ascii="Times New Roman" w:hAnsi="Times New Roman"/>
                <w:spacing w:val="-1"/>
                <w:szCs w:val="24"/>
              </w:rPr>
            </w:pPr>
            <w:r w:rsidRPr="001009B5">
              <w:rPr>
                <w:rFonts w:ascii="Times New Roman" w:hAnsi="Times New Roman"/>
                <w:spacing w:val="-1"/>
                <w:szCs w:val="24"/>
              </w:rPr>
              <w:t xml:space="preserve">Объем платных услуг населению, </w:t>
            </w:r>
            <w:proofErr w:type="spellStart"/>
            <w:r w:rsidRPr="001009B5">
              <w:rPr>
                <w:rFonts w:ascii="Times New Roman" w:hAnsi="Times New Roman"/>
                <w:spacing w:val="-1"/>
                <w:szCs w:val="24"/>
              </w:rPr>
              <w:t>млн</w:t>
            </w:r>
            <w:proofErr w:type="gramStart"/>
            <w:r w:rsidRPr="001009B5">
              <w:rPr>
                <w:rFonts w:ascii="Times New Roman" w:hAnsi="Times New Roman"/>
                <w:spacing w:val="-1"/>
                <w:szCs w:val="24"/>
              </w:rPr>
              <w:t>.р</w:t>
            </w:r>
            <w:proofErr w:type="gramEnd"/>
            <w:r w:rsidRPr="001009B5">
              <w:rPr>
                <w:rFonts w:ascii="Times New Roman" w:hAnsi="Times New Roman"/>
                <w:spacing w:val="-1"/>
                <w:szCs w:val="24"/>
              </w:rPr>
              <w:t>уб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309,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346,1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382,5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509,1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677,6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1200,4</w:t>
            </w:r>
          </w:p>
        </w:tc>
      </w:tr>
      <w:tr w:rsidR="00024CF7" w:rsidTr="00024CF7">
        <w:trPr>
          <w:trHeight w:hRule="exact" w:val="234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10" w:right="101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pacing w:val="-2"/>
                <w:szCs w:val="24"/>
              </w:rPr>
              <w:t xml:space="preserve">Доля малого и среднего бизнеса в ВТП, </w:t>
            </w:r>
            <w:r w:rsidRPr="001009B5">
              <w:rPr>
                <w:rFonts w:ascii="Times New Roman" w:hAnsi="Times New Roman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8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8"/>
                <w:sz w:val="18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8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8"/>
                <w:sz w:val="18"/>
                <w:szCs w:val="24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8"/>
                <w:sz w:val="18"/>
                <w:szCs w:val="24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7"/>
                <w:sz w:val="18"/>
                <w:szCs w:val="24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9"/>
                <w:sz w:val="18"/>
                <w:szCs w:val="24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55</w:t>
            </w:r>
          </w:p>
        </w:tc>
      </w:tr>
      <w:tr w:rsidR="00024CF7" w:rsidTr="00024CF7">
        <w:trPr>
          <w:trHeight w:hRule="exact" w:val="537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14" w:right="758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pacing w:val="-2"/>
                <w:szCs w:val="24"/>
              </w:rPr>
              <w:t xml:space="preserve">Доля населения, занятого в секторе </w:t>
            </w:r>
            <w:r w:rsidRPr="001009B5">
              <w:rPr>
                <w:rFonts w:ascii="Times New Roman" w:hAnsi="Times New Roman"/>
                <w:szCs w:val="24"/>
              </w:rPr>
              <w:t xml:space="preserve">МСП, %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8"/>
                <w:sz w:val="18"/>
                <w:szCs w:val="24"/>
                <w:lang w:val="en-US"/>
              </w:rPr>
            </w:pPr>
            <w:r w:rsidRPr="001009B5">
              <w:rPr>
                <w:rFonts w:ascii="Times New Roman" w:hAnsi="Times New Roman"/>
                <w:spacing w:val="-8"/>
                <w:sz w:val="18"/>
                <w:szCs w:val="24"/>
                <w:lang w:val="en-US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8"/>
                <w:sz w:val="18"/>
                <w:szCs w:val="24"/>
                <w:lang w:val="en-US"/>
              </w:rPr>
            </w:pPr>
            <w:r w:rsidRPr="001009B5">
              <w:rPr>
                <w:rFonts w:ascii="Times New Roman" w:hAnsi="Times New Roman"/>
                <w:spacing w:val="-8"/>
                <w:sz w:val="18"/>
                <w:szCs w:val="24"/>
                <w:lang w:val="en-US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8"/>
                <w:sz w:val="18"/>
                <w:szCs w:val="24"/>
              </w:rPr>
              <w:t>28,0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7"/>
                <w:sz w:val="18"/>
                <w:szCs w:val="24"/>
              </w:rPr>
              <w:t>30,0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7"/>
                <w:sz w:val="18"/>
                <w:szCs w:val="24"/>
              </w:rPr>
              <w:t>31,0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32,0</w:t>
            </w:r>
          </w:p>
        </w:tc>
      </w:tr>
      <w:tr w:rsidR="00024CF7" w:rsidTr="00024CF7">
        <w:trPr>
          <w:trHeight w:hRule="exact" w:val="727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right="274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zCs w:val="24"/>
              </w:rPr>
              <w:t>Накопленный темп роста оборота малых и средних предприятий, в сопоставимых ценах к 2015 г,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val="en-US"/>
              </w:rPr>
            </w:pPr>
            <w:r w:rsidRPr="001009B5">
              <w:rPr>
                <w:rFonts w:ascii="Times New Roman" w:hAnsi="Times New Roman"/>
                <w:sz w:val="18"/>
                <w:szCs w:val="24"/>
                <w:lang w:val="en-US"/>
              </w:rPr>
              <w:t>105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val="en-US"/>
              </w:rPr>
            </w:pPr>
            <w:r w:rsidRPr="001009B5">
              <w:rPr>
                <w:rFonts w:ascii="Times New Roman" w:hAnsi="Times New Roman"/>
                <w:sz w:val="18"/>
                <w:szCs w:val="24"/>
                <w:lang w:val="en-US"/>
              </w:rPr>
              <w:t>112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119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147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182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278</w:t>
            </w:r>
          </w:p>
        </w:tc>
      </w:tr>
      <w:tr w:rsidR="00024CF7" w:rsidTr="00024CF7">
        <w:trPr>
          <w:trHeight w:hRule="exact" w:val="501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5" w:right="24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zCs w:val="24"/>
              </w:rPr>
              <w:t>Доля инновационной продукции в общем объеме промышленного производства,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val="en-US"/>
              </w:rPr>
            </w:pPr>
            <w:r w:rsidRPr="001009B5">
              <w:rPr>
                <w:rFonts w:ascii="Times New Roman" w:hAnsi="Times New Roman"/>
                <w:sz w:val="18"/>
                <w:szCs w:val="24"/>
                <w:lang w:val="en-US"/>
              </w:rPr>
              <w:t>3,48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val="en-US"/>
              </w:rPr>
            </w:pPr>
            <w:r w:rsidRPr="001009B5">
              <w:rPr>
                <w:rFonts w:ascii="Times New Roman" w:hAnsi="Times New Roman"/>
                <w:sz w:val="18"/>
                <w:szCs w:val="24"/>
                <w:lang w:val="en-US"/>
              </w:rPr>
              <w:t>3,48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val="en-US"/>
              </w:rPr>
            </w:pPr>
            <w:r w:rsidRPr="001009B5">
              <w:rPr>
                <w:rFonts w:ascii="Times New Roman" w:hAnsi="Times New Roman"/>
                <w:sz w:val="18"/>
                <w:szCs w:val="24"/>
                <w:lang w:val="en-US"/>
              </w:rPr>
              <w:t>3,48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5"/>
                <w:sz w:val="18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6</w:t>
            </w:r>
          </w:p>
        </w:tc>
      </w:tr>
      <w:tr w:rsidR="00024CF7" w:rsidTr="00024CF7">
        <w:trPr>
          <w:trHeight w:hRule="exact" w:val="810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5" w:right="106" w:firstLine="10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zCs w:val="24"/>
              </w:rPr>
              <w:t>Степень озеленения поселений (отноше</w:t>
            </w:r>
            <w:r w:rsidRPr="001009B5">
              <w:rPr>
                <w:rFonts w:ascii="Times New Roman" w:hAnsi="Times New Roman"/>
                <w:szCs w:val="24"/>
              </w:rPr>
              <w:softHyphen/>
              <w:t>ние площади, занятой под зеленые наса</w:t>
            </w:r>
            <w:r w:rsidRPr="001009B5">
              <w:rPr>
                <w:rFonts w:ascii="Times New Roman" w:hAnsi="Times New Roman"/>
                <w:szCs w:val="24"/>
              </w:rPr>
              <w:softHyphen/>
              <w:t>ждения, к общей площади поселения),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val="en-US"/>
              </w:rPr>
            </w:pPr>
            <w:r w:rsidRPr="001009B5">
              <w:rPr>
                <w:rFonts w:ascii="Times New Roman" w:hAnsi="Times New Roman"/>
                <w:sz w:val="18"/>
                <w:szCs w:val="24"/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val="en-US"/>
              </w:rPr>
            </w:pPr>
            <w:r w:rsidRPr="001009B5">
              <w:rPr>
                <w:rFonts w:ascii="Times New Roman" w:hAnsi="Times New Roman"/>
                <w:sz w:val="18"/>
                <w:szCs w:val="24"/>
                <w:lang w:val="en-US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28,0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32,0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35,0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40,0</w:t>
            </w:r>
          </w:p>
        </w:tc>
      </w:tr>
      <w:tr w:rsidR="00024CF7" w:rsidTr="00024CF7">
        <w:trPr>
          <w:trHeight w:hRule="exact" w:val="523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10" w:right="288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zCs w:val="24"/>
              </w:rPr>
              <w:t>Объем инвестиций в основной ка</w:t>
            </w:r>
            <w:r w:rsidRPr="001009B5">
              <w:rPr>
                <w:rFonts w:ascii="Times New Roman" w:hAnsi="Times New Roman"/>
                <w:szCs w:val="24"/>
              </w:rPr>
              <w:softHyphen/>
              <w:t xml:space="preserve">питал, </w:t>
            </w:r>
            <w:proofErr w:type="spellStart"/>
            <w:r w:rsidRPr="001009B5">
              <w:rPr>
                <w:rFonts w:ascii="Times New Roman" w:hAnsi="Times New Roman"/>
                <w:szCs w:val="24"/>
              </w:rPr>
              <w:t>млн</w:t>
            </w:r>
            <w:proofErr w:type="gramStart"/>
            <w:r w:rsidRPr="001009B5">
              <w:rPr>
                <w:rFonts w:ascii="Times New Roman" w:hAnsi="Times New Roman"/>
                <w:szCs w:val="24"/>
              </w:rPr>
              <w:t>.р</w:t>
            </w:r>
            <w:proofErr w:type="gramEnd"/>
            <w:r w:rsidRPr="001009B5">
              <w:rPr>
                <w:rFonts w:ascii="Times New Roman" w:hAnsi="Times New Roman"/>
                <w:szCs w:val="24"/>
              </w:rPr>
              <w:t>уб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  <w:lang w:val="en-US"/>
              </w:rPr>
              <w:t>1 110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  <w:lang w:val="en-US"/>
              </w:rPr>
              <w:t>1 143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  <w:lang w:val="en-US"/>
              </w:rPr>
              <w:t>1 189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4500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5100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6400</w:t>
            </w:r>
          </w:p>
        </w:tc>
      </w:tr>
    </w:tbl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9D5664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9" w:name="_Toc455231951"/>
      <w:r>
        <w:rPr>
          <w:rFonts w:ascii="Times New Roman" w:hAnsi="Times New Roman"/>
          <w:color w:val="auto"/>
        </w:rPr>
        <w:t>8</w:t>
      </w:r>
      <w:r w:rsidRPr="009D5664">
        <w:rPr>
          <w:rFonts w:ascii="Times New Roman" w:hAnsi="Times New Roman"/>
          <w:color w:val="auto"/>
        </w:rPr>
        <w:t>. Человеческий капитал</w:t>
      </w:r>
      <w:bookmarkEnd w:id="19"/>
    </w:p>
    <w:p w:rsidR="00024CF7" w:rsidRPr="00880EFA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Целевое видение</w:t>
      </w:r>
    </w:p>
    <w:p w:rsidR="00024CF7" w:rsidRPr="00442F62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ММР</w:t>
      </w:r>
      <w:r w:rsidRPr="00442F62">
        <w:rPr>
          <w:rFonts w:ascii="Times New Roman" w:hAnsi="Times New Roman"/>
          <w:sz w:val="28"/>
          <w:szCs w:val="28"/>
        </w:rPr>
        <w:t xml:space="preserve"> обладает высоким уровнем человеческого  капитала,  как  ключевого актива   через   создание   условий   достижения   высокого   качества жизни.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EFA">
        <w:rPr>
          <w:rFonts w:ascii="Times New Roman" w:hAnsi="Times New Roman"/>
          <w:sz w:val="28"/>
          <w:szCs w:val="28"/>
        </w:rPr>
        <w:t xml:space="preserve">Человеческий капитал - важный ресурс экономического развития территории. Под человеческим капиталом принято понимать способности, знания, навыки и умения, воплощенные в людях, которые позволяют им создавать личное, социальное и экономическое благосостояние. Основными факторами, формирующими человеческий капитал, являются образование и профессиональная подготовка. При более широком подходе к ним также относят уровень потребления, качество жизни, уровень медицинского обслуживания и прочее. 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0EFA">
        <w:rPr>
          <w:rFonts w:ascii="Times New Roman" w:hAnsi="Times New Roman"/>
          <w:sz w:val="28"/>
          <w:szCs w:val="28"/>
        </w:rPr>
        <w:t>Стратегия накопления человеческого капитала объединяет не</w:t>
      </w:r>
      <w:r>
        <w:rPr>
          <w:rFonts w:ascii="Times New Roman" w:hAnsi="Times New Roman"/>
          <w:sz w:val="28"/>
          <w:szCs w:val="28"/>
        </w:rPr>
        <w:t>сколько социальных направлений:</w:t>
      </w:r>
    </w:p>
    <w:p w:rsidR="00024CF7" w:rsidRPr="00866247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247">
        <w:rPr>
          <w:rFonts w:ascii="Times New Roman" w:hAnsi="Times New Roman"/>
          <w:sz w:val="28"/>
          <w:szCs w:val="28"/>
        </w:rPr>
        <w:t>Демография;</w:t>
      </w:r>
    </w:p>
    <w:p w:rsidR="00024CF7" w:rsidRPr="00866247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247">
        <w:rPr>
          <w:rFonts w:ascii="Times New Roman" w:hAnsi="Times New Roman"/>
          <w:sz w:val="28"/>
          <w:szCs w:val="28"/>
        </w:rPr>
        <w:t>Образование;</w:t>
      </w:r>
    </w:p>
    <w:p w:rsidR="00024CF7" w:rsidRPr="00866247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247">
        <w:rPr>
          <w:rFonts w:ascii="Times New Roman" w:hAnsi="Times New Roman"/>
          <w:sz w:val="28"/>
          <w:szCs w:val="28"/>
        </w:rPr>
        <w:t>Здравоохранение;</w:t>
      </w:r>
    </w:p>
    <w:p w:rsidR="00024CF7" w:rsidRPr="00866247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247">
        <w:rPr>
          <w:rFonts w:ascii="Times New Roman" w:hAnsi="Times New Roman"/>
          <w:sz w:val="28"/>
          <w:szCs w:val="28"/>
        </w:rPr>
        <w:t>Культура;</w:t>
      </w:r>
    </w:p>
    <w:p w:rsidR="00024CF7" w:rsidRPr="00866247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247">
        <w:rPr>
          <w:rFonts w:ascii="Times New Roman" w:hAnsi="Times New Roman"/>
          <w:sz w:val="28"/>
          <w:szCs w:val="28"/>
        </w:rPr>
        <w:t>Рынок труда;</w:t>
      </w:r>
    </w:p>
    <w:p w:rsidR="00024CF7" w:rsidRPr="003914C7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Социальная защита;</w:t>
      </w:r>
    </w:p>
    <w:p w:rsidR="00024CF7" w:rsidRPr="00866247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 и молодежная политика.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5DCC">
        <w:rPr>
          <w:rFonts w:ascii="Times New Roman" w:hAnsi="Times New Roman"/>
          <w:sz w:val="28"/>
          <w:szCs w:val="28"/>
        </w:rPr>
        <w:t>По каждому из направлений в Стратегии накопления человеческого капитала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5DCC">
        <w:rPr>
          <w:rFonts w:ascii="Times New Roman" w:hAnsi="Times New Roman"/>
          <w:sz w:val="28"/>
          <w:szCs w:val="28"/>
        </w:rPr>
        <w:t>сформулированы результаты проведенного анализа текущего состояния, основные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5DCC">
        <w:rPr>
          <w:rFonts w:ascii="Times New Roman" w:hAnsi="Times New Roman"/>
          <w:sz w:val="28"/>
          <w:szCs w:val="28"/>
        </w:rPr>
        <w:t>вызовы и возможности, целевое видение и задачи дальнейшего развития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775F6B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</w:rPr>
      </w:pPr>
      <w:bookmarkStart w:id="20" w:name="_Toc455231952"/>
      <w:r w:rsidRPr="00775F6B">
        <w:rPr>
          <w:rFonts w:ascii="Times New Roman" w:hAnsi="Times New Roman"/>
          <w:color w:val="auto"/>
          <w:sz w:val="28"/>
        </w:rPr>
        <w:t>8.1 Демография</w:t>
      </w:r>
      <w:bookmarkEnd w:id="20"/>
    </w:p>
    <w:p w:rsidR="00024CF7" w:rsidRPr="00A63B07" w:rsidRDefault="00024CF7" w:rsidP="00024CF7">
      <w:pPr>
        <w:spacing w:after="0" w:line="240" w:lineRule="auto"/>
      </w:pPr>
    </w:p>
    <w:p w:rsidR="00024CF7" w:rsidRPr="00DB211E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8C038F">
        <w:rPr>
          <w:rFonts w:ascii="Times New Roman" w:hAnsi="Times New Roman"/>
          <w:i/>
          <w:sz w:val="28"/>
          <w:szCs w:val="28"/>
          <w:u w:val="single"/>
        </w:rPr>
        <w:t>Текущая ситуация</w:t>
      </w:r>
      <w:r w:rsidRPr="00DB211E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024CF7" w:rsidRPr="0086624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247">
        <w:rPr>
          <w:rFonts w:ascii="Times New Roman" w:hAnsi="Times New Roman"/>
          <w:sz w:val="28"/>
          <w:szCs w:val="28"/>
        </w:rPr>
        <w:t xml:space="preserve">Население </w:t>
      </w:r>
      <w:r>
        <w:rPr>
          <w:rFonts w:ascii="Times New Roman" w:hAnsi="Times New Roman"/>
          <w:sz w:val="28"/>
          <w:szCs w:val="28"/>
        </w:rPr>
        <w:t>ММР</w:t>
      </w:r>
      <w:r w:rsidRPr="00866247">
        <w:rPr>
          <w:rFonts w:ascii="Times New Roman" w:hAnsi="Times New Roman"/>
          <w:sz w:val="28"/>
          <w:szCs w:val="28"/>
        </w:rPr>
        <w:t xml:space="preserve"> на 1 января 201</w:t>
      </w:r>
      <w:r>
        <w:rPr>
          <w:rFonts w:ascii="Times New Roman" w:hAnsi="Times New Roman"/>
          <w:sz w:val="28"/>
          <w:szCs w:val="28"/>
        </w:rPr>
        <w:t>6</w:t>
      </w:r>
      <w:r w:rsidRPr="00866247">
        <w:rPr>
          <w:rFonts w:ascii="Times New Roman" w:hAnsi="Times New Roman"/>
          <w:sz w:val="28"/>
          <w:szCs w:val="28"/>
        </w:rPr>
        <w:t xml:space="preserve"> года составляет </w:t>
      </w:r>
      <w:r>
        <w:rPr>
          <w:rFonts w:ascii="Times New Roman" w:hAnsi="Times New Roman"/>
          <w:sz w:val="28"/>
          <w:szCs w:val="28"/>
        </w:rPr>
        <w:t>28 832</w:t>
      </w:r>
      <w:r w:rsidRPr="00866247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Pr="0086624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Город Мензелинск</w:t>
      </w:r>
      <w:r w:rsidRPr="00866247">
        <w:rPr>
          <w:rFonts w:ascii="Times New Roman" w:hAnsi="Times New Roman"/>
          <w:sz w:val="28"/>
          <w:szCs w:val="28"/>
        </w:rPr>
        <w:t xml:space="preserve"> концентрирует в себе </w:t>
      </w:r>
      <w:r>
        <w:rPr>
          <w:rFonts w:ascii="Times New Roman" w:hAnsi="Times New Roman"/>
          <w:sz w:val="28"/>
          <w:szCs w:val="28"/>
        </w:rPr>
        <w:t xml:space="preserve">57 </w:t>
      </w:r>
      <w:r w:rsidRPr="00866247">
        <w:rPr>
          <w:rFonts w:ascii="Times New Roman" w:hAnsi="Times New Roman"/>
          <w:sz w:val="28"/>
          <w:szCs w:val="28"/>
        </w:rPr>
        <w:t xml:space="preserve">% населения </w:t>
      </w:r>
      <w:r>
        <w:rPr>
          <w:rFonts w:ascii="Times New Roman" w:hAnsi="Times New Roman"/>
          <w:sz w:val="28"/>
          <w:szCs w:val="28"/>
        </w:rPr>
        <w:t>ММР</w:t>
      </w:r>
      <w:r w:rsidRPr="00866247">
        <w:rPr>
          <w:rFonts w:ascii="Times New Roman" w:hAnsi="Times New Roman"/>
          <w:sz w:val="28"/>
          <w:szCs w:val="28"/>
        </w:rPr>
        <w:t>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247">
        <w:rPr>
          <w:rFonts w:ascii="Times New Roman" w:hAnsi="Times New Roman"/>
          <w:sz w:val="28"/>
          <w:szCs w:val="28"/>
        </w:rPr>
        <w:t xml:space="preserve">Средний размер сельского поселения – около </w:t>
      </w:r>
      <w:r>
        <w:rPr>
          <w:rFonts w:ascii="Times New Roman" w:hAnsi="Times New Roman"/>
          <w:sz w:val="28"/>
          <w:szCs w:val="28"/>
        </w:rPr>
        <w:t>500</w:t>
      </w:r>
      <w:r w:rsidRPr="00866247">
        <w:rPr>
          <w:rFonts w:ascii="Times New Roman" w:hAnsi="Times New Roman"/>
          <w:sz w:val="28"/>
          <w:szCs w:val="28"/>
        </w:rPr>
        <w:t xml:space="preserve"> жителей, среди которых преобладают пенсионеры. Незначительный миграционный прирост не может восполнить естественную убыль населения. 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8C038F" w:rsidRDefault="00024CF7" w:rsidP="00024CF7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r w:rsidRPr="008C038F">
        <w:rPr>
          <w:rFonts w:ascii="Times New Roman" w:hAnsi="Times New Roman"/>
          <w:b/>
          <w:sz w:val="24"/>
          <w:szCs w:val="28"/>
        </w:rPr>
        <w:t xml:space="preserve">Таблица </w:t>
      </w:r>
      <w:r>
        <w:rPr>
          <w:rFonts w:ascii="Times New Roman" w:hAnsi="Times New Roman"/>
          <w:b/>
          <w:sz w:val="24"/>
          <w:szCs w:val="28"/>
        </w:rPr>
        <w:t>5</w:t>
      </w:r>
      <w:r w:rsidRPr="008C038F">
        <w:rPr>
          <w:rFonts w:ascii="Times New Roman" w:hAnsi="Times New Roman"/>
          <w:b/>
          <w:sz w:val="24"/>
          <w:szCs w:val="28"/>
        </w:rPr>
        <w:t>. Демографические показатели</w:t>
      </w:r>
      <w:r>
        <w:rPr>
          <w:rFonts w:ascii="Times New Roman" w:hAnsi="Times New Roman"/>
          <w:b/>
          <w:sz w:val="24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20"/>
        <w:gridCol w:w="1186"/>
        <w:gridCol w:w="1186"/>
        <w:gridCol w:w="1186"/>
        <w:gridCol w:w="1223"/>
        <w:gridCol w:w="1073"/>
      </w:tblGrid>
      <w:tr w:rsidR="00024CF7" w:rsidRPr="00724A99" w:rsidTr="00024CF7">
        <w:trPr>
          <w:trHeight w:val="565"/>
        </w:trPr>
        <w:tc>
          <w:tcPr>
            <w:tcW w:w="3720" w:type="dxa"/>
            <w:shd w:val="clear" w:color="auto" w:fill="B6DDE8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5BDA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86" w:type="dxa"/>
            <w:shd w:val="clear" w:color="auto" w:fill="B6DDE8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5BDA">
              <w:rPr>
                <w:rFonts w:ascii="Times New Roman" w:hAnsi="Times New Roman"/>
                <w:b/>
                <w:sz w:val="24"/>
                <w:szCs w:val="24"/>
              </w:rPr>
              <w:t>2011 г</w:t>
            </w:r>
          </w:p>
        </w:tc>
        <w:tc>
          <w:tcPr>
            <w:tcW w:w="1186" w:type="dxa"/>
            <w:shd w:val="clear" w:color="auto" w:fill="B6DDE8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5BDA">
              <w:rPr>
                <w:rFonts w:ascii="Times New Roman" w:hAnsi="Times New Roman"/>
                <w:b/>
                <w:sz w:val="24"/>
                <w:szCs w:val="24"/>
              </w:rPr>
              <w:t>2012 г</w:t>
            </w:r>
          </w:p>
        </w:tc>
        <w:tc>
          <w:tcPr>
            <w:tcW w:w="1186" w:type="dxa"/>
            <w:shd w:val="clear" w:color="auto" w:fill="B6DDE8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5BDA">
              <w:rPr>
                <w:rFonts w:ascii="Times New Roman" w:hAnsi="Times New Roman"/>
                <w:b/>
                <w:sz w:val="24"/>
                <w:szCs w:val="24"/>
              </w:rPr>
              <w:t>2013 г</w:t>
            </w:r>
          </w:p>
        </w:tc>
        <w:tc>
          <w:tcPr>
            <w:tcW w:w="1223" w:type="dxa"/>
            <w:shd w:val="clear" w:color="auto" w:fill="B6DDE8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5BDA">
              <w:rPr>
                <w:rFonts w:ascii="Times New Roman" w:hAnsi="Times New Roman"/>
                <w:b/>
                <w:sz w:val="24"/>
                <w:szCs w:val="24"/>
              </w:rPr>
              <w:t>2014 г</w:t>
            </w:r>
          </w:p>
        </w:tc>
        <w:tc>
          <w:tcPr>
            <w:tcW w:w="1073" w:type="dxa"/>
            <w:shd w:val="clear" w:color="auto" w:fill="B6DDE8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5BDA">
              <w:rPr>
                <w:rFonts w:ascii="Times New Roman" w:hAnsi="Times New Roman"/>
                <w:b/>
                <w:sz w:val="24"/>
                <w:szCs w:val="24"/>
              </w:rPr>
              <w:t>2015 г</w:t>
            </w:r>
          </w:p>
        </w:tc>
      </w:tr>
      <w:tr w:rsidR="00024CF7" w:rsidRPr="00724A99" w:rsidTr="00024CF7">
        <w:tc>
          <w:tcPr>
            <w:tcW w:w="3720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29 288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29 178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29 266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29 133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 xml:space="preserve">28 </w:t>
            </w:r>
            <w:r>
              <w:rPr>
                <w:rFonts w:ascii="Times New Roman" w:hAnsi="Times New Roman"/>
                <w:sz w:val="24"/>
                <w:szCs w:val="24"/>
              </w:rPr>
              <w:t>948</w:t>
            </w:r>
          </w:p>
        </w:tc>
      </w:tr>
      <w:tr w:rsidR="00024CF7" w:rsidRPr="00724A99" w:rsidTr="00024CF7">
        <w:tc>
          <w:tcPr>
            <w:tcW w:w="3720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Рождаемость на 1000 чел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14,3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13,8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12,9</w:t>
            </w:r>
          </w:p>
        </w:tc>
      </w:tr>
      <w:tr w:rsidR="00024CF7" w:rsidRPr="00724A99" w:rsidTr="00024CF7">
        <w:tc>
          <w:tcPr>
            <w:tcW w:w="3720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Смертность на 1000 чел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17,1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16,3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16,8</w:t>
            </w:r>
          </w:p>
        </w:tc>
      </w:tr>
      <w:tr w:rsidR="00024CF7" w:rsidRPr="00724A99" w:rsidTr="00024CF7">
        <w:tc>
          <w:tcPr>
            <w:tcW w:w="3720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Естественный прирост, убыль, чел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-100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-47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-114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-80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-113</w:t>
            </w:r>
          </w:p>
        </w:tc>
      </w:tr>
      <w:tr w:rsidR="00024CF7" w:rsidRPr="00A32397" w:rsidTr="00024CF7">
        <w:tc>
          <w:tcPr>
            <w:tcW w:w="3720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Миграционный прирост, убыль, чел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-19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-105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024CF7" w:rsidRPr="002D5BDA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BDA">
              <w:rPr>
                <w:rFonts w:ascii="Times New Roman" w:hAnsi="Times New Roman"/>
                <w:sz w:val="24"/>
                <w:szCs w:val="24"/>
              </w:rPr>
              <w:t>-5</w:t>
            </w:r>
          </w:p>
        </w:tc>
      </w:tr>
    </w:tbl>
    <w:p w:rsidR="00024CF7" w:rsidRDefault="00024CF7" w:rsidP="00024CF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247">
        <w:rPr>
          <w:rFonts w:ascii="Times New Roman" w:hAnsi="Times New Roman"/>
          <w:sz w:val="28"/>
          <w:szCs w:val="28"/>
        </w:rPr>
        <w:t xml:space="preserve">Близость </w:t>
      </w:r>
      <w:r>
        <w:rPr>
          <w:rFonts w:ascii="Times New Roman" w:hAnsi="Times New Roman"/>
          <w:sz w:val="28"/>
          <w:szCs w:val="28"/>
        </w:rPr>
        <w:t xml:space="preserve">таких городов, как </w:t>
      </w:r>
      <w:proofErr w:type="spellStart"/>
      <w:r>
        <w:rPr>
          <w:rFonts w:ascii="Times New Roman" w:hAnsi="Times New Roman"/>
          <w:sz w:val="28"/>
          <w:szCs w:val="28"/>
        </w:rPr>
        <w:t>Наб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>елны</w:t>
      </w:r>
      <w:proofErr w:type="spellEnd"/>
      <w:r>
        <w:rPr>
          <w:rFonts w:ascii="Times New Roman" w:hAnsi="Times New Roman"/>
          <w:sz w:val="28"/>
          <w:szCs w:val="28"/>
        </w:rPr>
        <w:t>, Нижнекамск, Альметьевск</w:t>
      </w:r>
      <w:r w:rsidRPr="00866247">
        <w:rPr>
          <w:rFonts w:ascii="Times New Roman" w:hAnsi="Times New Roman"/>
          <w:sz w:val="28"/>
          <w:szCs w:val="28"/>
        </w:rPr>
        <w:t xml:space="preserve"> обуславливает отток населения в эти города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F01A3">
        <w:rPr>
          <w:rFonts w:ascii="Times New Roman" w:hAnsi="Times New Roman"/>
          <w:sz w:val="28"/>
          <w:szCs w:val="28"/>
        </w:rPr>
        <w:t>где успешно функ</w:t>
      </w:r>
      <w:r w:rsidRPr="008F01A3">
        <w:rPr>
          <w:rFonts w:ascii="Times New Roman" w:hAnsi="Times New Roman"/>
          <w:sz w:val="28"/>
          <w:szCs w:val="28"/>
        </w:rPr>
        <w:softHyphen/>
        <w:t>ционируют ряд крупных вузов и существует диверсифицированный рынок труда</w:t>
      </w:r>
      <w:r>
        <w:rPr>
          <w:rFonts w:ascii="Times New Roman" w:hAnsi="Times New Roman"/>
          <w:sz w:val="28"/>
          <w:szCs w:val="28"/>
        </w:rPr>
        <w:t>.</w:t>
      </w:r>
    </w:p>
    <w:p w:rsidR="00024CF7" w:rsidRPr="0086624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247">
        <w:rPr>
          <w:rFonts w:ascii="Times New Roman" w:hAnsi="Times New Roman"/>
          <w:sz w:val="28"/>
          <w:szCs w:val="28"/>
        </w:rPr>
        <w:t xml:space="preserve">Численность жителей </w:t>
      </w:r>
      <w:r>
        <w:rPr>
          <w:rFonts w:ascii="Times New Roman" w:hAnsi="Times New Roman"/>
          <w:sz w:val="28"/>
          <w:szCs w:val="28"/>
        </w:rPr>
        <w:t>ММР</w:t>
      </w:r>
      <w:r w:rsidRPr="00866247">
        <w:rPr>
          <w:rFonts w:ascii="Times New Roman" w:hAnsi="Times New Roman"/>
          <w:sz w:val="28"/>
          <w:szCs w:val="28"/>
        </w:rPr>
        <w:t xml:space="preserve"> последние три года ежегодно сокращалась в среднем на </w:t>
      </w:r>
      <w:r w:rsidRPr="002D5BDA">
        <w:rPr>
          <w:rFonts w:ascii="Times New Roman" w:hAnsi="Times New Roman"/>
          <w:sz w:val="28"/>
          <w:szCs w:val="28"/>
        </w:rPr>
        <w:t>1,0%.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6247">
        <w:rPr>
          <w:rFonts w:ascii="Times New Roman" w:hAnsi="Times New Roman"/>
          <w:sz w:val="28"/>
          <w:szCs w:val="28"/>
        </w:rPr>
        <w:t xml:space="preserve">Коэффициент смертности населения </w:t>
      </w:r>
      <w:r>
        <w:rPr>
          <w:rFonts w:ascii="Times New Roman" w:hAnsi="Times New Roman"/>
          <w:sz w:val="28"/>
          <w:szCs w:val="28"/>
        </w:rPr>
        <w:t>ММР</w:t>
      </w:r>
      <w:r w:rsidRPr="00866247">
        <w:rPr>
          <w:rFonts w:ascii="Times New Roman" w:hAnsi="Times New Roman"/>
          <w:sz w:val="28"/>
          <w:szCs w:val="28"/>
        </w:rPr>
        <w:t xml:space="preserve"> в 201</w:t>
      </w:r>
      <w:r>
        <w:rPr>
          <w:rFonts w:ascii="Times New Roman" w:hAnsi="Times New Roman"/>
          <w:sz w:val="28"/>
          <w:szCs w:val="28"/>
        </w:rPr>
        <w:t>5</w:t>
      </w:r>
      <w:r w:rsidRPr="00866247">
        <w:rPr>
          <w:rFonts w:ascii="Times New Roman" w:hAnsi="Times New Roman"/>
          <w:sz w:val="28"/>
          <w:szCs w:val="28"/>
        </w:rPr>
        <w:t xml:space="preserve"> году составил </w:t>
      </w:r>
      <w:r>
        <w:rPr>
          <w:rFonts w:ascii="Times New Roman" w:hAnsi="Times New Roman"/>
          <w:sz w:val="28"/>
          <w:szCs w:val="28"/>
        </w:rPr>
        <w:t>16,8</w:t>
      </w:r>
      <w:r w:rsidRPr="00866247">
        <w:rPr>
          <w:rFonts w:ascii="Times New Roman" w:hAnsi="Times New Roman"/>
          <w:sz w:val="28"/>
          <w:szCs w:val="28"/>
        </w:rPr>
        <w:t xml:space="preserve"> умерших на 1 тысячу человек, коэффициент рождаемо</w:t>
      </w:r>
      <w:r>
        <w:rPr>
          <w:rFonts w:ascii="Times New Roman" w:hAnsi="Times New Roman"/>
          <w:sz w:val="28"/>
          <w:szCs w:val="28"/>
        </w:rPr>
        <w:t xml:space="preserve">сти – 12,9 </w:t>
      </w:r>
      <w:r w:rsidRPr="00866247">
        <w:rPr>
          <w:rFonts w:ascii="Times New Roman" w:hAnsi="Times New Roman"/>
          <w:sz w:val="28"/>
          <w:szCs w:val="28"/>
        </w:rPr>
        <w:t xml:space="preserve">родившихся на 1 тысячу человек. Анализ естественного движения населения показывает, что число </w:t>
      </w:r>
      <w:proofErr w:type="gramStart"/>
      <w:r w:rsidRPr="00866247">
        <w:rPr>
          <w:rFonts w:ascii="Times New Roman" w:hAnsi="Times New Roman"/>
          <w:sz w:val="28"/>
          <w:szCs w:val="28"/>
        </w:rPr>
        <w:t>умерших</w:t>
      </w:r>
      <w:proofErr w:type="gramEnd"/>
      <w:r w:rsidRPr="00866247">
        <w:rPr>
          <w:rFonts w:ascii="Times New Roman" w:hAnsi="Times New Roman"/>
          <w:sz w:val="28"/>
          <w:szCs w:val="28"/>
        </w:rPr>
        <w:t xml:space="preserve"> превысило количество родившихся</w:t>
      </w:r>
      <w:r>
        <w:rPr>
          <w:rFonts w:ascii="Times New Roman" w:hAnsi="Times New Roman"/>
          <w:sz w:val="28"/>
          <w:szCs w:val="28"/>
        </w:rPr>
        <w:t xml:space="preserve"> более чем на 30 %</w:t>
      </w:r>
      <w:r w:rsidRPr="00866247">
        <w:rPr>
          <w:rFonts w:ascii="Times New Roman" w:hAnsi="Times New Roman"/>
          <w:sz w:val="28"/>
          <w:szCs w:val="28"/>
        </w:rPr>
        <w:t xml:space="preserve">. </w:t>
      </w:r>
    </w:p>
    <w:p w:rsidR="00024CF7" w:rsidRPr="0086624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247">
        <w:rPr>
          <w:rFonts w:ascii="Times New Roman" w:hAnsi="Times New Roman"/>
          <w:sz w:val="28"/>
          <w:szCs w:val="28"/>
        </w:rPr>
        <w:t xml:space="preserve">Главным последствием демографических процессов в прогнозный период наряду с сокращением численности населения станет его дальнейшее старение. В </w:t>
      </w:r>
      <w:r>
        <w:rPr>
          <w:rFonts w:ascii="Times New Roman" w:hAnsi="Times New Roman"/>
          <w:sz w:val="28"/>
          <w:szCs w:val="28"/>
        </w:rPr>
        <w:t>ММР</w:t>
      </w:r>
      <w:r w:rsidRPr="00866247">
        <w:rPr>
          <w:rFonts w:ascii="Times New Roman" w:hAnsi="Times New Roman"/>
          <w:sz w:val="28"/>
          <w:szCs w:val="28"/>
        </w:rPr>
        <w:t xml:space="preserve"> продолжится рост доли населения в возрасте 60 лет и старше. В 201</w:t>
      </w:r>
      <w:r>
        <w:rPr>
          <w:rFonts w:ascii="Times New Roman" w:hAnsi="Times New Roman"/>
          <w:sz w:val="28"/>
          <w:szCs w:val="28"/>
        </w:rPr>
        <w:t>5</w:t>
      </w:r>
      <w:r w:rsidRPr="00866247">
        <w:rPr>
          <w:rFonts w:ascii="Times New Roman" w:hAnsi="Times New Roman"/>
          <w:sz w:val="28"/>
          <w:szCs w:val="28"/>
        </w:rPr>
        <w:t xml:space="preserve"> году доля жителей этой возрастной группы составила </w:t>
      </w:r>
      <w:r>
        <w:rPr>
          <w:rFonts w:ascii="Times New Roman" w:hAnsi="Times New Roman"/>
          <w:sz w:val="28"/>
          <w:szCs w:val="28"/>
        </w:rPr>
        <w:t>30</w:t>
      </w:r>
      <w:r w:rsidRPr="00866247">
        <w:rPr>
          <w:rFonts w:ascii="Times New Roman" w:hAnsi="Times New Roman"/>
          <w:sz w:val="28"/>
          <w:szCs w:val="28"/>
        </w:rPr>
        <w:t>%. При этом при значении указанного показателя 18% и выше считается, что население территории имеет очень высокий уровень старения.</w:t>
      </w:r>
      <w:bookmarkStart w:id="21" w:name="_Toc160351376"/>
    </w:p>
    <w:bookmarkEnd w:id="21"/>
    <w:p w:rsidR="00024CF7" w:rsidRPr="008F01A3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442F62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42F62">
        <w:rPr>
          <w:rFonts w:ascii="Times New Roman" w:hAnsi="Times New Roman"/>
          <w:i/>
          <w:sz w:val="28"/>
          <w:szCs w:val="28"/>
          <w:u w:val="single"/>
        </w:rPr>
        <w:t>Проблемы</w:t>
      </w:r>
    </w:p>
    <w:p w:rsidR="00024CF7" w:rsidRPr="00866247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247">
        <w:rPr>
          <w:rFonts w:ascii="Times New Roman" w:hAnsi="Times New Roman"/>
          <w:sz w:val="28"/>
          <w:szCs w:val="28"/>
        </w:rPr>
        <w:t>Низкая рождаемость;</w:t>
      </w:r>
    </w:p>
    <w:p w:rsidR="00024CF7" w:rsidRPr="00866247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247">
        <w:rPr>
          <w:rFonts w:ascii="Times New Roman" w:hAnsi="Times New Roman"/>
          <w:sz w:val="28"/>
          <w:szCs w:val="28"/>
        </w:rPr>
        <w:t>Высокий уровень смертности;</w:t>
      </w:r>
    </w:p>
    <w:p w:rsidR="00024CF7" w:rsidRPr="00866247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247">
        <w:rPr>
          <w:rFonts w:ascii="Times New Roman" w:hAnsi="Times New Roman"/>
          <w:sz w:val="28"/>
          <w:szCs w:val="28"/>
        </w:rPr>
        <w:t>Высокий уровень разводов;</w:t>
      </w:r>
    </w:p>
    <w:p w:rsidR="00024CF7" w:rsidRPr="00866247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247">
        <w:rPr>
          <w:rFonts w:ascii="Times New Roman" w:hAnsi="Times New Roman"/>
          <w:sz w:val="28"/>
          <w:szCs w:val="28"/>
        </w:rPr>
        <w:t>Высокая доля количества неполных семей;</w:t>
      </w:r>
    </w:p>
    <w:p w:rsidR="00024CF7" w:rsidRPr="00866247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247">
        <w:rPr>
          <w:rFonts w:ascii="Times New Roman" w:hAnsi="Times New Roman"/>
          <w:sz w:val="28"/>
          <w:szCs w:val="28"/>
        </w:rPr>
        <w:t>Сильное сокращение численности молодежи;</w:t>
      </w:r>
    </w:p>
    <w:p w:rsidR="00024CF7" w:rsidRPr="00866247" w:rsidRDefault="00024CF7" w:rsidP="00024CF7">
      <w:pPr>
        <w:pStyle w:val="a6"/>
        <w:numPr>
          <w:ilvl w:val="0"/>
          <w:numId w:val="8"/>
        </w:numPr>
        <w:shd w:val="clear" w:color="auto" w:fill="FFFFFF"/>
        <w:tabs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247">
        <w:rPr>
          <w:rFonts w:ascii="Times New Roman" w:hAnsi="Times New Roman"/>
          <w:sz w:val="28"/>
          <w:szCs w:val="28"/>
        </w:rPr>
        <w:t>Старение населения и рост нагрузки на трудоспо</w:t>
      </w:r>
      <w:r w:rsidRPr="00866247">
        <w:rPr>
          <w:rFonts w:ascii="Times New Roman" w:hAnsi="Times New Roman"/>
          <w:sz w:val="28"/>
          <w:szCs w:val="28"/>
        </w:rPr>
        <w:softHyphen/>
        <w:t>собное население.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Целевое видение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ММР</w:t>
      </w:r>
      <w:r w:rsidRPr="008F01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8F01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район </w:t>
      </w:r>
      <w:r w:rsidRPr="008F01A3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высокой рождаемостью и </w:t>
      </w:r>
      <w:r w:rsidRPr="008F01A3">
        <w:rPr>
          <w:rFonts w:ascii="Times New Roman" w:hAnsi="Times New Roman"/>
          <w:sz w:val="28"/>
          <w:szCs w:val="28"/>
        </w:rPr>
        <w:t>притоком населения.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442F62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Задачи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7410">
        <w:rPr>
          <w:rFonts w:ascii="Times New Roman" w:hAnsi="Times New Roman"/>
          <w:sz w:val="28"/>
          <w:szCs w:val="28"/>
        </w:rPr>
        <w:t>Обеспечить рост рождаемости за счет увеличения доли се</w:t>
      </w:r>
      <w:r w:rsidRPr="009C7410">
        <w:rPr>
          <w:rFonts w:ascii="Times New Roman" w:hAnsi="Times New Roman"/>
          <w:sz w:val="28"/>
          <w:szCs w:val="28"/>
        </w:rPr>
        <w:softHyphen/>
        <w:t>мей с</w:t>
      </w:r>
      <w:r>
        <w:rPr>
          <w:rFonts w:ascii="Times New Roman" w:hAnsi="Times New Roman"/>
          <w:sz w:val="28"/>
          <w:szCs w:val="28"/>
        </w:rPr>
        <w:t xml:space="preserve"> двумя и тремя детьми;</w:t>
      </w:r>
    </w:p>
    <w:p w:rsidR="00024CF7" w:rsidRPr="009C741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7410">
        <w:rPr>
          <w:rFonts w:ascii="Times New Roman" w:hAnsi="Times New Roman"/>
          <w:sz w:val="28"/>
          <w:szCs w:val="28"/>
        </w:rPr>
        <w:t>Обеспечить рост ожидаемой продолжительности жизни за счет сниже</w:t>
      </w:r>
      <w:r w:rsidRPr="009C7410">
        <w:rPr>
          <w:rFonts w:ascii="Times New Roman" w:hAnsi="Times New Roman"/>
          <w:sz w:val="28"/>
          <w:szCs w:val="28"/>
        </w:rPr>
        <w:softHyphen/>
        <w:t>ния смертности в трудоспособном возрасте и см</w:t>
      </w:r>
      <w:r>
        <w:rPr>
          <w:rFonts w:ascii="Times New Roman" w:hAnsi="Times New Roman"/>
          <w:sz w:val="28"/>
          <w:szCs w:val="28"/>
        </w:rPr>
        <w:t>ертности от управляе</w:t>
      </w:r>
      <w:r>
        <w:rPr>
          <w:rFonts w:ascii="Times New Roman" w:hAnsi="Times New Roman"/>
          <w:sz w:val="28"/>
          <w:szCs w:val="28"/>
        </w:rPr>
        <w:softHyphen/>
        <w:t>мых причин;</w:t>
      </w:r>
    </w:p>
    <w:p w:rsidR="00024CF7" w:rsidRPr="009C741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7410">
        <w:rPr>
          <w:rFonts w:ascii="Times New Roman" w:hAnsi="Times New Roman"/>
          <w:sz w:val="28"/>
          <w:szCs w:val="28"/>
        </w:rPr>
        <w:t>Смягчить негативные последствия вли</w:t>
      </w:r>
      <w:r>
        <w:rPr>
          <w:rFonts w:ascii="Times New Roman" w:hAnsi="Times New Roman"/>
          <w:sz w:val="28"/>
          <w:szCs w:val="28"/>
        </w:rPr>
        <w:t>яния старения населения на соци</w:t>
      </w:r>
      <w:r w:rsidRPr="009C7410">
        <w:rPr>
          <w:rFonts w:ascii="Times New Roman" w:hAnsi="Times New Roman"/>
          <w:sz w:val="28"/>
          <w:szCs w:val="28"/>
        </w:rPr>
        <w:t>ально-экономическое разви</w:t>
      </w:r>
      <w:r>
        <w:rPr>
          <w:rFonts w:ascii="Times New Roman" w:hAnsi="Times New Roman"/>
          <w:sz w:val="28"/>
          <w:szCs w:val="28"/>
        </w:rPr>
        <w:t>тие района;</w:t>
      </w:r>
    </w:p>
    <w:p w:rsidR="00024CF7" w:rsidRPr="009C741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7410">
        <w:rPr>
          <w:rFonts w:ascii="Times New Roman" w:hAnsi="Times New Roman"/>
          <w:sz w:val="28"/>
          <w:szCs w:val="28"/>
        </w:rPr>
        <w:t>Обеспечить условия для регулируемого притока</w:t>
      </w:r>
      <w:r>
        <w:rPr>
          <w:rFonts w:ascii="Times New Roman" w:hAnsi="Times New Roman"/>
          <w:sz w:val="28"/>
          <w:szCs w:val="28"/>
        </w:rPr>
        <w:t xml:space="preserve"> населения и трудовых мигрантов;</w:t>
      </w:r>
    </w:p>
    <w:p w:rsidR="00024CF7" w:rsidRPr="0069329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42F62">
        <w:rPr>
          <w:rFonts w:ascii="Times New Roman" w:hAnsi="Times New Roman"/>
          <w:sz w:val="28"/>
          <w:szCs w:val="28"/>
        </w:rPr>
        <w:t>Создать условия для сокращения оттока молодого насе</w:t>
      </w:r>
      <w:r w:rsidRPr="00442F62">
        <w:rPr>
          <w:rFonts w:ascii="Times New Roman" w:hAnsi="Times New Roman"/>
          <w:sz w:val="28"/>
          <w:szCs w:val="28"/>
        </w:rPr>
        <w:softHyphen/>
        <w:t>ления.</w:t>
      </w:r>
    </w:p>
    <w:p w:rsidR="00024CF7" w:rsidRPr="00442F62" w:rsidRDefault="00024CF7" w:rsidP="00024CF7">
      <w:pPr>
        <w:pStyle w:val="a6"/>
        <w:shd w:val="clear" w:color="auto" w:fill="FFFFFF"/>
        <w:spacing w:after="0" w:line="240" w:lineRule="auto"/>
        <w:ind w:left="710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024CF7" w:rsidRPr="001E257A" w:rsidRDefault="00024CF7" w:rsidP="00024CF7">
      <w:pPr>
        <w:pStyle w:val="a6"/>
        <w:shd w:val="clear" w:color="auto" w:fill="FFFFFF"/>
        <w:spacing w:after="0" w:line="240" w:lineRule="auto"/>
        <w:ind w:left="710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Направления действий</w:t>
      </w:r>
    </w:p>
    <w:p w:rsidR="00024CF7" w:rsidRPr="008F01A3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8F01A3">
        <w:rPr>
          <w:rFonts w:ascii="Times New Roman" w:hAnsi="Times New Roman"/>
          <w:sz w:val="28"/>
          <w:szCs w:val="28"/>
        </w:rPr>
        <w:t>оддержание благоприятной динамики рождаемости:</w:t>
      </w:r>
    </w:p>
    <w:p w:rsidR="00024CF7" w:rsidRPr="003608EB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08EB">
        <w:rPr>
          <w:rFonts w:ascii="Times New Roman" w:hAnsi="Times New Roman"/>
          <w:sz w:val="28"/>
          <w:szCs w:val="28"/>
        </w:rPr>
        <w:t xml:space="preserve">повышение </w:t>
      </w:r>
      <w:proofErr w:type="spellStart"/>
      <w:r w:rsidRPr="003608EB">
        <w:rPr>
          <w:rFonts w:ascii="Times New Roman" w:hAnsi="Times New Roman"/>
          <w:sz w:val="28"/>
          <w:szCs w:val="28"/>
        </w:rPr>
        <w:t>адресности</w:t>
      </w:r>
      <w:proofErr w:type="spellEnd"/>
      <w:r w:rsidRPr="003608EB">
        <w:rPr>
          <w:rFonts w:ascii="Times New Roman" w:hAnsi="Times New Roman"/>
          <w:sz w:val="28"/>
          <w:szCs w:val="28"/>
        </w:rPr>
        <w:t xml:space="preserve"> мер социальной поддержки семей с детьми;</w:t>
      </w:r>
    </w:p>
    <w:p w:rsidR="00024CF7" w:rsidRPr="003608EB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08EB">
        <w:rPr>
          <w:rFonts w:ascii="Times New Roman" w:hAnsi="Times New Roman"/>
          <w:sz w:val="28"/>
          <w:szCs w:val="28"/>
        </w:rPr>
        <w:t>создание и развитие инфраструктуры, содейс</w:t>
      </w:r>
      <w:r>
        <w:rPr>
          <w:rFonts w:ascii="Times New Roman" w:hAnsi="Times New Roman"/>
          <w:sz w:val="28"/>
          <w:szCs w:val="28"/>
        </w:rPr>
        <w:t>твующей взрослению и воспи</w:t>
      </w:r>
      <w:r w:rsidRPr="003608EB">
        <w:rPr>
          <w:rFonts w:ascii="Times New Roman" w:hAnsi="Times New Roman"/>
          <w:sz w:val="28"/>
          <w:szCs w:val="28"/>
        </w:rPr>
        <w:t>танию детей;</w:t>
      </w:r>
    </w:p>
    <w:p w:rsidR="00024CF7" w:rsidRPr="003608EB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08EB">
        <w:rPr>
          <w:rFonts w:ascii="Times New Roman" w:hAnsi="Times New Roman"/>
          <w:sz w:val="28"/>
          <w:szCs w:val="28"/>
        </w:rPr>
        <w:t>обеспечение возможностей родителям совмещать уход за деть</w:t>
      </w:r>
      <w:r>
        <w:rPr>
          <w:rFonts w:ascii="Times New Roman" w:hAnsi="Times New Roman"/>
          <w:sz w:val="28"/>
          <w:szCs w:val="28"/>
        </w:rPr>
        <w:t>ми с экономической активностью.</w:t>
      </w:r>
    </w:p>
    <w:p w:rsidR="00024CF7" w:rsidRPr="008F01A3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F01A3">
        <w:rPr>
          <w:rFonts w:ascii="Times New Roman" w:hAnsi="Times New Roman"/>
          <w:sz w:val="28"/>
          <w:szCs w:val="28"/>
        </w:rPr>
        <w:t>нижение смертности</w:t>
      </w:r>
      <w:r>
        <w:rPr>
          <w:rFonts w:ascii="Times New Roman" w:hAnsi="Times New Roman"/>
          <w:sz w:val="28"/>
          <w:szCs w:val="28"/>
        </w:rPr>
        <w:t xml:space="preserve"> и рост продолжительности жизни:</w:t>
      </w:r>
    </w:p>
    <w:p w:rsidR="00024CF7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08EB">
        <w:rPr>
          <w:rFonts w:ascii="Times New Roman" w:hAnsi="Times New Roman"/>
          <w:sz w:val="28"/>
          <w:szCs w:val="28"/>
        </w:rPr>
        <w:t>совершенствование системы здравоохран</w:t>
      </w:r>
      <w:r>
        <w:rPr>
          <w:rFonts w:ascii="Times New Roman" w:hAnsi="Times New Roman"/>
          <w:sz w:val="28"/>
          <w:szCs w:val="28"/>
        </w:rPr>
        <w:t>ения в части снижения предотвра</w:t>
      </w:r>
      <w:r w:rsidRPr="003608EB">
        <w:rPr>
          <w:rFonts w:ascii="Times New Roman" w:hAnsi="Times New Roman"/>
          <w:sz w:val="28"/>
          <w:szCs w:val="28"/>
        </w:rPr>
        <w:t>тимой и ранней смертности;</w:t>
      </w:r>
    </w:p>
    <w:p w:rsidR="00024CF7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усиление </w:t>
      </w:r>
      <w:proofErr w:type="gramStart"/>
      <w:r>
        <w:rPr>
          <w:rFonts w:ascii="Times New Roman" w:hAnsi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/>
          <w:sz w:val="28"/>
          <w:szCs w:val="28"/>
        </w:rPr>
        <w:t xml:space="preserve"> соблюдением правил охраны труда;</w:t>
      </w:r>
    </w:p>
    <w:p w:rsidR="00024CF7" w:rsidRPr="003608EB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снижение аварийности и пропаганда БДД;</w:t>
      </w:r>
    </w:p>
    <w:p w:rsidR="00024CF7" w:rsidRPr="003608EB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08EB">
        <w:rPr>
          <w:rFonts w:ascii="Times New Roman" w:hAnsi="Times New Roman"/>
          <w:sz w:val="28"/>
          <w:szCs w:val="28"/>
        </w:rPr>
        <w:t xml:space="preserve">создание условий для роста </w:t>
      </w:r>
      <w:proofErr w:type="spellStart"/>
      <w:r w:rsidRPr="003608EB">
        <w:rPr>
          <w:rFonts w:ascii="Times New Roman" w:hAnsi="Times New Roman"/>
          <w:sz w:val="28"/>
          <w:szCs w:val="28"/>
        </w:rPr>
        <w:t>самосохра</w:t>
      </w:r>
      <w:r>
        <w:rPr>
          <w:rFonts w:ascii="Times New Roman" w:hAnsi="Times New Roman"/>
          <w:sz w:val="28"/>
          <w:szCs w:val="28"/>
        </w:rPr>
        <w:t>нительного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поведения и продолжи</w:t>
      </w:r>
      <w:r w:rsidRPr="003608EB">
        <w:rPr>
          <w:rFonts w:ascii="Times New Roman" w:hAnsi="Times New Roman"/>
          <w:sz w:val="28"/>
          <w:szCs w:val="28"/>
        </w:rPr>
        <w:t>тел</w:t>
      </w:r>
      <w:r>
        <w:rPr>
          <w:rFonts w:ascii="Times New Roman" w:hAnsi="Times New Roman"/>
          <w:sz w:val="28"/>
          <w:szCs w:val="28"/>
        </w:rPr>
        <w:t>ьности здоровой, активной жизни.</w:t>
      </w:r>
    </w:p>
    <w:p w:rsidR="00024CF7" w:rsidRPr="008F01A3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F01A3">
        <w:rPr>
          <w:rFonts w:ascii="Times New Roman" w:hAnsi="Times New Roman"/>
          <w:sz w:val="28"/>
          <w:szCs w:val="28"/>
        </w:rPr>
        <w:t xml:space="preserve">беспечение миграционного </w:t>
      </w:r>
      <w:r>
        <w:rPr>
          <w:rFonts w:ascii="Times New Roman" w:hAnsi="Times New Roman"/>
          <w:sz w:val="28"/>
          <w:szCs w:val="28"/>
        </w:rPr>
        <w:t>притока населения:</w:t>
      </w:r>
    </w:p>
    <w:p w:rsidR="00024CF7" w:rsidRPr="00E259E2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59E2">
        <w:rPr>
          <w:rFonts w:ascii="Times New Roman" w:hAnsi="Times New Roman"/>
          <w:sz w:val="28"/>
          <w:szCs w:val="28"/>
        </w:rPr>
        <w:t>создание качественных рабочих мест;</w:t>
      </w:r>
    </w:p>
    <w:p w:rsidR="00024CF7" w:rsidRPr="00E259E2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59E2">
        <w:rPr>
          <w:rFonts w:ascii="Times New Roman" w:hAnsi="Times New Roman"/>
          <w:sz w:val="28"/>
          <w:szCs w:val="28"/>
        </w:rPr>
        <w:t>развитие инфраструктуры (жилищной, транспортной и т.п.), поддержка рынка арендного жилья, улучшение качества городской среды, улучшение условий для малого бизнеса.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775F6B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</w:rPr>
      </w:pPr>
      <w:bookmarkStart w:id="22" w:name="_Toc455231953"/>
      <w:bookmarkStart w:id="23" w:name="OLE_LINK14"/>
      <w:r w:rsidRPr="00775F6B">
        <w:rPr>
          <w:rFonts w:ascii="Times New Roman" w:hAnsi="Times New Roman"/>
          <w:color w:val="auto"/>
          <w:sz w:val="28"/>
        </w:rPr>
        <w:t>8.2 Образование</w:t>
      </w:r>
      <w:bookmarkEnd w:id="22"/>
    </w:p>
    <w:p w:rsidR="00024CF7" w:rsidRPr="006F3745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Целевое видение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</w:t>
      </w:r>
      <w:r w:rsidRPr="00BC6CB4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 xml:space="preserve"> ММР обеспечивает </w:t>
      </w:r>
      <w:r w:rsidRPr="00BC6CB4">
        <w:rPr>
          <w:rFonts w:ascii="Times New Roman" w:hAnsi="Times New Roman"/>
          <w:sz w:val="28"/>
          <w:szCs w:val="28"/>
        </w:rPr>
        <w:t>формирование   человеческого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6CB4">
        <w:rPr>
          <w:rFonts w:ascii="Times New Roman" w:hAnsi="Times New Roman"/>
          <w:sz w:val="28"/>
          <w:szCs w:val="28"/>
        </w:rPr>
        <w:t>капитала, соответст</w:t>
      </w:r>
      <w:r>
        <w:rPr>
          <w:rFonts w:ascii="Times New Roman" w:hAnsi="Times New Roman"/>
          <w:sz w:val="28"/>
          <w:szCs w:val="28"/>
        </w:rPr>
        <w:t xml:space="preserve">вующего потребностям общества, </w:t>
      </w:r>
      <w:r w:rsidRPr="00BC6CB4">
        <w:rPr>
          <w:rFonts w:ascii="Times New Roman" w:hAnsi="Times New Roman"/>
          <w:sz w:val="28"/>
          <w:szCs w:val="28"/>
        </w:rPr>
        <w:t>экономики Татарстана</w:t>
      </w:r>
      <w:r>
        <w:rPr>
          <w:rFonts w:ascii="Times New Roman" w:hAnsi="Times New Roman"/>
          <w:sz w:val="28"/>
          <w:szCs w:val="28"/>
        </w:rPr>
        <w:t xml:space="preserve"> и России в целом</w:t>
      </w:r>
      <w:r w:rsidRPr="00BC6CB4">
        <w:rPr>
          <w:rFonts w:ascii="Times New Roman" w:hAnsi="Times New Roman"/>
          <w:sz w:val="28"/>
          <w:szCs w:val="28"/>
        </w:rPr>
        <w:t>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B344A6" w:rsidRDefault="00024CF7" w:rsidP="00024CF7">
      <w:pPr>
        <w:pStyle w:val="3"/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4" w:name="_Toc455231954"/>
      <w:r>
        <w:rPr>
          <w:rFonts w:ascii="Times New Roman" w:hAnsi="Times New Roman"/>
          <w:sz w:val="28"/>
          <w:szCs w:val="28"/>
        </w:rPr>
        <w:t>8</w:t>
      </w:r>
      <w:r w:rsidRPr="0020293B">
        <w:rPr>
          <w:rFonts w:ascii="Times New Roman" w:hAnsi="Times New Roman"/>
          <w:sz w:val="28"/>
          <w:szCs w:val="28"/>
        </w:rPr>
        <w:t>.2.1 Дошкольное образование</w:t>
      </w:r>
      <w:bookmarkEnd w:id="24"/>
    </w:p>
    <w:p w:rsidR="00024CF7" w:rsidRPr="00DB211E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6F3745">
        <w:rPr>
          <w:rFonts w:ascii="Times New Roman" w:hAnsi="Times New Roman"/>
          <w:i/>
          <w:sz w:val="28"/>
          <w:szCs w:val="28"/>
          <w:u w:val="single"/>
        </w:rPr>
        <w:t>Текущая ситуация</w:t>
      </w:r>
      <w:r w:rsidRPr="00DB211E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024CF7" w:rsidRPr="005D6E0D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6E0D">
        <w:rPr>
          <w:rFonts w:ascii="Times New Roman" w:hAnsi="Times New 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>ММР</w:t>
      </w:r>
      <w:r w:rsidRPr="005D6E0D">
        <w:rPr>
          <w:rFonts w:ascii="Times New Roman" w:hAnsi="Times New Roman"/>
          <w:sz w:val="28"/>
          <w:szCs w:val="28"/>
        </w:rPr>
        <w:t xml:space="preserve"> функционируют 32 бюджетных муниципальных дошкольных образовательных учреждения и 2 филиала: 11 - в г</w:t>
      </w:r>
      <w:proofErr w:type="gramStart"/>
      <w:r w:rsidRPr="005D6E0D">
        <w:rPr>
          <w:rFonts w:ascii="Times New Roman" w:hAnsi="Times New Roman"/>
          <w:sz w:val="28"/>
          <w:szCs w:val="28"/>
        </w:rPr>
        <w:t>.М</w:t>
      </w:r>
      <w:proofErr w:type="gramEnd"/>
      <w:r w:rsidRPr="005D6E0D">
        <w:rPr>
          <w:rFonts w:ascii="Times New Roman" w:hAnsi="Times New Roman"/>
          <w:sz w:val="28"/>
          <w:szCs w:val="28"/>
        </w:rPr>
        <w:t xml:space="preserve">ензелинск, 21 - в сельской местности. В городе 3 детских сада </w:t>
      </w:r>
      <w:proofErr w:type="gramStart"/>
      <w:r w:rsidRPr="005D6E0D">
        <w:rPr>
          <w:rFonts w:ascii="Times New Roman" w:hAnsi="Times New Roman"/>
          <w:sz w:val="28"/>
          <w:szCs w:val="28"/>
        </w:rPr>
        <w:t>построены</w:t>
      </w:r>
      <w:proofErr w:type="gramEnd"/>
      <w:r w:rsidRPr="005D6E0D">
        <w:rPr>
          <w:rFonts w:ascii="Times New Roman" w:hAnsi="Times New Roman"/>
          <w:sz w:val="28"/>
          <w:szCs w:val="28"/>
        </w:rPr>
        <w:t xml:space="preserve"> по типовым проектам, 8 - </w:t>
      </w:r>
      <w:r w:rsidRPr="005D6E0D">
        <w:rPr>
          <w:rFonts w:ascii="Times New Roman" w:hAnsi="Times New Roman"/>
          <w:sz w:val="28"/>
          <w:szCs w:val="28"/>
        </w:rPr>
        <w:lastRenderedPageBreak/>
        <w:t>находятся в приспособленных зданиях. Детские сады №3"</w:t>
      </w:r>
      <w:proofErr w:type="spellStart"/>
      <w:r w:rsidRPr="005D6E0D">
        <w:rPr>
          <w:rFonts w:ascii="Times New Roman" w:hAnsi="Times New Roman"/>
          <w:sz w:val="28"/>
          <w:szCs w:val="28"/>
        </w:rPr>
        <w:t>Чебурашка</w:t>
      </w:r>
      <w:proofErr w:type="spellEnd"/>
      <w:r w:rsidRPr="005D6E0D">
        <w:rPr>
          <w:rFonts w:ascii="Times New Roman" w:hAnsi="Times New Roman"/>
          <w:sz w:val="28"/>
          <w:szCs w:val="28"/>
        </w:rPr>
        <w:t>", №6"</w:t>
      </w:r>
      <w:proofErr w:type="spellStart"/>
      <w:r w:rsidRPr="005D6E0D">
        <w:rPr>
          <w:rFonts w:ascii="Times New Roman" w:hAnsi="Times New Roman"/>
          <w:sz w:val="28"/>
          <w:szCs w:val="28"/>
        </w:rPr>
        <w:t>Аленушка</w:t>
      </w:r>
      <w:proofErr w:type="spellEnd"/>
      <w:r w:rsidRPr="005D6E0D">
        <w:rPr>
          <w:rFonts w:ascii="Times New Roman" w:hAnsi="Times New Roman"/>
          <w:sz w:val="28"/>
          <w:szCs w:val="28"/>
        </w:rPr>
        <w:t xml:space="preserve">" построены в </w:t>
      </w:r>
      <w:r>
        <w:rPr>
          <w:rFonts w:ascii="Times New Roman" w:hAnsi="Times New Roman"/>
          <w:sz w:val="28"/>
          <w:szCs w:val="28"/>
        </w:rPr>
        <w:t>19</w:t>
      </w:r>
      <w:r w:rsidRPr="005D6E0D">
        <w:rPr>
          <w:rFonts w:ascii="Times New Roman" w:hAnsi="Times New Roman"/>
          <w:sz w:val="28"/>
          <w:szCs w:val="28"/>
        </w:rPr>
        <w:t>17, 1956 годах прошлого столетия.</w:t>
      </w:r>
    </w:p>
    <w:p w:rsidR="00024CF7" w:rsidRPr="005D6E0D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6E0D">
        <w:rPr>
          <w:rFonts w:ascii="Times New Roman" w:hAnsi="Times New Roman"/>
          <w:sz w:val="28"/>
          <w:szCs w:val="28"/>
        </w:rPr>
        <w:t>Всего в дошкольных учреждениях укомплектовано  95 групп с общей численностью 1570 человек. Количество сотрудников по штатному расписанию  671, из них всего 34,29% - с высшим образованием, 65,71%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E0D">
        <w:rPr>
          <w:rFonts w:ascii="Times New Roman" w:hAnsi="Times New Roman"/>
          <w:sz w:val="28"/>
          <w:szCs w:val="28"/>
        </w:rPr>
        <w:t>- со средним специальным образованием, 1 %</w:t>
      </w:r>
      <w:r>
        <w:rPr>
          <w:rFonts w:ascii="Times New Roman" w:hAnsi="Times New Roman"/>
          <w:sz w:val="28"/>
          <w:szCs w:val="28"/>
        </w:rPr>
        <w:t xml:space="preserve"> -</w:t>
      </w:r>
      <w:r w:rsidRPr="005D6E0D">
        <w:rPr>
          <w:rFonts w:ascii="Times New Roman" w:hAnsi="Times New Roman"/>
          <w:sz w:val="28"/>
          <w:szCs w:val="28"/>
        </w:rPr>
        <w:t xml:space="preserve"> с общим средним образованием. </w:t>
      </w:r>
      <w:proofErr w:type="gramStart"/>
      <w:r w:rsidRPr="005D6E0D">
        <w:rPr>
          <w:rFonts w:ascii="Times New Roman" w:hAnsi="Times New Roman"/>
          <w:sz w:val="28"/>
          <w:szCs w:val="28"/>
        </w:rPr>
        <w:t>Аттестованных</w:t>
      </w:r>
      <w:proofErr w:type="gramEnd"/>
      <w:r w:rsidRPr="005D6E0D">
        <w:rPr>
          <w:rFonts w:ascii="Times New Roman" w:hAnsi="Times New Roman"/>
          <w:sz w:val="28"/>
          <w:szCs w:val="28"/>
        </w:rPr>
        <w:t xml:space="preserve"> на первую и высшую категории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E0D">
        <w:rPr>
          <w:rFonts w:ascii="Times New Roman" w:hAnsi="Times New Roman"/>
          <w:sz w:val="28"/>
          <w:szCs w:val="28"/>
        </w:rPr>
        <w:t>60,0%.</w:t>
      </w:r>
    </w:p>
    <w:p w:rsidR="00024CF7" w:rsidRPr="005D6E0D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FB1AAC" w:rsidRDefault="00024CF7" w:rsidP="00024CF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bookmarkStart w:id="25" w:name="OLE_LINK3"/>
      <w:bookmarkStart w:id="26" w:name="OLE_LINK4"/>
      <w:bookmarkStart w:id="27" w:name="OLE_LINK5"/>
      <w:r>
        <w:rPr>
          <w:rFonts w:ascii="Times New Roman" w:hAnsi="Times New Roman"/>
          <w:b/>
          <w:sz w:val="24"/>
          <w:szCs w:val="28"/>
        </w:rPr>
        <w:t>Таблица 6</w:t>
      </w:r>
      <w:r w:rsidRPr="00FB1AAC">
        <w:rPr>
          <w:rFonts w:ascii="Times New Roman" w:hAnsi="Times New Roman"/>
          <w:b/>
          <w:sz w:val="24"/>
          <w:szCs w:val="28"/>
        </w:rPr>
        <w:t xml:space="preserve">. </w:t>
      </w:r>
      <w:r>
        <w:rPr>
          <w:rFonts w:ascii="Times New Roman" w:hAnsi="Times New Roman"/>
          <w:b/>
          <w:sz w:val="24"/>
          <w:szCs w:val="28"/>
        </w:rPr>
        <w:t>Очередность в ДОУ</w:t>
      </w:r>
      <w:r w:rsidRPr="00FB1AAC">
        <w:rPr>
          <w:rFonts w:ascii="Times New Roman" w:hAnsi="Times New Roman"/>
          <w:b/>
          <w:sz w:val="24"/>
          <w:szCs w:val="28"/>
        </w:rPr>
        <w:t xml:space="preserve"> </w:t>
      </w:r>
      <w:r>
        <w:rPr>
          <w:rFonts w:ascii="Times New Roman" w:hAnsi="Times New Roman"/>
          <w:b/>
          <w:sz w:val="24"/>
          <w:szCs w:val="28"/>
        </w:rPr>
        <w:t>ММР, детей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38"/>
        <w:gridCol w:w="1190"/>
        <w:gridCol w:w="1190"/>
        <w:gridCol w:w="1190"/>
        <w:gridCol w:w="1190"/>
        <w:gridCol w:w="1073"/>
      </w:tblGrid>
      <w:tr w:rsidR="00024CF7" w:rsidRPr="00DE56DA" w:rsidTr="00024CF7">
        <w:tc>
          <w:tcPr>
            <w:tcW w:w="3738" w:type="dxa"/>
            <w:shd w:val="clear" w:color="auto" w:fill="B6DDE8"/>
          </w:tcPr>
          <w:p w:rsidR="00024CF7" w:rsidRPr="00310756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310756">
              <w:rPr>
                <w:rFonts w:ascii="Times New Roman" w:hAnsi="Times New Roman"/>
                <w:b/>
                <w:sz w:val="28"/>
                <w:szCs w:val="24"/>
              </w:rPr>
              <w:t>Наименование показателя</w:t>
            </w:r>
          </w:p>
        </w:tc>
        <w:tc>
          <w:tcPr>
            <w:tcW w:w="1190" w:type="dxa"/>
            <w:shd w:val="clear" w:color="auto" w:fill="B6DDE8"/>
          </w:tcPr>
          <w:p w:rsidR="00024CF7" w:rsidRPr="00310756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310756">
              <w:rPr>
                <w:rFonts w:ascii="Times New Roman" w:hAnsi="Times New Roman"/>
                <w:b/>
                <w:sz w:val="28"/>
                <w:szCs w:val="24"/>
              </w:rPr>
              <w:t>2011</w:t>
            </w:r>
          </w:p>
        </w:tc>
        <w:tc>
          <w:tcPr>
            <w:tcW w:w="1190" w:type="dxa"/>
            <w:shd w:val="clear" w:color="auto" w:fill="B6DDE8"/>
          </w:tcPr>
          <w:p w:rsidR="00024CF7" w:rsidRPr="00310756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310756">
              <w:rPr>
                <w:rFonts w:ascii="Times New Roman" w:hAnsi="Times New Roman"/>
                <w:b/>
                <w:sz w:val="28"/>
                <w:szCs w:val="24"/>
              </w:rPr>
              <w:t>2012</w:t>
            </w:r>
          </w:p>
        </w:tc>
        <w:tc>
          <w:tcPr>
            <w:tcW w:w="1190" w:type="dxa"/>
            <w:shd w:val="clear" w:color="auto" w:fill="B6DDE8"/>
          </w:tcPr>
          <w:p w:rsidR="00024CF7" w:rsidRPr="00310756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310756">
              <w:rPr>
                <w:rFonts w:ascii="Times New Roman" w:hAnsi="Times New Roman"/>
                <w:b/>
                <w:sz w:val="28"/>
                <w:szCs w:val="24"/>
              </w:rPr>
              <w:t>2013</w:t>
            </w:r>
          </w:p>
        </w:tc>
        <w:tc>
          <w:tcPr>
            <w:tcW w:w="1190" w:type="dxa"/>
            <w:shd w:val="clear" w:color="auto" w:fill="B6DDE8"/>
          </w:tcPr>
          <w:p w:rsidR="00024CF7" w:rsidRPr="00310756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310756">
              <w:rPr>
                <w:rFonts w:ascii="Times New Roman" w:hAnsi="Times New Roman"/>
                <w:b/>
                <w:sz w:val="28"/>
                <w:szCs w:val="24"/>
              </w:rPr>
              <w:t>2014</w:t>
            </w:r>
          </w:p>
        </w:tc>
        <w:tc>
          <w:tcPr>
            <w:tcW w:w="1073" w:type="dxa"/>
            <w:shd w:val="clear" w:color="auto" w:fill="B6DDE8"/>
          </w:tcPr>
          <w:p w:rsidR="00024CF7" w:rsidRPr="00310756" w:rsidRDefault="00024CF7" w:rsidP="00024C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bookmarkStart w:id="28" w:name="OLE_LINK1"/>
            <w:bookmarkStart w:id="29" w:name="OLE_LINK2"/>
            <w:r w:rsidRPr="00310756">
              <w:rPr>
                <w:rFonts w:ascii="Times New Roman" w:hAnsi="Times New Roman"/>
                <w:b/>
                <w:sz w:val="28"/>
                <w:szCs w:val="24"/>
              </w:rPr>
              <w:t>2015</w:t>
            </w:r>
            <w:bookmarkEnd w:id="28"/>
            <w:bookmarkEnd w:id="29"/>
          </w:p>
        </w:tc>
      </w:tr>
      <w:tr w:rsidR="00024CF7" w:rsidRPr="00DE56DA" w:rsidTr="00024CF7">
        <w:tc>
          <w:tcPr>
            <w:tcW w:w="3738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190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56DA">
              <w:rPr>
                <w:rFonts w:ascii="Times New Roman" w:hAnsi="Times New Roman"/>
                <w:sz w:val="28"/>
                <w:szCs w:val="28"/>
              </w:rPr>
              <w:t>449</w:t>
            </w:r>
          </w:p>
        </w:tc>
        <w:tc>
          <w:tcPr>
            <w:tcW w:w="1190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56DA">
              <w:rPr>
                <w:rFonts w:ascii="Times New Roman" w:hAnsi="Times New Roman"/>
                <w:sz w:val="28"/>
                <w:szCs w:val="28"/>
              </w:rPr>
              <w:t>624</w:t>
            </w:r>
          </w:p>
        </w:tc>
        <w:tc>
          <w:tcPr>
            <w:tcW w:w="1190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56DA">
              <w:rPr>
                <w:rFonts w:ascii="Times New Roman" w:hAnsi="Times New Roman"/>
                <w:sz w:val="28"/>
                <w:szCs w:val="28"/>
              </w:rPr>
              <w:t>695</w:t>
            </w:r>
          </w:p>
        </w:tc>
        <w:tc>
          <w:tcPr>
            <w:tcW w:w="1190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56DA">
              <w:rPr>
                <w:rFonts w:ascii="Times New Roman" w:hAnsi="Times New Roman"/>
                <w:sz w:val="28"/>
                <w:szCs w:val="28"/>
              </w:rPr>
              <w:t>560</w:t>
            </w:r>
          </w:p>
        </w:tc>
        <w:tc>
          <w:tcPr>
            <w:tcW w:w="1073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56DA">
              <w:rPr>
                <w:rFonts w:ascii="Times New Roman" w:hAnsi="Times New Roman"/>
                <w:sz w:val="28"/>
                <w:szCs w:val="28"/>
              </w:rPr>
              <w:t>449</w:t>
            </w:r>
          </w:p>
        </w:tc>
      </w:tr>
      <w:tr w:rsidR="00024CF7" w:rsidRPr="00DE56DA" w:rsidTr="00024CF7">
        <w:tc>
          <w:tcPr>
            <w:tcW w:w="3738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т.ч.:</w:t>
            </w:r>
            <w:r w:rsidRPr="00DE56DA">
              <w:rPr>
                <w:rFonts w:ascii="Times New Roman" w:hAnsi="Times New Roman"/>
                <w:sz w:val="28"/>
                <w:szCs w:val="28"/>
              </w:rPr>
              <w:t xml:space="preserve"> 0-1,5 лет</w:t>
            </w:r>
          </w:p>
        </w:tc>
        <w:tc>
          <w:tcPr>
            <w:tcW w:w="1190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56DA">
              <w:rPr>
                <w:rFonts w:ascii="Times New Roman" w:hAnsi="Times New Roman"/>
                <w:sz w:val="28"/>
                <w:szCs w:val="28"/>
              </w:rPr>
              <w:t>284</w:t>
            </w:r>
          </w:p>
        </w:tc>
        <w:tc>
          <w:tcPr>
            <w:tcW w:w="1190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56DA">
              <w:rPr>
                <w:rFonts w:ascii="Times New Roman" w:hAnsi="Times New Roman"/>
                <w:sz w:val="28"/>
                <w:szCs w:val="28"/>
              </w:rPr>
              <w:t>337</w:t>
            </w:r>
          </w:p>
        </w:tc>
        <w:tc>
          <w:tcPr>
            <w:tcW w:w="1190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56DA">
              <w:rPr>
                <w:rFonts w:ascii="Times New Roman" w:hAnsi="Times New Roman"/>
                <w:sz w:val="28"/>
                <w:szCs w:val="28"/>
              </w:rPr>
              <w:t>368</w:t>
            </w:r>
          </w:p>
        </w:tc>
        <w:tc>
          <w:tcPr>
            <w:tcW w:w="1190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56DA">
              <w:rPr>
                <w:rFonts w:ascii="Times New Roman" w:hAnsi="Times New Roman"/>
                <w:sz w:val="28"/>
                <w:szCs w:val="28"/>
              </w:rPr>
              <w:t>317</w:t>
            </w:r>
          </w:p>
        </w:tc>
        <w:tc>
          <w:tcPr>
            <w:tcW w:w="1073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56DA">
              <w:rPr>
                <w:rFonts w:ascii="Times New Roman" w:hAnsi="Times New Roman"/>
                <w:sz w:val="28"/>
                <w:szCs w:val="28"/>
              </w:rPr>
              <w:t>282</w:t>
            </w:r>
          </w:p>
        </w:tc>
      </w:tr>
      <w:tr w:rsidR="00024CF7" w:rsidRPr="00DE56DA" w:rsidTr="00024CF7">
        <w:tc>
          <w:tcPr>
            <w:tcW w:w="3738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DE56DA">
              <w:rPr>
                <w:rFonts w:ascii="Times New Roman" w:hAnsi="Times New Roman"/>
                <w:sz w:val="28"/>
                <w:szCs w:val="28"/>
              </w:rPr>
              <w:t>1,5-3 лет</w:t>
            </w:r>
          </w:p>
        </w:tc>
        <w:tc>
          <w:tcPr>
            <w:tcW w:w="1190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56DA"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1190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56DA">
              <w:rPr>
                <w:rFonts w:ascii="Times New Roman" w:hAnsi="Times New Roman"/>
                <w:sz w:val="28"/>
                <w:szCs w:val="28"/>
              </w:rPr>
              <w:t>278</w:t>
            </w:r>
          </w:p>
        </w:tc>
        <w:tc>
          <w:tcPr>
            <w:tcW w:w="1190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56DA">
              <w:rPr>
                <w:rFonts w:ascii="Times New Roman" w:hAnsi="Times New Roman"/>
                <w:sz w:val="28"/>
                <w:szCs w:val="28"/>
              </w:rPr>
              <w:t>307</w:t>
            </w:r>
          </w:p>
        </w:tc>
        <w:tc>
          <w:tcPr>
            <w:tcW w:w="1190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56DA">
              <w:rPr>
                <w:rFonts w:ascii="Times New Roman" w:hAnsi="Times New Roman"/>
                <w:sz w:val="28"/>
                <w:szCs w:val="28"/>
              </w:rPr>
              <w:t>228</w:t>
            </w:r>
          </w:p>
        </w:tc>
        <w:tc>
          <w:tcPr>
            <w:tcW w:w="1073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56DA">
              <w:rPr>
                <w:rFonts w:ascii="Times New Roman" w:hAnsi="Times New Roman"/>
                <w:sz w:val="28"/>
                <w:szCs w:val="28"/>
              </w:rPr>
              <w:t>158</w:t>
            </w:r>
          </w:p>
        </w:tc>
      </w:tr>
      <w:tr w:rsidR="00024CF7" w:rsidRPr="00DE56DA" w:rsidTr="00024CF7">
        <w:tc>
          <w:tcPr>
            <w:tcW w:w="3738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DE56DA">
              <w:rPr>
                <w:rFonts w:ascii="Times New Roman" w:hAnsi="Times New Roman"/>
                <w:sz w:val="28"/>
                <w:szCs w:val="28"/>
              </w:rPr>
              <w:t>3-7 лет</w:t>
            </w:r>
          </w:p>
        </w:tc>
        <w:tc>
          <w:tcPr>
            <w:tcW w:w="1190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56D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90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56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90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56DA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190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56D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073" w:type="dxa"/>
          </w:tcPr>
          <w:p w:rsidR="00024CF7" w:rsidRPr="00DE56DA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56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</w:tbl>
    <w:p w:rsidR="00024CF7" w:rsidRPr="005D6E0D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bookmarkEnd w:id="25"/>
    <w:bookmarkEnd w:id="26"/>
    <w:bookmarkEnd w:id="27"/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6E0D">
        <w:rPr>
          <w:rFonts w:ascii="Times New Roman" w:hAnsi="Times New Roman"/>
          <w:sz w:val="28"/>
          <w:szCs w:val="28"/>
        </w:rPr>
        <w:t>Очередность в детские сады в 2013-2015 годах уменьшилась в результате  строительства нового детского сада №11"</w:t>
      </w:r>
      <w:proofErr w:type="spellStart"/>
      <w:r w:rsidRPr="005D6E0D">
        <w:rPr>
          <w:rFonts w:ascii="Times New Roman" w:hAnsi="Times New Roman"/>
          <w:sz w:val="28"/>
          <w:szCs w:val="28"/>
        </w:rPr>
        <w:t>Шатлык</w:t>
      </w:r>
      <w:proofErr w:type="spellEnd"/>
      <w:r w:rsidRPr="005D6E0D">
        <w:rPr>
          <w:rFonts w:ascii="Times New Roman" w:hAnsi="Times New Roman"/>
          <w:sz w:val="28"/>
          <w:szCs w:val="28"/>
        </w:rPr>
        <w:t>" на 260 мест и реконструкции детского сада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E0D">
        <w:rPr>
          <w:rFonts w:ascii="Times New Roman" w:hAnsi="Times New Roman"/>
          <w:sz w:val="28"/>
          <w:szCs w:val="28"/>
        </w:rPr>
        <w:t xml:space="preserve">№1 "Нефтяник" на 140 мест. </w:t>
      </w:r>
    </w:p>
    <w:p w:rsidR="00024CF7" w:rsidRPr="005D6E0D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6E0D">
        <w:rPr>
          <w:rFonts w:ascii="Times New Roman" w:hAnsi="Times New Roman"/>
          <w:sz w:val="28"/>
          <w:szCs w:val="28"/>
        </w:rPr>
        <w:t>В связи с расширением территорий г</w:t>
      </w:r>
      <w:proofErr w:type="gramStart"/>
      <w:r w:rsidRPr="005D6E0D">
        <w:rPr>
          <w:rFonts w:ascii="Times New Roman" w:hAnsi="Times New Roman"/>
          <w:sz w:val="28"/>
          <w:szCs w:val="28"/>
        </w:rPr>
        <w:t>.М</w:t>
      </w:r>
      <w:proofErr w:type="gramEnd"/>
      <w:r w:rsidRPr="005D6E0D">
        <w:rPr>
          <w:rFonts w:ascii="Times New Roman" w:hAnsi="Times New Roman"/>
          <w:sz w:val="28"/>
          <w:szCs w:val="28"/>
        </w:rPr>
        <w:t xml:space="preserve">ензелинск, необходимо строительство нового детского сада в микрорайоне </w:t>
      </w:r>
      <w:r>
        <w:rPr>
          <w:rFonts w:ascii="Times New Roman" w:hAnsi="Times New Roman"/>
          <w:sz w:val="28"/>
          <w:szCs w:val="28"/>
        </w:rPr>
        <w:t>Элеваторный</w:t>
      </w:r>
      <w:r w:rsidRPr="005D6E0D">
        <w:rPr>
          <w:rFonts w:ascii="Times New Roman" w:hAnsi="Times New Roman"/>
          <w:sz w:val="28"/>
          <w:szCs w:val="28"/>
        </w:rPr>
        <w:t>. Также необходимо предусмотреть строительство нового детского с</w:t>
      </w:r>
      <w:r>
        <w:rPr>
          <w:rFonts w:ascii="Times New Roman" w:hAnsi="Times New Roman"/>
          <w:sz w:val="28"/>
          <w:szCs w:val="28"/>
        </w:rPr>
        <w:t>а</w:t>
      </w:r>
      <w:r w:rsidRPr="005D6E0D">
        <w:rPr>
          <w:rFonts w:ascii="Times New Roman" w:hAnsi="Times New Roman"/>
          <w:sz w:val="28"/>
          <w:szCs w:val="28"/>
        </w:rPr>
        <w:t xml:space="preserve">да совмещенного с базовой школой </w:t>
      </w:r>
      <w:r>
        <w:rPr>
          <w:rFonts w:ascii="Times New Roman" w:hAnsi="Times New Roman"/>
          <w:sz w:val="28"/>
          <w:szCs w:val="28"/>
        </w:rPr>
        <w:t>в Воровском сельском поселении.</w:t>
      </w:r>
    </w:p>
    <w:p w:rsidR="00024CF7" w:rsidRPr="005D6E0D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2014 году отдел образования начал</w:t>
      </w:r>
      <w:r w:rsidRPr="005D6E0D">
        <w:rPr>
          <w:rFonts w:ascii="Times New Roman" w:hAnsi="Times New Roman"/>
          <w:sz w:val="28"/>
          <w:szCs w:val="28"/>
        </w:rPr>
        <w:t xml:space="preserve"> работу  по составлению  рейтинга дошкольных учреждений, который помог руководителям увидеть слабые места в управлении, в деятельности коллектива,  стимулировать к качественной работе. Появление гласной оценки деятельности дошкольных учреждений значительно повлияло на качество управления ДОУ. 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024CF7" w:rsidRPr="004333E2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333E2">
        <w:rPr>
          <w:rFonts w:ascii="Times New Roman" w:hAnsi="Times New Roman"/>
          <w:i/>
          <w:sz w:val="28"/>
          <w:szCs w:val="28"/>
          <w:u w:val="single"/>
        </w:rPr>
        <w:t>Проблемы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Высокая степень износа зданий детских садов;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Недостаток квалифицированных рабочих кадров;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Недостаточное материально-техническое обеспечение;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финансовых средств на благоустройство территорий;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Аварийное состояние детского сада в Воровском СП;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Высокое значение отношения уровня родительской платы за детский сад к уровню средней заработной платы.</w:t>
      </w:r>
    </w:p>
    <w:p w:rsidR="00024CF7" w:rsidRPr="001231D7" w:rsidRDefault="00024CF7" w:rsidP="00024CF7">
      <w:pPr>
        <w:pStyle w:val="a6"/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Целевое видение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CB8">
        <w:rPr>
          <w:rFonts w:ascii="Times New Roman" w:hAnsi="Times New Roman"/>
          <w:sz w:val="28"/>
          <w:szCs w:val="28"/>
        </w:rPr>
        <w:t xml:space="preserve">Семьи обеспечены </w:t>
      </w:r>
      <w:r>
        <w:rPr>
          <w:rFonts w:ascii="Times New Roman" w:hAnsi="Times New Roman"/>
          <w:sz w:val="28"/>
          <w:szCs w:val="28"/>
        </w:rPr>
        <w:t xml:space="preserve">эффективными условиями для </w:t>
      </w:r>
      <w:r w:rsidRPr="00935CB8">
        <w:rPr>
          <w:rFonts w:ascii="Times New Roman" w:hAnsi="Times New Roman"/>
          <w:sz w:val="28"/>
          <w:szCs w:val="28"/>
        </w:rPr>
        <w:t>всесторонне</w:t>
      </w:r>
      <w:r>
        <w:rPr>
          <w:rFonts w:ascii="Times New Roman" w:hAnsi="Times New Roman"/>
          <w:sz w:val="28"/>
          <w:szCs w:val="28"/>
        </w:rPr>
        <w:t>го разви</w:t>
      </w:r>
      <w:r w:rsidRPr="00935CB8">
        <w:rPr>
          <w:rFonts w:ascii="Times New Roman" w:hAnsi="Times New Roman"/>
          <w:sz w:val="28"/>
          <w:szCs w:val="28"/>
        </w:rPr>
        <w:t>ти</w:t>
      </w:r>
      <w:r>
        <w:rPr>
          <w:rFonts w:ascii="Times New Roman" w:hAnsi="Times New Roman"/>
          <w:sz w:val="28"/>
          <w:szCs w:val="28"/>
        </w:rPr>
        <w:t>я</w:t>
      </w:r>
      <w:r w:rsidRPr="00935CB8">
        <w:rPr>
          <w:rFonts w:ascii="Times New Roman" w:hAnsi="Times New Roman"/>
          <w:sz w:val="28"/>
          <w:szCs w:val="28"/>
        </w:rPr>
        <w:t xml:space="preserve"> детей и их подготовке к обучению в школе.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0016CE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Задачи</w:t>
      </w:r>
    </w:p>
    <w:p w:rsidR="00024CF7" w:rsidRPr="00935CB8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5CB8">
        <w:rPr>
          <w:rFonts w:ascii="Times New Roman" w:hAnsi="Times New Roman"/>
          <w:sz w:val="28"/>
          <w:szCs w:val="28"/>
        </w:rPr>
        <w:t>Провести всестороннее исследование состояния дошкольного образова</w:t>
      </w:r>
      <w:r w:rsidRPr="00935CB8">
        <w:rPr>
          <w:rFonts w:ascii="Times New Roman" w:hAnsi="Times New Roman"/>
          <w:sz w:val="28"/>
          <w:szCs w:val="28"/>
        </w:rPr>
        <w:softHyphen/>
        <w:t xml:space="preserve">ния в </w:t>
      </w:r>
      <w:r>
        <w:rPr>
          <w:rFonts w:ascii="Times New Roman" w:hAnsi="Times New Roman"/>
          <w:sz w:val="28"/>
          <w:szCs w:val="28"/>
        </w:rPr>
        <w:t>районе</w:t>
      </w:r>
      <w:r w:rsidRPr="00935CB8">
        <w:rPr>
          <w:rFonts w:ascii="Times New Roman" w:hAnsi="Times New Roman"/>
          <w:sz w:val="28"/>
          <w:szCs w:val="28"/>
        </w:rPr>
        <w:t>, а также уровня разви</w:t>
      </w:r>
      <w:r>
        <w:rPr>
          <w:rFonts w:ascii="Times New Roman" w:hAnsi="Times New Roman"/>
          <w:sz w:val="28"/>
          <w:szCs w:val="28"/>
        </w:rPr>
        <w:t>тия детей дошкольно</w:t>
      </w:r>
      <w:r>
        <w:rPr>
          <w:rFonts w:ascii="Times New Roman" w:hAnsi="Times New Roman"/>
          <w:sz w:val="28"/>
          <w:szCs w:val="28"/>
        </w:rPr>
        <w:softHyphen/>
        <w:t>го возраста;</w:t>
      </w:r>
    </w:p>
    <w:p w:rsidR="00024CF7" w:rsidRPr="00935CB8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5CB8">
        <w:rPr>
          <w:rFonts w:ascii="Times New Roman" w:hAnsi="Times New Roman"/>
          <w:sz w:val="28"/>
          <w:szCs w:val="28"/>
        </w:rPr>
        <w:lastRenderedPageBreak/>
        <w:t>Модернизировать инфраструктуру с</w:t>
      </w:r>
      <w:r>
        <w:rPr>
          <w:rFonts w:ascii="Times New Roman" w:hAnsi="Times New Roman"/>
          <w:sz w:val="28"/>
          <w:szCs w:val="28"/>
        </w:rPr>
        <w:t xml:space="preserve"> учетом возможностей гибкого ис</w:t>
      </w:r>
      <w:r w:rsidRPr="00935CB8">
        <w:rPr>
          <w:rFonts w:ascii="Times New Roman" w:hAnsi="Times New Roman"/>
          <w:sz w:val="28"/>
          <w:szCs w:val="28"/>
        </w:rPr>
        <w:t>пользования, внедрить соврем</w:t>
      </w:r>
      <w:r>
        <w:rPr>
          <w:rFonts w:ascii="Times New Roman" w:hAnsi="Times New Roman"/>
          <w:sz w:val="28"/>
          <w:szCs w:val="28"/>
        </w:rPr>
        <w:t xml:space="preserve">енные </w:t>
      </w:r>
      <w:proofErr w:type="spellStart"/>
      <w:r>
        <w:rPr>
          <w:rFonts w:ascii="Times New Roman" w:hAnsi="Times New Roman"/>
          <w:sz w:val="28"/>
          <w:szCs w:val="28"/>
        </w:rPr>
        <w:t>мультимедийные</w:t>
      </w:r>
      <w:proofErr w:type="spellEnd"/>
      <w:r>
        <w:rPr>
          <w:rFonts w:ascii="Times New Roman" w:hAnsi="Times New Roman"/>
          <w:sz w:val="28"/>
          <w:szCs w:val="28"/>
        </w:rPr>
        <w:t xml:space="preserve"> технологии;</w:t>
      </w:r>
    </w:p>
    <w:p w:rsidR="00024CF7" w:rsidRPr="00935CB8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5CB8">
        <w:rPr>
          <w:rFonts w:ascii="Times New Roman" w:hAnsi="Times New Roman"/>
          <w:sz w:val="28"/>
          <w:szCs w:val="28"/>
        </w:rPr>
        <w:t>Увеличить долю негосударственного с</w:t>
      </w:r>
      <w:r>
        <w:rPr>
          <w:rFonts w:ascii="Times New Roman" w:hAnsi="Times New Roman"/>
          <w:sz w:val="28"/>
          <w:szCs w:val="28"/>
        </w:rPr>
        <w:t>ектора в сфере дошкольного образования;</w:t>
      </w:r>
    </w:p>
    <w:p w:rsidR="00024CF7" w:rsidRPr="00935CB8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5CB8">
        <w:rPr>
          <w:rFonts w:ascii="Times New Roman" w:hAnsi="Times New Roman"/>
          <w:sz w:val="28"/>
          <w:szCs w:val="28"/>
        </w:rPr>
        <w:t>Создать систему сопровождения раннего р</w:t>
      </w:r>
      <w:r>
        <w:rPr>
          <w:rFonts w:ascii="Times New Roman" w:hAnsi="Times New Roman"/>
          <w:sz w:val="28"/>
          <w:szCs w:val="28"/>
        </w:rPr>
        <w:t>азвития детей в семьях и яс</w:t>
      </w:r>
      <w:r>
        <w:rPr>
          <w:rFonts w:ascii="Times New Roman" w:hAnsi="Times New Roman"/>
          <w:sz w:val="28"/>
          <w:szCs w:val="28"/>
        </w:rPr>
        <w:softHyphen/>
        <w:t>лях;</w:t>
      </w:r>
    </w:p>
    <w:p w:rsidR="00024CF7" w:rsidRPr="00935CB8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Внедрить</w:t>
      </w:r>
      <w:r w:rsidRPr="00935CB8">
        <w:rPr>
          <w:rFonts w:ascii="Times New Roman" w:hAnsi="Times New Roman"/>
          <w:sz w:val="28"/>
          <w:szCs w:val="28"/>
        </w:rPr>
        <w:t xml:space="preserve"> систему межведомственной </w:t>
      </w:r>
      <w:r>
        <w:rPr>
          <w:rFonts w:ascii="Times New Roman" w:hAnsi="Times New Roman"/>
          <w:sz w:val="28"/>
          <w:szCs w:val="28"/>
        </w:rPr>
        <w:t>координации сопровождения детей;</w:t>
      </w:r>
    </w:p>
    <w:p w:rsidR="00024CF7" w:rsidRPr="00776E8A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Внедрить</w:t>
      </w:r>
      <w:r w:rsidRPr="00935CB8">
        <w:rPr>
          <w:rFonts w:ascii="Times New Roman" w:hAnsi="Times New Roman"/>
          <w:sz w:val="28"/>
          <w:szCs w:val="28"/>
        </w:rPr>
        <w:t xml:space="preserve"> систему индивидуального сопровождения развития детей для ранней идентификации труд</w:t>
      </w:r>
      <w:r>
        <w:rPr>
          <w:rFonts w:ascii="Times New Roman" w:hAnsi="Times New Roman"/>
          <w:sz w:val="28"/>
          <w:szCs w:val="28"/>
        </w:rPr>
        <w:t>ностей и помощи в их разрешении;</w:t>
      </w:r>
    </w:p>
    <w:p w:rsidR="00024CF7" w:rsidRPr="00E37F03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Ликвидировать очередность в ДОУ;</w:t>
      </w:r>
    </w:p>
    <w:p w:rsidR="00024CF7" w:rsidRPr="00776E8A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Обеспечит потребности ДОУ в профессиональных кадрах.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highlight w:val="yellow"/>
          <w:u w:val="single"/>
        </w:rPr>
      </w:pPr>
    </w:p>
    <w:p w:rsidR="00024CF7" w:rsidRPr="00562882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Направления действий</w:t>
      </w:r>
    </w:p>
    <w:p w:rsidR="00024CF7" w:rsidRPr="00935CB8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 исследованиях</w:t>
      </w:r>
      <w:r w:rsidRPr="00935CB8">
        <w:rPr>
          <w:rFonts w:ascii="Times New Roman" w:hAnsi="Times New Roman"/>
          <w:sz w:val="28"/>
          <w:szCs w:val="28"/>
        </w:rPr>
        <w:t xml:space="preserve"> в области дошкольного детства;</w:t>
      </w:r>
    </w:p>
    <w:p w:rsidR="00024CF7" w:rsidRPr="00935CB8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</w:t>
      </w:r>
      <w:r w:rsidRPr="00935CB8">
        <w:rPr>
          <w:rFonts w:ascii="Times New Roman" w:hAnsi="Times New Roman"/>
          <w:sz w:val="28"/>
          <w:szCs w:val="28"/>
        </w:rPr>
        <w:t xml:space="preserve"> централизованной программы развития инфраструктуры;</w:t>
      </w:r>
    </w:p>
    <w:p w:rsidR="00024CF7" w:rsidRPr="00935CB8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</w:t>
      </w:r>
      <w:r w:rsidRPr="00935CB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35CB8">
        <w:rPr>
          <w:rFonts w:ascii="Times New Roman" w:hAnsi="Times New Roman"/>
          <w:sz w:val="28"/>
          <w:szCs w:val="28"/>
        </w:rPr>
        <w:t>грантовых</w:t>
      </w:r>
      <w:proofErr w:type="spellEnd"/>
      <w:r w:rsidRPr="00935CB8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ах</w:t>
      </w:r>
      <w:r w:rsidRPr="00935CB8">
        <w:rPr>
          <w:rFonts w:ascii="Times New Roman" w:hAnsi="Times New Roman"/>
          <w:sz w:val="28"/>
          <w:szCs w:val="28"/>
        </w:rPr>
        <w:t xml:space="preserve"> поддержки инноваций в сфере дошкольного образования;</w:t>
      </w:r>
    </w:p>
    <w:p w:rsidR="00024CF7" w:rsidRPr="00935CB8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</w:t>
      </w:r>
      <w:r w:rsidRPr="00935CB8">
        <w:rPr>
          <w:rFonts w:ascii="Times New Roman" w:hAnsi="Times New Roman"/>
          <w:sz w:val="28"/>
          <w:szCs w:val="28"/>
        </w:rPr>
        <w:t xml:space="preserve"> негосударственного </w:t>
      </w:r>
      <w:r>
        <w:rPr>
          <w:rFonts w:ascii="Times New Roman" w:hAnsi="Times New Roman"/>
          <w:sz w:val="28"/>
          <w:szCs w:val="28"/>
        </w:rPr>
        <w:t>сектора дошкольного образования</w:t>
      </w:r>
      <w:r w:rsidRPr="00935CB8">
        <w:rPr>
          <w:rFonts w:ascii="Times New Roman" w:hAnsi="Times New Roman"/>
          <w:sz w:val="28"/>
          <w:szCs w:val="28"/>
        </w:rPr>
        <w:t>;</w:t>
      </w:r>
    </w:p>
    <w:p w:rsidR="00024CF7" w:rsidRPr="00935CB8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935CB8">
        <w:rPr>
          <w:rFonts w:ascii="Times New Roman" w:hAnsi="Times New Roman"/>
          <w:sz w:val="28"/>
          <w:szCs w:val="28"/>
        </w:rPr>
        <w:t>крепление связи организаций дошкольного образования со школами;</w:t>
      </w:r>
    </w:p>
    <w:p w:rsidR="00024CF7" w:rsidRPr="00935CB8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35CB8">
        <w:rPr>
          <w:rFonts w:ascii="Times New Roman" w:hAnsi="Times New Roman"/>
          <w:sz w:val="28"/>
          <w:szCs w:val="28"/>
        </w:rPr>
        <w:t>оддержка культуры двуязычия и полик</w:t>
      </w:r>
      <w:r>
        <w:rPr>
          <w:rFonts w:ascii="Times New Roman" w:hAnsi="Times New Roman"/>
          <w:sz w:val="28"/>
          <w:szCs w:val="28"/>
        </w:rPr>
        <w:t>ультурного образования на дошко</w:t>
      </w:r>
      <w:r w:rsidRPr="00935CB8">
        <w:rPr>
          <w:rFonts w:ascii="Times New Roman" w:hAnsi="Times New Roman"/>
          <w:sz w:val="28"/>
          <w:szCs w:val="28"/>
        </w:rPr>
        <w:t>льной ступени;</w:t>
      </w:r>
    </w:p>
    <w:p w:rsidR="00024CF7" w:rsidRPr="00935CB8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935CB8">
        <w:rPr>
          <w:rFonts w:ascii="Times New Roman" w:hAnsi="Times New Roman"/>
          <w:sz w:val="28"/>
          <w:szCs w:val="28"/>
        </w:rPr>
        <w:t>ормирование механизмов координации социальных, культур</w:t>
      </w:r>
      <w:r w:rsidRPr="00935CB8">
        <w:rPr>
          <w:rFonts w:ascii="Times New Roman" w:hAnsi="Times New Roman"/>
          <w:sz w:val="28"/>
          <w:szCs w:val="28"/>
        </w:rPr>
        <w:softHyphen/>
        <w:t>ных, медицинских и образовательных услуг в интересах детей;</w:t>
      </w:r>
    </w:p>
    <w:p w:rsidR="00024CF7" w:rsidRPr="00935CB8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в </w:t>
      </w:r>
      <w:r w:rsidRPr="00935CB8">
        <w:rPr>
          <w:rFonts w:ascii="Times New Roman" w:hAnsi="Times New Roman"/>
          <w:sz w:val="28"/>
          <w:szCs w:val="28"/>
        </w:rPr>
        <w:t>реализаци</w:t>
      </w:r>
      <w:r>
        <w:rPr>
          <w:rFonts w:ascii="Times New Roman" w:hAnsi="Times New Roman"/>
          <w:sz w:val="28"/>
          <w:szCs w:val="28"/>
        </w:rPr>
        <w:t>и</w:t>
      </w:r>
      <w:r w:rsidRPr="00935CB8">
        <w:rPr>
          <w:rFonts w:ascii="Times New Roman" w:hAnsi="Times New Roman"/>
          <w:sz w:val="28"/>
          <w:szCs w:val="28"/>
        </w:rPr>
        <w:t xml:space="preserve"> проекта «Раннее развитие», который включает:</w:t>
      </w:r>
    </w:p>
    <w:p w:rsidR="00024CF7" w:rsidRPr="00496A92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6A92">
        <w:rPr>
          <w:rFonts w:ascii="Times New Roman" w:hAnsi="Times New Roman"/>
          <w:sz w:val="28"/>
          <w:szCs w:val="28"/>
        </w:rPr>
        <w:t>создание системы оценки индивидуального развития дошкольников;</w:t>
      </w:r>
    </w:p>
    <w:p w:rsidR="00024CF7" w:rsidRPr="00496A92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6A92">
        <w:rPr>
          <w:rFonts w:ascii="Times New Roman" w:hAnsi="Times New Roman"/>
          <w:sz w:val="28"/>
          <w:szCs w:val="28"/>
        </w:rPr>
        <w:t>создание клубов раннего развития на базе дошкольных организаций, гибкие формы поддержки семей и дошкольного образования, особая поддержка детей в трудной ситуации, включая детей с ограниченными возможностями здоровья;</w:t>
      </w:r>
    </w:p>
    <w:p w:rsidR="00024CF7" w:rsidRPr="00E37F03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6A92">
        <w:rPr>
          <w:rFonts w:ascii="Times New Roman" w:hAnsi="Times New Roman"/>
          <w:sz w:val="28"/>
          <w:szCs w:val="28"/>
        </w:rPr>
        <w:t>создание доступной системы сопровождения детей с трудностями в развитии.</w:t>
      </w:r>
    </w:p>
    <w:p w:rsidR="00024CF7" w:rsidRPr="00935CB8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Целевая подготовка</w:t>
      </w:r>
      <w:r w:rsidRPr="00E37F03">
        <w:rPr>
          <w:rFonts w:ascii="Times New Roman" w:hAnsi="Times New Roman"/>
          <w:sz w:val="28"/>
          <w:szCs w:val="28"/>
        </w:rPr>
        <w:t xml:space="preserve"> кадров для ДОУ.</w:t>
      </w:r>
    </w:p>
    <w:p w:rsidR="00024CF7" w:rsidRPr="00AE4C1B" w:rsidRDefault="00024CF7" w:rsidP="00024CF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4CF7" w:rsidRPr="00AB1F72" w:rsidRDefault="00024CF7" w:rsidP="00024CF7">
      <w:pPr>
        <w:pStyle w:val="3"/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30" w:name="_Toc455231955"/>
      <w:r>
        <w:rPr>
          <w:rFonts w:ascii="Times New Roman" w:hAnsi="Times New Roman"/>
          <w:sz w:val="28"/>
          <w:szCs w:val="28"/>
        </w:rPr>
        <w:t>8</w:t>
      </w:r>
      <w:r w:rsidRPr="00AB1F72">
        <w:rPr>
          <w:rFonts w:ascii="Times New Roman" w:hAnsi="Times New Roman"/>
          <w:sz w:val="28"/>
          <w:szCs w:val="28"/>
        </w:rPr>
        <w:t>.2.2. Общее (школьное) образование</w:t>
      </w:r>
      <w:bookmarkEnd w:id="30"/>
    </w:p>
    <w:p w:rsidR="00024CF7" w:rsidRPr="00DB211E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17019">
        <w:rPr>
          <w:rFonts w:ascii="Times New Roman" w:hAnsi="Times New Roman"/>
          <w:i/>
          <w:sz w:val="28"/>
          <w:szCs w:val="28"/>
          <w:u w:val="single"/>
        </w:rPr>
        <w:t>Текущая ситуация</w:t>
      </w:r>
      <w:r w:rsidRPr="00DB211E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024CF7" w:rsidRPr="005D6E0D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D6E0D"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z w:val="28"/>
          <w:szCs w:val="28"/>
        </w:rPr>
        <w:t>ММР РТ</w:t>
      </w:r>
      <w:r w:rsidRPr="005D6E0D">
        <w:rPr>
          <w:rFonts w:ascii="Times New Roman" w:hAnsi="Times New Roman"/>
          <w:color w:val="000000"/>
          <w:sz w:val="28"/>
          <w:szCs w:val="28"/>
        </w:rPr>
        <w:t xml:space="preserve"> функционируют 32 (включая коррекционную школу и ГБОУ «Мензелинская кадетская школа-интернат») общеобразовательных учреждения, в которых обучаются  2775 детей, 2881 включая учащихся коррекционной школы. </w:t>
      </w:r>
    </w:p>
    <w:p w:rsidR="00024CF7" w:rsidRPr="005D6E0D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D6E0D">
        <w:rPr>
          <w:rFonts w:ascii="Times New Roman" w:hAnsi="Times New Roman"/>
          <w:color w:val="000000"/>
          <w:sz w:val="28"/>
          <w:szCs w:val="28"/>
        </w:rPr>
        <w:t>На данное время существует 3 опорные  школы по инновационным технологиям:</w:t>
      </w:r>
    </w:p>
    <w:p w:rsidR="00024CF7" w:rsidRPr="005D6E0D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 МБОУ «Гимназия» - </w:t>
      </w:r>
      <w:r w:rsidRPr="005D6E0D">
        <w:rPr>
          <w:rFonts w:ascii="Times New Roman" w:hAnsi="Times New Roman"/>
          <w:color w:val="000000"/>
          <w:sz w:val="28"/>
          <w:szCs w:val="28"/>
        </w:rPr>
        <w:t xml:space="preserve">«Школа  Превосходства» Приказ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МОиНРТ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№2940/14 от 28.02.2014 «</w:t>
      </w:r>
      <w:r w:rsidRPr="005D6E0D">
        <w:rPr>
          <w:rFonts w:ascii="Times New Roman" w:hAnsi="Times New Roman"/>
          <w:color w:val="000000"/>
          <w:sz w:val="28"/>
          <w:szCs w:val="28"/>
        </w:rPr>
        <w:t>Кооперативное обучение».</w:t>
      </w:r>
    </w:p>
    <w:p w:rsidR="00024CF7" w:rsidRPr="005D6E0D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5D6E0D">
        <w:rPr>
          <w:rFonts w:ascii="Times New Roman" w:hAnsi="Times New Roman"/>
          <w:color w:val="000000"/>
          <w:sz w:val="28"/>
          <w:szCs w:val="28"/>
        </w:rPr>
        <w:t>МБОУ «Средняя общеобразовательная школа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D6E0D">
        <w:rPr>
          <w:rFonts w:ascii="Times New Roman" w:hAnsi="Times New Roman"/>
          <w:color w:val="000000"/>
          <w:sz w:val="28"/>
          <w:szCs w:val="28"/>
        </w:rPr>
        <w:t>№3»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D6E0D"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>ресурсный центр в рамках ПНПО «</w:t>
      </w:r>
      <w:r w:rsidRPr="005D6E0D">
        <w:rPr>
          <w:rFonts w:ascii="Times New Roman" w:hAnsi="Times New Roman"/>
          <w:color w:val="000000"/>
          <w:sz w:val="28"/>
          <w:szCs w:val="28"/>
        </w:rPr>
        <w:t>Организация дистанционного обучения детей  с ограниченными возможностями».</w:t>
      </w:r>
    </w:p>
    <w:p w:rsidR="00024CF7" w:rsidRPr="005D6E0D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3. </w:t>
      </w:r>
      <w:r w:rsidRPr="005D6E0D">
        <w:rPr>
          <w:rFonts w:ascii="Times New Roman" w:hAnsi="Times New Roman"/>
          <w:color w:val="000000"/>
          <w:sz w:val="28"/>
          <w:szCs w:val="28"/>
        </w:rPr>
        <w:t>МБОУ «Средняя общеобразовательная школа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D6E0D">
        <w:rPr>
          <w:rFonts w:ascii="Times New Roman" w:hAnsi="Times New Roman"/>
          <w:color w:val="000000"/>
          <w:sz w:val="28"/>
          <w:szCs w:val="28"/>
        </w:rPr>
        <w:t>№2»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D6E0D">
        <w:rPr>
          <w:rFonts w:ascii="Times New Roman" w:hAnsi="Times New Roman"/>
          <w:color w:val="000000"/>
          <w:sz w:val="28"/>
          <w:szCs w:val="28"/>
        </w:rPr>
        <w:t xml:space="preserve">- Школа - центр компетенции в электронном образовании. Приказ </w:t>
      </w:r>
      <w:proofErr w:type="spellStart"/>
      <w:r w:rsidRPr="005D6E0D">
        <w:rPr>
          <w:rFonts w:ascii="Times New Roman" w:hAnsi="Times New Roman"/>
          <w:color w:val="000000"/>
          <w:sz w:val="28"/>
          <w:szCs w:val="28"/>
        </w:rPr>
        <w:t>МОиНРт</w:t>
      </w:r>
      <w:proofErr w:type="spellEnd"/>
      <w:r w:rsidRPr="005D6E0D">
        <w:rPr>
          <w:rFonts w:ascii="Times New Roman" w:hAnsi="Times New Roman"/>
          <w:color w:val="000000"/>
          <w:sz w:val="28"/>
          <w:szCs w:val="28"/>
        </w:rPr>
        <w:t xml:space="preserve"> №4928/10 от 23. 12.2010 «Формирование профессиональной  компетентности педагога через  ИКТ».</w:t>
      </w:r>
    </w:p>
    <w:p w:rsidR="00024CF7" w:rsidRPr="005D6E0D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D6E0D">
        <w:rPr>
          <w:rFonts w:ascii="Times New Roman" w:hAnsi="Times New Roman"/>
          <w:color w:val="000000"/>
          <w:sz w:val="28"/>
          <w:szCs w:val="28"/>
        </w:rPr>
        <w:t xml:space="preserve">На основании приказа </w:t>
      </w:r>
      <w:proofErr w:type="spellStart"/>
      <w:r w:rsidRPr="005D6E0D">
        <w:rPr>
          <w:rFonts w:ascii="Times New Roman" w:hAnsi="Times New Roman"/>
          <w:color w:val="000000"/>
          <w:sz w:val="28"/>
          <w:szCs w:val="28"/>
        </w:rPr>
        <w:t>МОиН</w:t>
      </w:r>
      <w:proofErr w:type="spellEnd"/>
      <w:r w:rsidRPr="005D6E0D">
        <w:rPr>
          <w:rFonts w:ascii="Times New Roman" w:hAnsi="Times New Roman"/>
          <w:color w:val="000000"/>
          <w:sz w:val="28"/>
          <w:szCs w:val="28"/>
        </w:rPr>
        <w:t xml:space="preserve"> РТ от 27.07.2015 №8340/15 отдел образования составил   рейтинг образовательных учреждений, который помог руководителям увидеть слабые места в управлении, в деятельности коллектива,  стимулировать к качественной работе. </w:t>
      </w:r>
    </w:p>
    <w:p w:rsidR="00024CF7" w:rsidRPr="005D6E0D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D6E0D">
        <w:rPr>
          <w:rFonts w:ascii="Times New Roman" w:hAnsi="Times New Roman"/>
          <w:color w:val="000000"/>
          <w:sz w:val="28"/>
          <w:szCs w:val="28"/>
        </w:rPr>
        <w:t xml:space="preserve"> Среди школ района наиболее высокий рейтинг у МБОУ «СОШ №2» г</w:t>
      </w:r>
      <w:proofErr w:type="gramStart"/>
      <w:r w:rsidRPr="005D6E0D">
        <w:rPr>
          <w:rFonts w:ascii="Times New Roman" w:hAnsi="Times New Roman"/>
          <w:color w:val="000000"/>
          <w:sz w:val="28"/>
          <w:szCs w:val="28"/>
        </w:rPr>
        <w:t>.М</w:t>
      </w:r>
      <w:proofErr w:type="gramEnd"/>
      <w:r w:rsidRPr="005D6E0D">
        <w:rPr>
          <w:rFonts w:ascii="Times New Roman" w:hAnsi="Times New Roman"/>
          <w:color w:val="000000"/>
          <w:sz w:val="28"/>
          <w:szCs w:val="28"/>
        </w:rPr>
        <w:t xml:space="preserve">ензелинска. Появление гласной оценки деятельности образовательных учреждений значительно повлияло на качество управления ОУ. </w:t>
      </w: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D6E0D"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z w:val="28"/>
          <w:szCs w:val="28"/>
        </w:rPr>
        <w:t>2015</w:t>
      </w:r>
      <w:r w:rsidRPr="005D6E0D">
        <w:rPr>
          <w:rFonts w:ascii="Times New Roman" w:hAnsi="Times New Roman"/>
          <w:color w:val="000000"/>
          <w:sz w:val="28"/>
          <w:szCs w:val="28"/>
        </w:rPr>
        <w:t xml:space="preserve"> году была продолжена работа по реализации республиканской программы капитального ремонта школ. На средства республиканского бюджета в размере 48,9 миллионо</w:t>
      </w:r>
      <w:r>
        <w:rPr>
          <w:rFonts w:ascii="Times New Roman" w:hAnsi="Times New Roman"/>
          <w:color w:val="000000"/>
          <w:sz w:val="28"/>
          <w:szCs w:val="28"/>
        </w:rPr>
        <w:t>в рублей отремонтировано МБОУ «</w:t>
      </w:r>
      <w:r w:rsidRPr="005D6E0D">
        <w:rPr>
          <w:rFonts w:ascii="Times New Roman" w:hAnsi="Times New Roman"/>
          <w:color w:val="000000"/>
          <w:sz w:val="28"/>
          <w:szCs w:val="28"/>
        </w:rPr>
        <w:t>Гимназия», на 1,5 миллиона рублей капи</w:t>
      </w:r>
      <w:r>
        <w:rPr>
          <w:rFonts w:ascii="Times New Roman" w:hAnsi="Times New Roman"/>
          <w:color w:val="000000"/>
          <w:sz w:val="28"/>
          <w:szCs w:val="28"/>
        </w:rPr>
        <w:t>тальный ремонт спортзала МБОУ «</w:t>
      </w:r>
      <w:proofErr w:type="spellStart"/>
      <w:r w:rsidRPr="005D6E0D">
        <w:rPr>
          <w:rFonts w:ascii="Times New Roman" w:hAnsi="Times New Roman"/>
          <w:color w:val="000000"/>
          <w:sz w:val="28"/>
          <w:szCs w:val="28"/>
        </w:rPr>
        <w:t>Коноваловская</w:t>
      </w:r>
      <w:proofErr w:type="spellEnd"/>
      <w:r w:rsidRPr="005D6E0D">
        <w:rPr>
          <w:rFonts w:ascii="Times New Roman" w:hAnsi="Times New Roman"/>
          <w:color w:val="000000"/>
          <w:sz w:val="28"/>
          <w:szCs w:val="28"/>
        </w:rPr>
        <w:t xml:space="preserve"> ООШ».</w:t>
      </w: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24CF7" w:rsidRPr="00D86D44" w:rsidRDefault="00024CF7" w:rsidP="00024CF7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r w:rsidRPr="009A5A03">
        <w:rPr>
          <w:rFonts w:ascii="Times New Roman" w:hAnsi="Times New Roman"/>
          <w:b/>
          <w:sz w:val="24"/>
          <w:szCs w:val="28"/>
        </w:rPr>
        <w:t>Таблица</w:t>
      </w:r>
      <w:r>
        <w:rPr>
          <w:rFonts w:ascii="Times New Roman" w:hAnsi="Times New Roman"/>
          <w:b/>
          <w:sz w:val="24"/>
          <w:szCs w:val="28"/>
        </w:rPr>
        <w:t xml:space="preserve"> 7</w:t>
      </w:r>
      <w:r w:rsidRPr="009A5A03">
        <w:rPr>
          <w:rFonts w:ascii="Times New Roman" w:hAnsi="Times New Roman"/>
          <w:b/>
          <w:sz w:val="24"/>
          <w:szCs w:val="28"/>
        </w:rPr>
        <w:t xml:space="preserve">. </w:t>
      </w:r>
      <w:r>
        <w:rPr>
          <w:rFonts w:ascii="Times New Roman" w:hAnsi="Times New Roman"/>
          <w:b/>
          <w:sz w:val="24"/>
          <w:szCs w:val="28"/>
        </w:rPr>
        <w:t>Показатели ш</w:t>
      </w:r>
      <w:r w:rsidRPr="009A5A03">
        <w:rPr>
          <w:rFonts w:ascii="Times New Roman" w:hAnsi="Times New Roman"/>
          <w:b/>
          <w:sz w:val="24"/>
          <w:szCs w:val="28"/>
        </w:rPr>
        <w:t>кольно</w:t>
      </w:r>
      <w:r>
        <w:rPr>
          <w:rFonts w:ascii="Times New Roman" w:hAnsi="Times New Roman"/>
          <w:b/>
          <w:sz w:val="24"/>
          <w:szCs w:val="28"/>
        </w:rPr>
        <w:t>го</w:t>
      </w:r>
      <w:r w:rsidRPr="009A5A03">
        <w:rPr>
          <w:rFonts w:ascii="Times New Roman" w:hAnsi="Times New Roman"/>
          <w:b/>
          <w:sz w:val="24"/>
          <w:szCs w:val="28"/>
        </w:rPr>
        <w:t xml:space="preserve"> образовани</w:t>
      </w:r>
      <w:r>
        <w:rPr>
          <w:rFonts w:ascii="Times New Roman" w:hAnsi="Times New Roman"/>
          <w:b/>
          <w:sz w:val="24"/>
          <w:szCs w:val="28"/>
        </w:rPr>
        <w:t>я ММР</w:t>
      </w:r>
    </w:p>
    <w:tbl>
      <w:tblPr>
        <w:tblW w:w="936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69"/>
        <w:gridCol w:w="1003"/>
        <w:gridCol w:w="1124"/>
        <w:gridCol w:w="1134"/>
        <w:gridCol w:w="1134"/>
        <w:gridCol w:w="1003"/>
      </w:tblGrid>
      <w:tr w:rsidR="00024CF7" w:rsidRPr="009A5A03" w:rsidTr="00024CF7">
        <w:trPr>
          <w:trHeight w:val="582"/>
        </w:trPr>
        <w:tc>
          <w:tcPr>
            <w:tcW w:w="3969" w:type="dxa"/>
            <w:shd w:val="clear" w:color="auto" w:fill="B6DDE8"/>
            <w:vAlign w:val="center"/>
          </w:tcPr>
          <w:p w:rsidR="00024CF7" w:rsidRPr="002A01E4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A01E4">
              <w:rPr>
                <w:rFonts w:ascii="Times New Roman" w:hAnsi="Times New Roman"/>
                <w:b/>
                <w:sz w:val="28"/>
                <w:szCs w:val="24"/>
              </w:rPr>
              <w:t>Наименование показателя</w:t>
            </w:r>
          </w:p>
        </w:tc>
        <w:tc>
          <w:tcPr>
            <w:tcW w:w="1003" w:type="dxa"/>
            <w:shd w:val="clear" w:color="auto" w:fill="B6DDE8"/>
            <w:vAlign w:val="center"/>
          </w:tcPr>
          <w:p w:rsidR="00024CF7" w:rsidRPr="002A01E4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2011</w:t>
            </w:r>
          </w:p>
        </w:tc>
        <w:tc>
          <w:tcPr>
            <w:tcW w:w="1124" w:type="dxa"/>
            <w:shd w:val="clear" w:color="auto" w:fill="B6DDE8"/>
            <w:vAlign w:val="center"/>
          </w:tcPr>
          <w:p w:rsidR="00024CF7" w:rsidRPr="002A01E4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2012</w:t>
            </w:r>
          </w:p>
        </w:tc>
        <w:tc>
          <w:tcPr>
            <w:tcW w:w="1134" w:type="dxa"/>
            <w:shd w:val="clear" w:color="auto" w:fill="B6DDE8"/>
            <w:vAlign w:val="center"/>
          </w:tcPr>
          <w:p w:rsidR="00024CF7" w:rsidRPr="002A01E4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2013</w:t>
            </w:r>
          </w:p>
        </w:tc>
        <w:tc>
          <w:tcPr>
            <w:tcW w:w="1134" w:type="dxa"/>
            <w:shd w:val="clear" w:color="auto" w:fill="B6DDE8"/>
            <w:vAlign w:val="center"/>
          </w:tcPr>
          <w:p w:rsidR="00024CF7" w:rsidRPr="002A01E4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2014</w:t>
            </w:r>
          </w:p>
        </w:tc>
        <w:tc>
          <w:tcPr>
            <w:tcW w:w="1003" w:type="dxa"/>
            <w:shd w:val="clear" w:color="auto" w:fill="B6DDE8"/>
            <w:vAlign w:val="center"/>
          </w:tcPr>
          <w:p w:rsidR="00024CF7" w:rsidRPr="002A01E4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2015</w:t>
            </w:r>
          </w:p>
        </w:tc>
      </w:tr>
      <w:tr w:rsidR="00024CF7" w:rsidRPr="009A5A03" w:rsidTr="00024CF7">
        <w:tc>
          <w:tcPr>
            <w:tcW w:w="3969" w:type="dxa"/>
          </w:tcPr>
          <w:p w:rsidR="00024CF7" w:rsidRPr="009A5A03" w:rsidRDefault="00024CF7" w:rsidP="00024CF7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9A5A0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 xml:space="preserve">Обеспечение педагогическими кадрами 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 xml:space="preserve"> (Всего учителей/в т.ч. с </w:t>
            </w:r>
            <w:proofErr w:type="spellStart"/>
            <w: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высш</w:t>
            </w:r>
            <w:proofErr w:type="gramStart"/>
            <w: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.о</w:t>
            </w:r>
            <w:proofErr w:type="gramEnd"/>
            <w: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бр</w:t>
            </w:r>
            <w:proofErr w:type="spellEnd"/>
            <w:r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 xml:space="preserve">. </w:t>
            </w:r>
            <w:r w:rsidRPr="009A5A0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в %)</w:t>
            </w:r>
          </w:p>
        </w:tc>
        <w:tc>
          <w:tcPr>
            <w:tcW w:w="1003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9A5A0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403/329</w:t>
            </w:r>
          </w:p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9A5A0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(81,6%)</w:t>
            </w:r>
          </w:p>
        </w:tc>
        <w:tc>
          <w:tcPr>
            <w:tcW w:w="1124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399/329</w:t>
            </w:r>
          </w:p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(82,5%)</w:t>
            </w:r>
          </w:p>
        </w:tc>
        <w:tc>
          <w:tcPr>
            <w:tcW w:w="1134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365/302</w:t>
            </w:r>
          </w:p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(82,7%)</w:t>
            </w:r>
          </w:p>
        </w:tc>
        <w:tc>
          <w:tcPr>
            <w:tcW w:w="1134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332/308</w:t>
            </w:r>
          </w:p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(82,8%)</w:t>
            </w:r>
          </w:p>
        </w:tc>
        <w:tc>
          <w:tcPr>
            <w:tcW w:w="1003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326/276</w:t>
            </w:r>
          </w:p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(84,6%)</w:t>
            </w:r>
          </w:p>
        </w:tc>
      </w:tr>
      <w:tr w:rsidR="00024CF7" w:rsidRPr="009A5A03" w:rsidTr="00024CF7">
        <w:tc>
          <w:tcPr>
            <w:tcW w:w="3969" w:type="dxa"/>
          </w:tcPr>
          <w:p w:rsidR="00024CF7" w:rsidRPr="009A5A03" w:rsidRDefault="00024CF7" w:rsidP="00024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Общее количество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5A03">
              <w:rPr>
                <w:rFonts w:ascii="Times New Roman" w:hAnsi="Times New Roman"/>
                <w:sz w:val="24"/>
                <w:szCs w:val="24"/>
              </w:rPr>
              <w:t>педработников</w:t>
            </w:r>
            <w:proofErr w:type="spellEnd"/>
            <w:r w:rsidRPr="009A5A03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gramStart"/>
            <w:r w:rsidRPr="009A5A03">
              <w:rPr>
                <w:rFonts w:ascii="Times New Roman" w:hAnsi="Times New Roman"/>
                <w:sz w:val="24"/>
                <w:szCs w:val="24"/>
              </w:rPr>
              <w:t>имеющих</w:t>
            </w:r>
            <w:proofErr w:type="gramEnd"/>
            <w:r w:rsidRPr="009A5A03">
              <w:rPr>
                <w:rFonts w:ascii="Times New Roman" w:hAnsi="Times New Roman"/>
                <w:sz w:val="24"/>
                <w:szCs w:val="24"/>
              </w:rPr>
              <w:t xml:space="preserve"> квалификационные категории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5A03">
              <w:rPr>
                <w:rFonts w:ascii="Times New Roman" w:hAnsi="Times New Roman"/>
                <w:sz w:val="24"/>
                <w:szCs w:val="24"/>
              </w:rPr>
              <w:t>(первая и высшая)</w:t>
            </w:r>
          </w:p>
        </w:tc>
        <w:tc>
          <w:tcPr>
            <w:tcW w:w="1003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416/287</w:t>
            </w:r>
          </w:p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(68,9%)</w:t>
            </w:r>
          </w:p>
        </w:tc>
        <w:tc>
          <w:tcPr>
            <w:tcW w:w="1124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A5A03">
              <w:rPr>
                <w:rFonts w:ascii="Times New Roman" w:eastAsia="Arial Unicode MS" w:hAnsi="Times New Roman"/>
                <w:sz w:val="24"/>
                <w:szCs w:val="24"/>
              </w:rPr>
              <w:t>415/306</w:t>
            </w:r>
          </w:p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9A5A03">
              <w:rPr>
                <w:rFonts w:ascii="Times New Roman" w:eastAsia="Arial Unicode MS" w:hAnsi="Times New Roman"/>
                <w:sz w:val="24"/>
                <w:szCs w:val="24"/>
              </w:rPr>
              <w:t>(73,7%)</w:t>
            </w:r>
          </w:p>
        </w:tc>
        <w:tc>
          <w:tcPr>
            <w:tcW w:w="1134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430/309</w:t>
            </w:r>
          </w:p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(71,9%)</w:t>
            </w:r>
          </w:p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A5A03">
              <w:rPr>
                <w:rFonts w:ascii="Times New Roman" w:eastAsia="Arial Unicode MS" w:hAnsi="Times New Roman"/>
                <w:sz w:val="24"/>
                <w:szCs w:val="24"/>
              </w:rPr>
              <w:t>566/412</w:t>
            </w:r>
          </w:p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9A5A03">
              <w:rPr>
                <w:rFonts w:ascii="Times New Roman" w:eastAsia="Arial Unicode MS" w:hAnsi="Times New Roman"/>
                <w:sz w:val="24"/>
                <w:szCs w:val="24"/>
              </w:rPr>
              <w:t>(72,8%)</w:t>
            </w:r>
          </w:p>
        </w:tc>
        <w:tc>
          <w:tcPr>
            <w:tcW w:w="1003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9A5A0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426/337</w:t>
            </w:r>
          </w:p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9A5A0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(79,1%)</w:t>
            </w:r>
          </w:p>
        </w:tc>
      </w:tr>
      <w:tr w:rsidR="00024CF7" w:rsidRPr="009A5A03" w:rsidTr="00024CF7">
        <w:tc>
          <w:tcPr>
            <w:tcW w:w="3969" w:type="dxa"/>
          </w:tcPr>
          <w:p w:rsidR="00024CF7" w:rsidRPr="009A5A03" w:rsidRDefault="00024CF7" w:rsidP="00024CF7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Доля педагогических работников являющихся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A5A03">
              <w:rPr>
                <w:rFonts w:ascii="Times New Roman" w:hAnsi="Times New Roman"/>
                <w:sz w:val="24"/>
                <w:szCs w:val="24"/>
              </w:rPr>
              <w:t>победителями гранта «Наш лучший учитель»</w:t>
            </w:r>
          </w:p>
        </w:tc>
        <w:tc>
          <w:tcPr>
            <w:tcW w:w="1003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86/36</w:t>
            </w:r>
          </w:p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(41,9%)</w:t>
            </w:r>
          </w:p>
        </w:tc>
        <w:tc>
          <w:tcPr>
            <w:tcW w:w="1124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85/31</w:t>
            </w:r>
          </w:p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(36,5%)</w:t>
            </w:r>
          </w:p>
        </w:tc>
        <w:tc>
          <w:tcPr>
            <w:tcW w:w="1134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98/17</w:t>
            </w:r>
          </w:p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(18%)</w:t>
            </w:r>
          </w:p>
        </w:tc>
        <w:tc>
          <w:tcPr>
            <w:tcW w:w="1134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54/15</w:t>
            </w:r>
          </w:p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(27,8%)</w:t>
            </w:r>
          </w:p>
        </w:tc>
        <w:tc>
          <w:tcPr>
            <w:tcW w:w="1003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24CF7" w:rsidRPr="009A5A03" w:rsidTr="00024CF7">
        <w:tc>
          <w:tcPr>
            <w:tcW w:w="3969" w:type="dxa"/>
          </w:tcPr>
          <w:p w:rsidR="00024CF7" w:rsidRPr="009A5A03" w:rsidRDefault="00024CF7" w:rsidP="00024CF7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Количество медалистов</w:t>
            </w:r>
          </w:p>
        </w:tc>
        <w:tc>
          <w:tcPr>
            <w:tcW w:w="1003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24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3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24CF7" w:rsidRPr="009A5A03" w:rsidTr="00024CF7">
        <w:tc>
          <w:tcPr>
            <w:tcW w:w="3969" w:type="dxa"/>
          </w:tcPr>
          <w:p w:rsidR="00024CF7" w:rsidRPr="009A5A03" w:rsidRDefault="00024CF7" w:rsidP="00024CF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Количество победителей и призеров</w:t>
            </w:r>
          </w:p>
          <w:p w:rsidR="00024CF7" w:rsidRPr="009A5A03" w:rsidRDefault="00024CF7" w:rsidP="00024CF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всероссийских, республиканских предметных олимпиад</w:t>
            </w:r>
          </w:p>
        </w:tc>
        <w:tc>
          <w:tcPr>
            <w:tcW w:w="1003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4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03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24CF7" w:rsidRPr="009A5A03" w:rsidTr="00024CF7">
        <w:tc>
          <w:tcPr>
            <w:tcW w:w="3969" w:type="dxa"/>
          </w:tcPr>
          <w:p w:rsidR="00024CF7" w:rsidRPr="009A5A03" w:rsidRDefault="00024CF7" w:rsidP="00024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03">
              <w:rPr>
                <w:rFonts w:ascii="Times New Roman" w:hAnsi="Times New Roman"/>
                <w:sz w:val="24"/>
                <w:szCs w:val="24"/>
              </w:rPr>
              <w:t>Количество учащихся 11 классов, 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5A03">
              <w:rPr>
                <w:rFonts w:ascii="Times New Roman" w:hAnsi="Times New Roman"/>
                <w:sz w:val="24"/>
                <w:szCs w:val="24"/>
              </w:rPr>
              <w:t>преодолевших минимальный порог по математике и русскому языку</w:t>
            </w:r>
          </w:p>
        </w:tc>
        <w:tc>
          <w:tcPr>
            <w:tcW w:w="1003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9A5A0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4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9A5A0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4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9A5A0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34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9A5A0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003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9A5A0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024CF7" w:rsidRPr="009A5A03" w:rsidTr="00024CF7">
        <w:tc>
          <w:tcPr>
            <w:tcW w:w="3969" w:type="dxa"/>
          </w:tcPr>
          <w:p w:rsidR="00024CF7" w:rsidRPr="009A5A03" w:rsidRDefault="00024CF7" w:rsidP="00024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A5A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 в рейтинге </w:t>
            </w:r>
            <w:r w:rsidRPr="00CA3C9C">
              <w:rPr>
                <w:rFonts w:ascii="Times New Roman" w:hAnsi="Times New Roman"/>
                <w:color w:val="000000"/>
                <w:sz w:val="24"/>
                <w:szCs w:val="24"/>
              </w:rPr>
              <w:t>ММР</w:t>
            </w:r>
            <w:r w:rsidRPr="009A5A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качеству образования</w:t>
            </w:r>
          </w:p>
        </w:tc>
        <w:tc>
          <w:tcPr>
            <w:tcW w:w="1003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9A5A0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24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9A5A0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9A5A0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134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9A5A0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003" w:type="dxa"/>
            <w:vAlign w:val="center"/>
          </w:tcPr>
          <w:p w:rsidR="00024CF7" w:rsidRPr="009A5A03" w:rsidRDefault="00024CF7" w:rsidP="00024CF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9A5A03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8</w:t>
            </w:r>
          </w:p>
        </w:tc>
      </w:tr>
    </w:tbl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24CF7" w:rsidRPr="009C3B7E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трех городских</w:t>
      </w:r>
      <w:r w:rsidRPr="009C3B7E">
        <w:rPr>
          <w:rFonts w:ascii="Times New Roman" w:hAnsi="Times New Roman"/>
          <w:color w:val="000000"/>
          <w:sz w:val="28"/>
          <w:szCs w:val="28"/>
        </w:rPr>
        <w:t xml:space="preserve"> школ</w:t>
      </w:r>
      <w:r>
        <w:rPr>
          <w:rFonts w:ascii="Times New Roman" w:hAnsi="Times New Roman"/>
          <w:color w:val="000000"/>
          <w:sz w:val="28"/>
          <w:szCs w:val="28"/>
        </w:rPr>
        <w:t>ах</w:t>
      </w:r>
      <w:r w:rsidRPr="009C3B7E">
        <w:rPr>
          <w:rFonts w:ascii="Times New Roman" w:hAnsi="Times New Roman"/>
          <w:color w:val="000000"/>
          <w:sz w:val="28"/>
          <w:szCs w:val="28"/>
        </w:rPr>
        <w:t xml:space="preserve"> 188 учащихся обучаются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Pr="009C3B7E">
        <w:rPr>
          <w:rFonts w:ascii="Times New Roman" w:hAnsi="Times New Roman"/>
          <w:color w:val="000000"/>
          <w:sz w:val="28"/>
          <w:szCs w:val="28"/>
        </w:rPr>
        <w:t xml:space="preserve">о вторую смену. Доля обучающихся </w:t>
      </w:r>
      <w:r>
        <w:rPr>
          <w:rFonts w:ascii="Times New Roman" w:hAnsi="Times New Roman"/>
          <w:color w:val="000000"/>
          <w:sz w:val="28"/>
          <w:szCs w:val="28"/>
        </w:rPr>
        <w:t xml:space="preserve">во вторую смену </w:t>
      </w:r>
      <w:r w:rsidRPr="009C3B7E">
        <w:rPr>
          <w:rFonts w:ascii="Times New Roman" w:hAnsi="Times New Roman"/>
          <w:color w:val="000000"/>
          <w:sz w:val="28"/>
          <w:szCs w:val="28"/>
        </w:rPr>
        <w:t>от общего числа детей составляет 6,7%.</w:t>
      </w:r>
    </w:p>
    <w:p w:rsidR="00024CF7" w:rsidRPr="00D5693C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693C">
        <w:rPr>
          <w:rFonts w:ascii="Times New Roman" w:hAnsi="Times New Roman"/>
          <w:color w:val="000000"/>
          <w:sz w:val="28"/>
          <w:szCs w:val="28"/>
        </w:rPr>
        <w:t xml:space="preserve">В районе сохранена </w:t>
      </w:r>
      <w:r w:rsidRPr="00D5693C">
        <w:rPr>
          <w:rFonts w:ascii="Times New Roman" w:hAnsi="Times New Roman"/>
          <w:bCs/>
          <w:color w:val="000000"/>
          <w:sz w:val="28"/>
          <w:szCs w:val="28"/>
        </w:rPr>
        <w:t xml:space="preserve">сеть национальных образовательных учреждений, </w:t>
      </w:r>
      <w:r w:rsidRPr="00D5693C">
        <w:rPr>
          <w:rFonts w:ascii="Times New Roman" w:hAnsi="Times New Roman"/>
          <w:color w:val="000000"/>
          <w:sz w:val="28"/>
          <w:szCs w:val="28"/>
        </w:rPr>
        <w:t>которая включает 7 школ с татарским языком обучения, в которых обучаются 562  ребенка. Охват детей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5693C">
        <w:rPr>
          <w:rFonts w:ascii="Times New Roman" w:hAnsi="Times New Roman"/>
          <w:color w:val="000000"/>
          <w:sz w:val="28"/>
          <w:szCs w:val="28"/>
        </w:rPr>
        <w:t>- татар обучением на родном языке по району составляет 49,47%.</w:t>
      </w:r>
    </w:p>
    <w:p w:rsidR="00024CF7" w:rsidRDefault="00024CF7" w:rsidP="00024CF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Проблемы</w:t>
      </w:r>
    </w:p>
    <w:p w:rsidR="00024CF7" w:rsidRPr="00587FF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87FFE">
        <w:rPr>
          <w:rFonts w:ascii="Times New Roman" w:hAnsi="Times New Roman"/>
          <w:sz w:val="28"/>
          <w:szCs w:val="28"/>
        </w:rPr>
        <w:t>тставание образовательных технологий и практик преподавания от по</w:t>
      </w:r>
      <w:r w:rsidRPr="00587FFE">
        <w:rPr>
          <w:rFonts w:ascii="Times New Roman" w:hAnsi="Times New Roman"/>
          <w:sz w:val="28"/>
          <w:szCs w:val="28"/>
        </w:rPr>
        <w:softHyphen/>
        <w:t>требностей и возможностей обучающихся;</w:t>
      </w:r>
    </w:p>
    <w:p w:rsidR="00024CF7" w:rsidRPr="00587FF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Трудности</w:t>
      </w:r>
      <w:r w:rsidRPr="00587F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587FFE">
        <w:rPr>
          <w:rFonts w:ascii="Times New Roman" w:hAnsi="Times New Roman"/>
          <w:sz w:val="28"/>
          <w:szCs w:val="28"/>
        </w:rPr>
        <w:t>обеспеч</w:t>
      </w:r>
      <w:r>
        <w:rPr>
          <w:rFonts w:ascii="Times New Roman" w:hAnsi="Times New Roman"/>
          <w:sz w:val="28"/>
          <w:szCs w:val="28"/>
        </w:rPr>
        <w:t>ении инклюзивного образования</w:t>
      </w:r>
      <w:r w:rsidRPr="00587FFE">
        <w:rPr>
          <w:rFonts w:ascii="Times New Roman" w:hAnsi="Times New Roman"/>
          <w:sz w:val="28"/>
          <w:szCs w:val="28"/>
        </w:rPr>
        <w:t xml:space="preserve"> для детей с ограни</w:t>
      </w:r>
      <w:r w:rsidRPr="00587FFE">
        <w:rPr>
          <w:rFonts w:ascii="Times New Roman" w:hAnsi="Times New Roman"/>
          <w:sz w:val="28"/>
          <w:szCs w:val="28"/>
        </w:rPr>
        <w:softHyphen/>
        <w:t>ченными возможностями здоровья;</w:t>
      </w:r>
    </w:p>
    <w:p w:rsidR="00024CF7" w:rsidRPr="00BB7DC9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Старение педагогических кадров;</w:t>
      </w:r>
    </w:p>
    <w:p w:rsidR="00024CF7" w:rsidRPr="00BB7DC9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Низкая эффективность и качество образования в сельских школах;</w:t>
      </w:r>
    </w:p>
    <w:p w:rsidR="00024CF7" w:rsidRPr="00BB7DC9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второй смены, необходимость строительства новой школы;</w:t>
      </w:r>
    </w:p>
    <w:p w:rsidR="00024CF7" w:rsidRPr="00BB7DC9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Построение образовательного процесса направленного не на качество знаний, а на результаты ЕГЭ.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317019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17019">
        <w:rPr>
          <w:rFonts w:ascii="Times New Roman" w:hAnsi="Times New Roman"/>
          <w:i/>
          <w:sz w:val="28"/>
          <w:szCs w:val="28"/>
          <w:u w:val="single"/>
        </w:rPr>
        <w:t>Целевое видение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7FFE">
        <w:rPr>
          <w:rFonts w:ascii="Times New Roman" w:hAnsi="Times New Roman"/>
          <w:sz w:val="28"/>
          <w:szCs w:val="28"/>
        </w:rPr>
        <w:t xml:space="preserve">Общее образование обеспечивает </w:t>
      </w:r>
      <w:r>
        <w:rPr>
          <w:rFonts w:ascii="Times New Roman" w:hAnsi="Times New Roman"/>
          <w:sz w:val="28"/>
          <w:szCs w:val="28"/>
        </w:rPr>
        <w:t xml:space="preserve">высокий уровень образованности учеников </w:t>
      </w:r>
      <w:r w:rsidRPr="00587FFE">
        <w:rPr>
          <w:rFonts w:ascii="Times New Roman" w:hAnsi="Times New Roman"/>
          <w:sz w:val="28"/>
          <w:szCs w:val="28"/>
        </w:rPr>
        <w:t>с учетом индивидуаль</w:t>
      </w:r>
      <w:r w:rsidRPr="00587FFE"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>ных особенностей и вызовами времени</w:t>
      </w:r>
      <w:r w:rsidRPr="00587FFE">
        <w:rPr>
          <w:rFonts w:ascii="Times New Roman" w:hAnsi="Times New Roman"/>
          <w:sz w:val="28"/>
          <w:szCs w:val="28"/>
        </w:rPr>
        <w:t>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317019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17019">
        <w:rPr>
          <w:rFonts w:ascii="Times New Roman" w:hAnsi="Times New Roman"/>
          <w:i/>
          <w:sz w:val="28"/>
          <w:szCs w:val="28"/>
          <w:u w:val="single"/>
        </w:rPr>
        <w:t>Задач</w:t>
      </w:r>
      <w:r>
        <w:rPr>
          <w:rFonts w:ascii="Times New Roman" w:hAnsi="Times New Roman"/>
          <w:i/>
          <w:sz w:val="28"/>
          <w:szCs w:val="28"/>
          <w:u w:val="single"/>
        </w:rPr>
        <w:t>и</w:t>
      </w:r>
    </w:p>
    <w:p w:rsidR="00024CF7" w:rsidRPr="00587FF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Обеспечить</w:t>
      </w:r>
      <w:r w:rsidRPr="00587FFE">
        <w:rPr>
          <w:rFonts w:ascii="Times New Roman" w:hAnsi="Times New Roman"/>
          <w:sz w:val="28"/>
          <w:szCs w:val="28"/>
        </w:rPr>
        <w:t xml:space="preserve"> инклюзивное образование для детей с ограни</w:t>
      </w:r>
      <w:r>
        <w:rPr>
          <w:rFonts w:ascii="Times New Roman" w:hAnsi="Times New Roman"/>
          <w:sz w:val="28"/>
          <w:szCs w:val="28"/>
        </w:rPr>
        <w:t>ченными воз</w:t>
      </w:r>
      <w:r>
        <w:rPr>
          <w:rFonts w:ascii="Times New Roman" w:hAnsi="Times New Roman"/>
          <w:sz w:val="28"/>
          <w:szCs w:val="28"/>
        </w:rPr>
        <w:softHyphen/>
        <w:t>можностями здоровья;</w:t>
      </w:r>
    </w:p>
    <w:p w:rsidR="00024CF7" w:rsidRPr="00587FF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7FFE">
        <w:rPr>
          <w:rFonts w:ascii="Times New Roman" w:hAnsi="Times New Roman"/>
          <w:sz w:val="28"/>
          <w:szCs w:val="28"/>
        </w:rPr>
        <w:t>Расширить возможности семей, местного сообщества, бизнеса для уча</w:t>
      </w:r>
      <w:r w:rsidRPr="00587FFE">
        <w:rPr>
          <w:rFonts w:ascii="Times New Roman" w:hAnsi="Times New Roman"/>
          <w:sz w:val="28"/>
          <w:szCs w:val="28"/>
        </w:rPr>
        <w:softHyphen/>
        <w:t xml:space="preserve">стия в образовательном процессе, оценке </w:t>
      </w:r>
      <w:r>
        <w:rPr>
          <w:rFonts w:ascii="Times New Roman" w:hAnsi="Times New Roman"/>
          <w:sz w:val="28"/>
          <w:szCs w:val="28"/>
        </w:rPr>
        <w:t>качества образования и управлении школами;</w:t>
      </w:r>
    </w:p>
    <w:p w:rsidR="00024CF7" w:rsidRPr="00587FF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7FFE">
        <w:rPr>
          <w:rFonts w:ascii="Times New Roman" w:hAnsi="Times New Roman"/>
          <w:sz w:val="28"/>
          <w:szCs w:val="28"/>
        </w:rPr>
        <w:t>Обеспечить высокий уровень индив</w:t>
      </w:r>
      <w:r>
        <w:rPr>
          <w:rFonts w:ascii="Times New Roman" w:hAnsi="Times New Roman"/>
          <w:sz w:val="28"/>
          <w:szCs w:val="28"/>
        </w:rPr>
        <w:t>идуализации образования и акаде</w:t>
      </w:r>
      <w:r w:rsidRPr="00587FFE">
        <w:rPr>
          <w:rFonts w:ascii="Times New Roman" w:hAnsi="Times New Roman"/>
          <w:sz w:val="28"/>
          <w:szCs w:val="28"/>
        </w:rPr>
        <w:t>мической мобильности обучающихся за счет развития современных форм обучения, включая профильное обучение, за счет интеграции об</w:t>
      </w:r>
      <w:r w:rsidRPr="00587FFE">
        <w:rPr>
          <w:rFonts w:ascii="Times New Roman" w:hAnsi="Times New Roman"/>
          <w:sz w:val="28"/>
          <w:szCs w:val="28"/>
        </w:rPr>
        <w:softHyphen/>
        <w:t>щего и дополнительно</w:t>
      </w:r>
      <w:r>
        <w:rPr>
          <w:rFonts w:ascii="Times New Roman" w:hAnsi="Times New Roman"/>
          <w:sz w:val="28"/>
          <w:szCs w:val="28"/>
        </w:rPr>
        <w:t>го образования;</w:t>
      </w:r>
    </w:p>
    <w:p w:rsidR="00024CF7" w:rsidRPr="00587FF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7FFE">
        <w:rPr>
          <w:rFonts w:ascii="Times New Roman" w:hAnsi="Times New Roman"/>
          <w:sz w:val="28"/>
          <w:szCs w:val="28"/>
        </w:rPr>
        <w:t>Придать приоритетное развитие образованию в сфере информа</w:t>
      </w:r>
      <w:r>
        <w:rPr>
          <w:rFonts w:ascii="Times New Roman" w:hAnsi="Times New Roman"/>
          <w:sz w:val="28"/>
          <w:szCs w:val="28"/>
        </w:rPr>
        <w:t>ционных технологий и математики;</w:t>
      </w:r>
    </w:p>
    <w:p w:rsidR="00024CF7" w:rsidRPr="00587FF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Выявлять и поддерж</w:t>
      </w:r>
      <w:r w:rsidRPr="00587FFE">
        <w:rPr>
          <w:rFonts w:ascii="Times New Roman" w:hAnsi="Times New Roman"/>
          <w:sz w:val="28"/>
          <w:szCs w:val="28"/>
        </w:rPr>
        <w:t>ива</w:t>
      </w:r>
      <w:r>
        <w:rPr>
          <w:rFonts w:ascii="Times New Roman" w:hAnsi="Times New Roman"/>
          <w:sz w:val="28"/>
          <w:szCs w:val="28"/>
        </w:rPr>
        <w:t>ть талантливых детей и молодежь;</w:t>
      </w:r>
    </w:p>
    <w:p w:rsidR="00024CF7" w:rsidRPr="00587FF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7FFE">
        <w:rPr>
          <w:rFonts w:ascii="Times New Roman" w:hAnsi="Times New Roman"/>
          <w:sz w:val="28"/>
          <w:szCs w:val="28"/>
        </w:rPr>
        <w:t xml:space="preserve">Обеспечить приток лучших молодых педагогических кадров </w:t>
      </w:r>
      <w:r>
        <w:rPr>
          <w:rFonts w:ascii="Times New Roman" w:hAnsi="Times New Roman"/>
          <w:sz w:val="28"/>
          <w:szCs w:val="28"/>
        </w:rPr>
        <w:t>и их про</w:t>
      </w:r>
      <w:r>
        <w:rPr>
          <w:rFonts w:ascii="Times New Roman" w:hAnsi="Times New Roman"/>
          <w:sz w:val="28"/>
          <w:szCs w:val="28"/>
        </w:rPr>
        <w:softHyphen/>
        <w:t>фессиональное развитие;</w:t>
      </w:r>
    </w:p>
    <w:p w:rsidR="00024CF7" w:rsidRPr="00BB7DC9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7FFE">
        <w:rPr>
          <w:rFonts w:ascii="Times New Roman" w:hAnsi="Times New Roman"/>
          <w:sz w:val="28"/>
          <w:szCs w:val="28"/>
        </w:rPr>
        <w:t>Обеспечить реализацию госуда</w:t>
      </w:r>
      <w:r>
        <w:rPr>
          <w:rFonts w:ascii="Times New Roman" w:hAnsi="Times New Roman"/>
          <w:sz w:val="28"/>
          <w:szCs w:val="28"/>
        </w:rPr>
        <w:t>рственной национальной политики;</w:t>
      </w:r>
    </w:p>
    <w:p w:rsidR="00024CF7" w:rsidRPr="00BB7DC9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Ликвидация второй смены.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375FD3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17019">
        <w:rPr>
          <w:rFonts w:ascii="Times New Roman" w:hAnsi="Times New Roman"/>
          <w:i/>
          <w:sz w:val="28"/>
          <w:szCs w:val="28"/>
          <w:u w:val="single"/>
        </w:rPr>
        <w:t>Направления действий:</w:t>
      </w:r>
    </w:p>
    <w:p w:rsidR="00024CF7" w:rsidRPr="0096083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0830">
        <w:rPr>
          <w:rFonts w:ascii="Times New Roman" w:hAnsi="Times New Roman"/>
          <w:sz w:val="28"/>
          <w:szCs w:val="28"/>
        </w:rPr>
        <w:t>Участие в программе строительства и реконструкции новых школьных зданий;</w:t>
      </w:r>
    </w:p>
    <w:p w:rsidR="00024CF7" w:rsidRPr="0096083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0830">
        <w:rPr>
          <w:rFonts w:ascii="Times New Roman" w:hAnsi="Times New Roman"/>
          <w:sz w:val="28"/>
          <w:szCs w:val="28"/>
        </w:rPr>
        <w:t xml:space="preserve">Участие в </w:t>
      </w:r>
      <w:proofErr w:type="spellStart"/>
      <w:r w:rsidRPr="00960830">
        <w:rPr>
          <w:rFonts w:ascii="Times New Roman" w:hAnsi="Times New Roman"/>
          <w:sz w:val="28"/>
          <w:szCs w:val="28"/>
        </w:rPr>
        <w:t>грантовых</w:t>
      </w:r>
      <w:proofErr w:type="spellEnd"/>
      <w:r w:rsidRPr="00960830">
        <w:rPr>
          <w:rFonts w:ascii="Times New Roman" w:hAnsi="Times New Roman"/>
          <w:sz w:val="28"/>
          <w:szCs w:val="28"/>
        </w:rPr>
        <w:t xml:space="preserve"> программах поддержки инноваций;</w:t>
      </w:r>
    </w:p>
    <w:p w:rsidR="00024CF7" w:rsidRPr="0096083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0830">
        <w:rPr>
          <w:rFonts w:ascii="Times New Roman" w:hAnsi="Times New Roman"/>
          <w:sz w:val="28"/>
          <w:szCs w:val="28"/>
        </w:rPr>
        <w:t xml:space="preserve">Внедрение республиканской </w:t>
      </w:r>
      <w:proofErr w:type="gramStart"/>
      <w:r w:rsidRPr="00960830">
        <w:rPr>
          <w:rFonts w:ascii="Times New Roman" w:hAnsi="Times New Roman"/>
          <w:sz w:val="28"/>
          <w:szCs w:val="28"/>
        </w:rPr>
        <w:t>программы развития системы оценки качества</w:t>
      </w:r>
      <w:proofErr w:type="gramEnd"/>
      <w:r w:rsidRPr="00960830">
        <w:rPr>
          <w:rFonts w:ascii="Times New Roman" w:hAnsi="Times New Roman"/>
          <w:sz w:val="28"/>
          <w:szCs w:val="28"/>
        </w:rPr>
        <w:t>;</w:t>
      </w:r>
    </w:p>
    <w:p w:rsidR="00024CF7" w:rsidRPr="0096083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0830">
        <w:rPr>
          <w:rFonts w:ascii="Times New Roman" w:hAnsi="Times New Roman"/>
          <w:sz w:val="28"/>
          <w:szCs w:val="28"/>
        </w:rPr>
        <w:t>Внедрение республиканской программы лидерства в образовании в сфере математики и информационных технологий;</w:t>
      </w:r>
    </w:p>
    <w:p w:rsidR="00024CF7" w:rsidRPr="0096083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0830">
        <w:rPr>
          <w:rFonts w:ascii="Times New Roman" w:hAnsi="Times New Roman"/>
          <w:sz w:val="28"/>
          <w:szCs w:val="28"/>
        </w:rPr>
        <w:t>Создание благоприятных условий для</w:t>
      </w:r>
      <w:r>
        <w:rPr>
          <w:rFonts w:ascii="Times New Roman" w:hAnsi="Times New Roman"/>
          <w:sz w:val="28"/>
          <w:szCs w:val="28"/>
        </w:rPr>
        <w:t xml:space="preserve"> негосударственного дополни</w:t>
      </w:r>
      <w:r w:rsidRPr="00960830">
        <w:rPr>
          <w:rFonts w:ascii="Times New Roman" w:hAnsi="Times New Roman"/>
          <w:sz w:val="28"/>
          <w:szCs w:val="28"/>
        </w:rPr>
        <w:t>тельного образования детей;</w:t>
      </w:r>
    </w:p>
    <w:p w:rsidR="00024CF7" w:rsidRPr="0096083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0830">
        <w:rPr>
          <w:rFonts w:ascii="Times New Roman" w:hAnsi="Times New Roman"/>
          <w:sz w:val="28"/>
          <w:szCs w:val="28"/>
        </w:rPr>
        <w:t>Стимулирование расширения участия родителей в образовательном процессе и развитии образования;</w:t>
      </w:r>
    </w:p>
    <w:p w:rsidR="00024CF7" w:rsidRPr="0096083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0830">
        <w:rPr>
          <w:rFonts w:ascii="Times New Roman" w:hAnsi="Times New Roman"/>
          <w:sz w:val="28"/>
          <w:szCs w:val="28"/>
        </w:rPr>
        <w:t>Участие в программе выявления, развития и сопровождения талантливых детей и молодежи;</w:t>
      </w:r>
    </w:p>
    <w:p w:rsidR="00024CF7" w:rsidRPr="008361E5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0830">
        <w:rPr>
          <w:rFonts w:ascii="Times New Roman" w:hAnsi="Times New Roman"/>
          <w:sz w:val="28"/>
          <w:szCs w:val="28"/>
        </w:rPr>
        <w:lastRenderedPageBreak/>
        <w:t>Поддержка культуры двуязычия и поликультурного образования на уровне начального общего, основного общего и среднего общего образования.</w:t>
      </w:r>
      <w:bookmarkEnd w:id="23"/>
    </w:p>
    <w:p w:rsidR="00024CF7" w:rsidRPr="008361E5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Строительство новой школы в г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ензелинск.</w:t>
      </w:r>
    </w:p>
    <w:p w:rsidR="00024CF7" w:rsidRPr="008361E5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Целевая подготовка кадров.</w:t>
      </w:r>
    </w:p>
    <w:p w:rsidR="00024CF7" w:rsidRPr="00317019" w:rsidRDefault="00024CF7" w:rsidP="00024CF7">
      <w:pPr>
        <w:pStyle w:val="a6"/>
        <w:shd w:val="clear" w:color="auto" w:fill="FFFFFF"/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</w:p>
    <w:p w:rsidR="00024CF7" w:rsidRPr="007029E8" w:rsidRDefault="00024CF7" w:rsidP="00024CF7">
      <w:pPr>
        <w:pStyle w:val="3"/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31" w:name="_Toc455231956"/>
      <w:r>
        <w:rPr>
          <w:rFonts w:ascii="Times New Roman" w:hAnsi="Times New Roman"/>
          <w:sz w:val="28"/>
          <w:szCs w:val="28"/>
        </w:rPr>
        <w:t>8</w:t>
      </w:r>
      <w:r w:rsidRPr="007029E8">
        <w:rPr>
          <w:rFonts w:ascii="Times New Roman" w:hAnsi="Times New Roman"/>
          <w:sz w:val="28"/>
          <w:szCs w:val="28"/>
        </w:rPr>
        <w:t xml:space="preserve">.2.3 </w:t>
      </w:r>
      <w:r>
        <w:rPr>
          <w:rFonts w:ascii="Times New Roman" w:hAnsi="Times New Roman"/>
          <w:sz w:val="28"/>
          <w:szCs w:val="28"/>
        </w:rPr>
        <w:t>П</w:t>
      </w:r>
      <w:r w:rsidRPr="007029E8">
        <w:rPr>
          <w:rFonts w:ascii="Times New Roman" w:hAnsi="Times New Roman"/>
          <w:sz w:val="28"/>
          <w:szCs w:val="28"/>
        </w:rPr>
        <w:t>рофессиональное образование</w:t>
      </w:r>
      <w:bookmarkEnd w:id="31"/>
      <w:r w:rsidRPr="007029E8">
        <w:rPr>
          <w:rFonts w:ascii="Times New Roman" w:hAnsi="Times New Roman"/>
          <w:sz w:val="28"/>
          <w:szCs w:val="28"/>
        </w:rPr>
        <w:t xml:space="preserve"> </w:t>
      </w:r>
    </w:p>
    <w:p w:rsidR="00024CF7" w:rsidRPr="00317019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317019">
        <w:rPr>
          <w:rFonts w:ascii="Times New Roman" w:hAnsi="Times New Roman"/>
          <w:i/>
          <w:iCs/>
          <w:sz w:val="28"/>
          <w:szCs w:val="28"/>
          <w:u w:val="single"/>
        </w:rPr>
        <w:t>Текущая ситуация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CB19DE">
        <w:rPr>
          <w:rFonts w:ascii="Times New Roman" w:hAnsi="Times New Roman"/>
          <w:iCs/>
          <w:sz w:val="28"/>
          <w:szCs w:val="28"/>
        </w:rPr>
        <w:t xml:space="preserve">Система профессионального образования </w:t>
      </w:r>
      <w:r>
        <w:rPr>
          <w:rFonts w:ascii="Times New Roman" w:hAnsi="Times New Roman"/>
          <w:sz w:val="28"/>
          <w:szCs w:val="28"/>
        </w:rPr>
        <w:t>ММР</w:t>
      </w:r>
      <w:r w:rsidRPr="00CB19DE">
        <w:rPr>
          <w:rFonts w:ascii="Times New Roman" w:hAnsi="Times New Roman"/>
          <w:iCs/>
          <w:sz w:val="28"/>
          <w:szCs w:val="28"/>
        </w:rPr>
        <w:t xml:space="preserve"> представлена тремя учебными заведениями:</w:t>
      </w:r>
    </w:p>
    <w:p w:rsidR="00024CF7" w:rsidRPr="00852567" w:rsidRDefault="00024CF7" w:rsidP="00024CF7">
      <w:pPr>
        <w:pStyle w:val="a6"/>
        <w:numPr>
          <w:ilvl w:val="3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2567">
        <w:rPr>
          <w:rFonts w:ascii="Times New Roman" w:hAnsi="Times New Roman"/>
          <w:b/>
          <w:sz w:val="28"/>
          <w:szCs w:val="28"/>
        </w:rPr>
        <w:t xml:space="preserve">ГАПОУ «Мензелинский педагогический колледж имени </w:t>
      </w:r>
      <w:proofErr w:type="spellStart"/>
      <w:r w:rsidRPr="00852567">
        <w:rPr>
          <w:rFonts w:ascii="Times New Roman" w:hAnsi="Times New Roman"/>
          <w:b/>
          <w:sz w:val="28"/>
          <w:szCs w:val="28"/>
        </w:rPr>
        <w:t>Мусы</w:t>
      </w:r>
      <w:proofErr w:type="spellEnd"/>
      <w:r w:rsidRPr="0085256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52567">
        <w:rPr>
          <w:rFonts w:ascii="Times New Roman" w:hAnsi="Times New Roman"/>
          <w:b/>
          <w:sz w:val="28"/>
          <w:szCs w:val="28"/>
        </w:rPr>
        <w:t>Джалиля</w:t>
      </w:r>
      <w:proofErr w:type="spellEnd"/>
      <w:r w:rsidRPr="00852567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2567">
        <w:rPr>
          <w:rFonts w:ascii="Times New Roman" w:hAnsi="Times New Roman"/>
          <w:sz w:val="28"/>
          <w:szCs w:val="28"/>
        </w:rPr>
        <w:t xml:space="preserve">- одно из старейших и ведущих инновационных профессиональных образовательных учреждений Республики Татарстан, имеющий богатейший опыт и традиции в благородном деле воспитания педагогических кадров. </w:t>
      </w:r>
    </w:p>
    <w:p w:rsidR="00024CF7" w:rsidRPr="0085256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2567">
        <w:rPr>
          <w:rFonts w:ascii="Times New Roman" w:hAnsi="Times New Roman"/>
          <w:color w:val="000000"/>
          <w:sz w:val="28"/>
          <w:szCs w:val="28"/>
        </w:rPr>
        <w:t xml:space="preserve">В настоящее время колледж осуществляет образовательную деятельность по подготовке специалистов среднего звена пяти специальностей: гуманитарного профиля - Преподавание в начальных классах, Дошкольное образование, Специальное дошкольное образование, Адаптивная физическая культура; технического профиля - Прикладная информатика (по отраслям). </w:t>
      </w:r>
    </w:p>
    <w:p w:rsidR="00024CF7" w:rsidRPr="0085256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2567">
        <w:rPr>
          <w:rFonts w:ascii="Times New Roman" w:hAnsi="Times New Roman"/>
          <w:sz w:val="28"/>
          <w:szCs w:val="28"/>
        </w:rPr>
        <w:t xml:space="preserve">С 2014 года за колледжем </w:t>
      </w:r>
      <w:r w:rsidRPr="00852567">
        <w:rPr>
          <w:rFonts w:ascii="Times New Roman" w:hAnsi="Times New Roman"/>
          <w:color w:val="000000"/>
          <w:sz w:val="28"/>
          <w:szCs w:val="28"/>
        </w:rPr>
        <w:t>закреплен статус Ресурсного центра по подготовке национальных кадров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52567">
        <w:rPr>
          <w:rFonts w:ascii="Times New Roman" w:hAnsi="Times New Roman"/>
          <w:sz w:val="28"/>
          <w:szCs w:val="28"/>
        </w:rPr>
        <w:t>(распоряжение Министра образования и науки РТ Э.Н.Фаттахова №2823-р от 28.12.2014</w:t>
      </w:r>
      <w:r w:rsidRPr="00852567">
        <w:rPr>
          <w:rFonts w:ascii="Times New Roman" w:hAnsi="Times New Roman"/>
          <w:color w:val="000000"/>
          <w:sz w:val="28"/>
          <w:szCs w:val="28"/>
        </w:rPr>
        <w:t>г.), основной целью которого является достижение нового качества национального образования, соответствующего   актуальным и перспективным запросам современной жизни Республики Татарстан; возрождение и развитие национальной образовательной культуры; обеспечение необходимых условий для развития и сохранения родного языка; удовлетворение образовательных потребностей обучающихся на родном языке.</w:t>
      </w:r>
    </w:p>
    <w:p w:rsidR="00024CF7" w:rsidRPr="00852567" w:rsidRDefault="00024CF7" w:rsidP="00024CF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2567">
        <w:rPr>
          <w:rFonts w:ascii="Times New Roman" w:hAnsi="Times New Roman"/>
          <w:sz w:val="28"/>
          <w:szCs w:val="28"/>
        </w:rPr>
        <w:t xml:space="preserve">Достижение заявленной цели возможно благодаря </w:t>
      </w:r>
      <w:proofErr w:type="spellStart"/>
      <w:proofErr w:type="gramStart"/>
      <w:r w:rsidRPr="00852567">
        <w:rPr>
          <w:rFonts w:ascii="Times New Roman" w:hAnsi="Times New Roman"/>
          <w:sz w:val="28"/>
          <w:szCs w:val="28"/>
        </w:rPr>
        <w:t>структурно-системности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52567">
        <w:rPr>
          <w:rFonts w:ascii="Times New Roman" w:hAnsi="Times New Roman"/>
          <w:sz w:val="28"/>
          <w:szCs w:val="28"/>
        </w:rPr>
        <w:t>реализуемых много векторных направлений:</w:t>
      </w:r>
    </w:p>
    <w:p w:rsidR="00024CF7" w:rsidRPr="00852567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2567">
        <w:rPr>
          <w:rFonts w:ascii="Times New Roman" w:hAnsi="Times New Roman"/>
          <w:sz w:val="28"/>
          <w:szCs w:val="28"/>
        </w:rPr>
        <w:t>формирование специалиста среднего звена, обладающего профессиональными и личностными компетентностями нового уровня;</w:t>
      </w:r>
    </w:p>
    <w:p w:rsidR="00024CF7" w:rsidRPr="00852567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4A97">
        <w:rPr>
          <w:rFonts w:ascii="Times New Roman" w:hAnsi="Times New Roman"/>
          <w:sz w:val="28"/>
          <w:szCs w:val="28"/>
        </w:rPr>
        <w:t>повышен</w:t>
      </w:r>
      <w:r w:rsidRPr="00852567">
        <w:rPr>
          <w:rFonts w:ascii="Times New Roman" w:hAnsi="Times New Roman"/>
          <w:sz w:val="28"/>
          <w:szCs w:val="28"/>
        </w:rPr>
        <w:t>ие квалификации, подготовка и переподготовка специалистов для осуществления инновационной деятельности в области преподавания родного языка;</w:t>
      </w:r>
    </w:p>
    <w:p w:rsidR="00024CF7" w:rsidRPr="00852567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2567">
        <w:rPr>
          <w:rFonts w:ascii="Times New Roman" w:hAnsi="Times New Roman"/>
          <w:sz w:val="28"/>
          <w:szCs w:val="28"/>
        </w:rPr>
        <w:t>содействие повышению престижности изучения родных языков;</w:t>
      </w:r>
    </w:p>
    <w:p w:rsidR="00024CF7" w:rsidRPr="00852567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2567">
        <w:rPr>
          <w:rFonts w:ascii="Times New Roman" w:hAnsi="Times New Roman"/>
          <w:sz w:val="28"/>
          <w:szCs w:val="28"/>
        </w:rPr>
        <w:t>осуществление дополнительного образования разных групп населения РТ в области изучения родного языка.</w:t>
      </w:r>
    </w:p>
    <w:p w:rsidR="00024CF7" w:rsidRPr="00852567" w:rsidRDefault="00024CF7" w:rsidP="00024CF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2567">
        <w:rPr>
          <w:rFonts w:ascii="Times New Roman" w:hAnsi="Times New Roman"/>
          <w:sz w:val="28"/>
          <w:szCs w:val="28"/>
        </w:rPr>
        <w:t>Относительно новым направлением последних лет в деятельности колледжа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2567">
        <w:rPr>
          <w:rFonts w:ascii="Times New Roman" w:hAnsi="Times New Roman"/>
          <w:sz w:val="28"/>
          <w:szCs w:val="28"/>
        </w:rPr>
        <w:t>является внедрение программы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2567">
        <w:rPr>
          <w:rFonts w:ascii="Times New Roman" w:hAnsi="Times New Roman"/>
          <w:sz w:val="28"/>
          <w:szCs w:val="28"/>
        </w:rPr>
        <w:t>разноуровневого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52567">
        <w:rPr>
          <w:rFonts w:ascii="Times New Roman" w:hAnsi="Times New Roman"/>
          <w:color w:val="000000"/>
          <w:sz w:val="28"/>
          <w:szCs w:val="28"/>
        </w:rPr>
        <w:t>обучения татарскому языку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52567">
        <w:rPr>
          <w:rFonts w:ascii="Times New Roman" w:hAnsi="Times New Roman"/>
          <w:color w:val="000000"/>
          <w:sz w:val="28"/>
          <w:szCs w:val="28"/>
        </w:rPr>
        <w:t xml:space="preserve">русскоязычного населения, в том числе </w:t>
      </w:r>
      <w:r w:rsidRPr="00852567">
        <w:rPr>
          <w:rFonts w:ascii="Times New Roman" w:hAnsi="Times New Roman"/>
          <w:sz w:val="28"/>
          <w:szCs w:val="28"/>
        </w:rPr>
        <w:t xml:space="preserve">русскоязычных представителей органов управления, бюджетных и коммерческих учреждений и образовательных организаций </w:t>
      </w:r>
      <w:r w:rsidRPr="00852567">
        <w:rPr>
          <w:rFonts w:ascii="Times New Roman" w:hAnsi="Times New Roman"/>
          <w:color w:val="000000"/>
          <w:sz w:val="28"/>
          <w:szCs w:val="28"/>
        </w:rPr>
        <w:t>посредством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52567">
        <w:rPr>
          <w:rFonts w:ascii="Times New Roman" w:hAnsi="Times New Roman"/>
          <w:color w:val="000000"/>
          <w:sz w:val="28"/>
          <w:szCs w:val="28"/>
        </w:rPr>
        <w:t>проведения языкового ликбеза</w:t>
      </w:r>
      <w:r w:rsidRPr="00852567">
        <w:rPr>
          <w:rFonts w:ascii="Times New Roman" w:hAnsi="Times New Roman"/>
          <w:sz w:val="28"/>
          <w:szCs w:val="28"/>
        </w:rPr>
        <w:t xml:space="preserve">. </w:t>
      </w:r>
    </w:p>
    <w:p w:rsidR="00024CF7" w:rsidRPr="00852567" w:rsidRDefault="00024CF7" w:rsidP="00024CF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2567">
        <w:rPr>
          <w:rFonts w:ascii="Times New Roman" w:hAnsi="Times New Roman"/>
          <w:sz w:val="28"/>
          <w:szCs w:val="28"/>
        </w:rPr>
        <w:t>Успешным проектом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2567">
        <w:rPr>
          <w:rFonts w:ascii="Times New Roman" w:hAnsi="Times New Roman"/>
          <w:sz w:val="28"/>
          <w:szCs w:val="28"/>
        </w:rPr>
        <w:t>колледжа является «Академия дошколят» - вариативная форма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2567">
        <w:rPr>
          <w:rFonts w:ascii="Times New Roman" w:hAnsi="Times New Roman"/>
          <w:sz w:val="28"/>
          <w:szCs w:val="28"/>
        </w:rPr>
        <w:t xml:space="preserve">дошкольного образования, отвечающая специфике дошкольного возраста, с учетом спроса и предложений представителей обучающихся. </w:t>
      </w:r>
    </w:p>
    <w:p w:rsidR="00024CF7" w:rsidRPr="00743AE6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2" w:name="OLE_LINK22"/>
      <w:bookmarkStart w:id="33" w:name="OLE_LINK23"/>
      <w:bookmarkStart w:id="34" w:name="OLE_LINK24"/>
      <w:r w:rsidRPr="00743AE6">
        <w:rPr>
          <w:rFonts w:ascii="Times New Roman" w:hAnsi="Times New Roman"/>
          <w:sz w:val="28"/>
          <w:szCs w:val="28"/>
        </w:rPr>
        <w:lastRenderedPageBreak/>
        <w:t>Задачами колледжа является:</w:t>
      </w:r>
    </w:p>
    <w:bookmarkEnd w:id="32"/>
    <w:bookmarkEnd w:id="33"/>
    <w:bookmarkEnd w:id="34"/>
    <w:p w:rsidR="00024CF7" w:rsidRPr="00704F8E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4F8E">
        <w:rPr>
          <w:rFonts w:ascii="Times New Roman" w:hAnsi="Times New Roman"/>
          <w:sz w:val="28"/>
          <w:szCs w:val="28"/>
        </w:rPr>
        <w:t>повышение имиджа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4F8E">
        <w:rPr>
          <w:rFonts w:ascii="Times New Roman" w:hAnsi="Times New Roman"/>
          <w:sz w:val="28"/>
          <w:szCs w:val="28"/>
        </w:rPr>
        <w:t xml:space="preserve">ГАПОУ «Мензелинский педагогический колледж имени </w:t>
      </w:r>
      <w:proofErr w:type="spellStart"/>
      <w:r w:rsidRPr="00704F8E">
        <w:rPr>
          <w:rFonts w:ascii="Times New Roman" w:hAnsi="Times New Roman"/>
          <w:sz w:val="28"/>
          <w:szCs w:val="28"/>
        </w:rPr>
        <w:t>Мусы</w:t>
      </w:r>
      <w:proofErr w:type="spellEnd"/>
      <w:r w:rsidRPr="00704F8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04F8E">
        <w:rPr>
          <w:rFonts w:ascii="Times New Roman" w:hAnsi="Times New Roman"/>
          <w:sz w:val="28"/>
          <w:szCs w:val="28"/>
        </w:rPr>
        <w:t>Джалиля</w:t>
      </w:r>
      <w:proofErr w:type="spellEnd"/>
      <w:r w:rsidRPr="00704F8E">
        <w:rPr>
          <w:rFonts w:ascii="Times New Roman" w:hAnsi="Times New Roman"/>
          <w:sz w:val="28"/>
          <w:szCs w:val="28"/>
        </w:rPr>
        <w:t>» как современного образовательного учреждения, отвечающего требованиям социально-экономической ситуации страны;</w:t>
      </w:r>
    </w:p>
    <w:p w:rsidR="00024CF7" w:rsidRPr="00704F8E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5" w:name="OLE_LINK43"/>
      <w:bookmarkStart w:id="36" w:name="OLE_LINK44"/>
      <w:bookmarkStart w:id="37" w:name="OLE_LINK45"/>
      <w:r w:rsidRPr="00704F8E">
        <w:rPr>
          <w:rFonts w:ascii="Times New Roman" w:hAnsi="Times New Roman"/>
          <w:sz w:val="28"/>
          <w:szCs w:val="28"/>
        </w:rPr>
        <w:t>создание условий для профессионального и дополнительного образования различных категорий населения посредством адаптации образовательных программ в соответствии с их потребностями и возможностями</w:t>
      </w:r>
      <w:bookmarkEnd w:id="35"/>
      <w:bookmarkEnd w:id="36"/>
      <w:bookmarkEnd w:id="37"/>
      <w:r w:rsidRPr="00704F8E">
        <w:rPr>
          <w:rFonts w:ascii="Times New Roman" w:hAnsi="Times New Roman"/>
          <w:sz w:val="28"/>
          <w:szCs w:val="28"/>
        </w:rPr>
        <w:t>;</w:t>
      </w:r>
    </w:p>
    <w:p w:rsidR="00024CF7" w:rsidRPr="00704F8E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4F8E">
        <w:rPr>
          <w:rFonts w:ascii="Times New Roman" w:hAnsi="Times New Roman"/>
          <w:sz w:val="28"/>
          <w:szCs w:val="28"/>
        </w:rPr>
        <w:t xml:space="preserve">построение эффективной системы партнерства с работодателями; </w:t>
      </w:r>
    </w:p>
    <w:p w:rsidR="00024CF7" w:rsidRPr="00704F8E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4F8E">
        <w:rPr>
          <w:rFonts w:ascii="Times New Roman" w:hAnsi="Times New Roman"/>
          <w:sz w:val="28"/>
          <w:szCs w:val="28"/>
        </w:rPr>
        <w:t xml:space="preserve">формирование </w:t>
      </w:r>
      <w:proofErr w:type="spellStart"/>
      <w:r w:rsidRPr="00704F8E">
        <w:rPr>
          <w:rFonts w:ascii="Times New Roman" w:hAnsi="Times New Roman"/>
          <w:sz w:val="28"/>
          <w:szCs w:val="28"/>
        </w:rPr>
        <w:t>здоровьеформирующе</w:t>
      </w:r>
      <w:bookmarkStart w:id="38" w:name="_GoBack"/>
      <w:bookmarkEnd w:id="38"/>
      <w:r w:rsidRPr="00704F8E">
        <w:rPr>
          <w:rFonts w:ascii="Times New Roman" w:hAnsi="Times New Roman"/>
          <w:sz w:val="28"/>
          <w:szCs w:val="28"/>
        </w:rPr>
        <w:t>го</w:t>
      </w:r>
      <w:proofErr w:type="spellEnd"/>
      <w:r w:rsidRPr="00704F8E">
        <w:rPr>
          <w:rFonts w:ascii="Times New Roman" w:hAnsi="Times New Roman"/>
          <w:sz w:val="28"/>
          <w:szCs w:val="28"/>
        </w:rPr>
        <w:t xml:space="preserve"> образовательного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4F8E">
        <w:rPr>
          <w:rFonts w:ascii="Times New Roman" w:hAnsi="Times New Roman"/>
          <w:sz w:val="28"/>
          <w:szCs w:val="28"/>
        </w:rPr>
        <w:t>пространства,  способствующего обучению и воспитанию личности специалиста, обладающего потребностью в здоровом образе жизни, существующего в гармонии с самим собой, обществом, природным окружением посредством сдачи норм ГТО.</w:t>
      </w:r>
    </w:p>
    <w:p w:rsidR="00024CF7" w:rsidRPr="00CE7B40" w:rsidRDefault="00024CF7" w:rsidP="00024CF7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4E0EF9" w:rsidRDefault="00024CF7" w:rsidP="00024CF7">
      <w:pPr>
        <w:pStyle w:val="a6"/>
        <w:numPr>
          <w:ilvl w:val="3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4FF9">
        <w:rPr>
          <w:rFonts w:ascii="Times New Roman" w:hAnsi="Times New Roman"/>
          <w:b/>
          <w:sz w:val="28"/>
          <w:szCs w:val="28"/>
        </w:rPr>
        <w:t>ГБПОУ</w:t>
      </w:r>
      <w:proofErr w:type="gramStart"/>
      <w:r w:rsidRPr="00B34FF9">
        <w:rPr>
          <w:rFonts w:ascii="Times New Roman" w:hAnsi="Times New Roman"/>
          <w:b/>
          <w:sz w:val="28"/>
          <w:szCs w:val="28"/>
        </w:rPr>
        <w:t>«М</w:t>
      </w:r>
      <w:proofErr w:type="gramEnd"/>
      <w:r w:rsidRPr="00B34FF9">
        <w:rPr>
          <w:rFonts w:ascii="Times New Roman" w:hAnsi="Times New Roman"/>
          <w:b/>
          <w:sz w:val="28"/>
          <w:szCs w:val="28"/>
        </w:rPr>
        <w:t>ензелинский сельскохозяйственный техникум»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E0EF9">
        <w:rPr>
          <w:rFonts w:ascii="Times New Roman" w:hAnsi="Times New Roman"/>
          <w:sz w:val="28"/>
          <w:szCs w:val="28"/>
        </w:rPr>
        <w:t xml:space="preserve">отметил свой 125-ти летний юбилей в 2014 году, берет свое начало с </w:t>
      </w:r>
      <w:proofErr w:type="spellStart"/>
      <w:r w:rsidRPr="004E0EF9">
        <w:rPr>
          <w:rFonts w:ascii="Times New Roman" w:hAnsi="Times New Roman"/>
          <w:sz w:val="28"/>
          <w:szCs w:val="28"/>
        </w:rPr>
        <w:t>Мензелинской</w:t>
      </w:r>
      <w:proofErr w:type="spellEnd"/>
      <w:r w:rsidRPr="004E0EF9">
        <w:rPr>
          <w:rFonts w:ascii="Times New Roman" w:hAnsi="Times New Roman"/>
          <w:sz w:val="28"/>
          <w:szCs w:val="28"/>
        </w:rPr>
        <w:t xml:space="preserve"> низшей сельскохозяйственной школы I разряда.</w:t>
      </w:r>
    </w:p>
    <w:p w:rsidR="00024CF7" w:rsidRDefault="00024CF7" w:rsidP="00024CF7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4FF9">
        <w:rPr>
          <w:rFonts w:ascii="Times New Roman" w:hAnsi="Times New Roman"/>
          <w:sz w:val="28"/>
          <w:szCs w:val="28"/>
        </w:rPr>
        <w:t>Подготовка специалистов осуществляется по семи профессиональным образовательным программам.</w:t>
      </w:r>
    </w:p>
    <w:p w:rsidR="00024CF7" w:rsidRPr="00B73D8A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3B07">
        <w:rPr>
          <w:rFonts w:ascii="Times New Roman" w:hAnsi="Times New Roman"/>
          <w:sz w:val="28"/>
          <w:szCs w:val="28"/>
        </w:rPr>
        <w:t>Техникум полностью укомплектован квалифицированным преподавательским составом, обеспечивающим подготовку специалистов в соответствии с требованиями профессиональных образовательных программ.</w:t>
      </w:r>
    </w:p>
    <w:p w:rsidR="00024CF7" w:rsidRPr="00A63B07" w:rsidRDefault="00024CF7" w:rsidP="00024CF7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315DFE" w:rsidRDefault="00024CF7" w:rsidP="00024CF7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  <w:lang w:val="tt-RU"/>
        </w:rPr>
      </w:pPr>
      <w:r>
        <w:rPr>
          <w:rFonts w:ascii="Times New Roman" w:hAnsi="Times New Roman"/>
          <w:b/>
          <w:sz w:val="24"/>
          <w:szCs w:val="28"/>
          <w:lang w:val="tt-RU"/>
        </w:rPr>
        <w:t>Таблица 8</w:t>
      </w:r>
      <w:r w:rsidRPr="00315DFE">
        <w:rPr>
          <w:rFonts w:ascii="Times New Roman" w:hAnsi="Times New Roman"/>
          <w:b/>
          <w:sz w:val="24"/>
          <w:szCs w:val="28"/>
          <w:lang w:val="tt-RU"/>
        </w:rPr>
        <w:t>. Динамика движения континг</w:t>
      </w:r>
      <w:r>
        <w:rPr>
          <w:rFonts w:ascii="Times New Roman" w:hAnsi="Times New Roman"/>
          <w:b/>
          <w:sz w:val="24"/>
          <w:szCs w:val="28"/>
          <w:lang w:val="tt-RU"/>
        </w:rPr>
        <w:t>ента обучающихся</w:t>
      </w:r>
    </w:p>
    <w:tbl>
      <w:tblPr>
        <w:tblW w:w="9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40"/>
        <w:gridCol w:w="1008"/>
        <w:gridCol w:w="1008"/>
        <w:gridCol w:w="1008"/>
        <w:gridCol w:w="1008"/>
        <w:gridCol w:w="696"/>
      </w:tblGrid>
      <w:tr w:rsidR="00024CF7" w:rsidRPr="00A32397" w:rsidTr="00024CF7">
        <w:trPr>
          <w:trHeight w:val="630"/>
        </w:trPr>
        <w:tc>
          <w:tcPr>
            <w:tcW w:w="5040" w:type="dxa"/>
            <w:shd w:val="clear" w:color="auto" w:fill="B6DDE8"/>
            <w:vAlign w:val="center"/>
            <w:hideMark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397">
              <w:rPr>
                <w:rFonts w:ascii="Times New Roman" w:hAnsi="Times New Roman"/>
                <w:b/>
                <w:sz w:val="24"/>
                <w:szCs w:val="24"/>
              </w:rPr>
              <w:t>Специальности</w:t>
            </w:r>
          </w:p>
        </w:tc>
        <w:tc>
          <w:tcPr>
            <w:tcW w:w="1008" w:type="dxa"/>
            <w:shd w:val="clear" w:color="auto" w:fill="B6DDE8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397">
              <w:rPr>
                <w:rFonts w:ascii="Times New Roman" w:hAnsi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008" w:type="dxa"/>
            <w:shd w:val="clear" w:color="auto" w:fill="B6DDE8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397">
              <w:rPr>
                <w:rFonts w:ascii="Times New Roman" w:hAnsi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008" w:type="dxa"/>
            <w:shd w:val="clear" w:color="auto" w:fill="B6DDE8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397">
              <w:rPr>
                <w:rFonts w:ascii="Times New Roman" w:hAnsi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008" w:type="dxa"/>
            <w:shd w:val="clear" w:color="auto" w:fill="B6DDE8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397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</w:p>
        </w:tc>
        <w:tc>
          <w:tcPr>
            <w:tcW w:w="696" w:type="dxa"/>
            <w:shd w:val="clear" w:color="auto" w:fill="B6DDE8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397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</w:p>
        </w:tc>
      </w:tr>
      <w:tr w:rsidR="00024CF7" w:rsidRPr="00A32397" w:rsidTr="00024CF7">
        <w:trPr>
          <w:trHeight w:val="630"/>
        </w:trPr>
        <w:tc>
          <w:tcPr>
            <w:tcW w:w="5040" w:type="dxa"/>
            <w:hideMark/>
          </w:tcPr>
          <w:p w:rsidR="00024CF7" w:rsidRPr="00A32397" w:rsidRDefault="00024CF7" w:rsidP="00024C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38.02.01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2397">
              <w:rPr>
                <w:rFonts w:ascii="Times New Roman" w:hAnsi="Times New Roman"/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696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</w:tr>
      <w:tr w:rsidR="00024CF7" w:rsidRPr="00A32397" w:rsidTr="00024CF7">
        <w:trPr>
          <w:trHeight w:val="315"/>
        </w:trPr>
        <w:tc>
          <w:tcPr>
            <w:tcW w:w="5040" w:type="dxa"/>
            <w:hideMark/>
          </w:tcPr>
          <w:p w:rsidR="00024CF7" w:rsidRPr="00A32397" w:rsidRDefault="00024CF7" w:rsidP="00024C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35.02.05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2397">
              <w:rPr>
                <w:rFonts w:ascii="Times New Roman" w:hAnsi="Times New Roman"/>
                <w:sz w:val="24"/>
                <w:szCs w:val="24"/>
              </w:rPr>
              <w:t>Агрономия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96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024CF7" w:rsidRPr="00A32397" w:rsidTr="00024CF7">
        <w:trPr>
          <w:trHeight w:val="315"/>
        </w:trPr>
        <w:tc>
          <w:tcPr>
            <w:tcW w:w="5040" w:type="dxa"/>
            <w:hideMark/>
          </w:tcPr>
          <w:p w:rsidR="00024CF7" w:rsidRPr="00A32397" w:rsidRDefault="00024CF7" w:rsidP="00024C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36.02.02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2397">
              <w:rPr>
                <w:rFonts w:ascii="Times New Roman" w:hAnsi="Times New Roman"/>
                <w:sz w:val="24"/>
                <w:szCs w:val="24"/>
              </w:rPr>
              <w:t>Зоотехния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6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024CF7" w:rsidRPr="00A32397" w:rsidTr="00024CF7">
        <w:trPr>
          <w:trHeight w:val="315"/>
        </w:trPr>
        <w:tc>
          <w:tcPr>
            <w:tcW w:w="5040" w:type="dxa"/>
            <w:hideMark/>
          </w:tcPr>
          <w:p w:rsidR="00024CF7" w:rsidRPr="00A32397" w:rsidRDefault="00024CF7" w:rsidP="00024C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36.02.01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2397">
              <w:rPr>
                <w:rFonts w:ascii="Times New Roman" w:hAnsi="Times New Roman"/>
                <w:sz w:val="24"/>
                <w:szCs w:val="24"/>
              </w:rPr>
              <w:t>Ветеринария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696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024CF7" w:rsidRPr="00A32397" w:rsidTr="00024CF7">
        <w:trPr>
          <w:trHeight w:val="630"/>
        </w:trPr>
        <w:tc>
          <w:tcPr>
            <w:tcW w:w="5040" w:type="dxa"/>
            <w:hideMark/>
          </w:tcPr>
          <w:p w:rsidR="00024CF7" w:rsidRPr="00A32397" w:rsidRDefault="00024CF7" w:rsidP="00024C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23.02.03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2397">
              <w:rPr>
                <w:rFonts w:ascii="Times New Roman" w:hAnsi="Times New Roman"/>
                <w:sz w:val="24"/>
                <w:szCs w:val="24"/>
              </w:rPr>
              <w:t>Техническое обслуживание и ремонт автомобильного транспорта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696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</w:tr>
      <w:tr w:rsidR="00024CF7" w:rsidRPr="00A32397" w:rsidTr="00024CF7">
        <w:trPr>
          <w:trHeight w:val="945"/>
        </w:trPr>
        <w:tc>
          <w:tcPr>
            <w:tcW w:w="5040" w:type="dxa"/>
            <w:hideMark/>
          </w:tcPr>
          <w:p w:rsidR="00024CF7" w:rsidRPr="00A32397" w:rsidRDefault="00024CF7" w:rsidP="00024C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08.02.09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2397">
              <w:rPr>
                <w:rFonts w:ascii="Times New Roman" w:hAnsi="Times New Roman"/>
                <w:sz w:val="24"/>
                <w:szCs w:val="24"/>
              </w:rPr>
              <w:t>Монтаж, наладка и эксплуатация электрооборудования промышленных и гражданских зданий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696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</w:tr>
      <w:tr w:rsidR="00024CF7" w:rsidRPr="00A32397" w:rsidTr="00024CF7">
        <w:trPr>
          <w:trHeight w:val="315"/>
        </w:trPr>
        <w:tc>
          <w:tcPr>
            <w:tcW w:w="5040" w:type="dxa"/>
            <w:hideMark/>
          </w:tcPr>
          <w:p w:rsidR="00024CF7" w:rsidRPr="00A32397" w:rsidRDefault="00024CF7" w:rsidP="00024C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19.01.17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32397">
              <w:rPr>
                <w:rFonts w:ascii="Times New Roman" w:hAnsi="Times New Roman"/>
                <w:sz w:val="24"/>
                <w:szCs w:val="24"/>
              </w:rPr>
              <w:t>Повар</w:t>
            </w:r>
            <w:proofErr w:type="gramStart"/>
            <w:r w:rsidRPr="00A32397">
              <w:rPr>
                <w:rFonts w:ascii="Times New Roman" w:hAnsi="Times New Roman"/>
                <w:sz w:val="24"/>
                <w:szCs w:val="24"/>
              </w:rPr>
              <w:t>,к</w:t>
            </w:r>
            <w:proofErr w:type="gramEnd"/>
            <w:r w:rsidRPr="00A32397">
              <w:rPr>
                <w:rFonts w:ascii="Times New Roman" w:hAnsi="Times New Roman"/>
                <w:sz w:val="24"/>
                <w:szCs w:val="24"/>
              </w:rPr>
              <w:t>ондитер</w:t>
            </w:r>
            <w:proofErr w:type="spellEnd"/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6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24CF7" w:rsidRPr="00A32397" w:rsidTr="00024CF7">
        <w:trPr>
          <w:trHeight w:val="315"/>
        </w:trPr>
        <w:tc>
          <w:tcPr>
            <w:tcW w:w="5040" w:type="dxa"/>
            <w:hideMark/>
          </w:tcPr>
          <w:p w:rsidR="00024CF7" w:rsidRPr="00A32397" w:rsidRDefault="00024CF7" w:rsidP="00024C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719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699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636</w:t>
            </w:r>
          </w:p>
        </w:tc>
        <w:tc>
          <w:tcPr>
            <w:tcW w:w="100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  <w:tc>
          <w:tcPr>
            <w:tcW w:w="696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397">
              <w:rPr>
                <w:rFonts w:ascii="Times New Roman" w:hAnsi="Times New Roman"/>
                <w:sz w:val="24"/>
                <w:szCs w:val="24"/>
              </w:rPr>
              <w:t>641</w:t>
            </w:r>
          </w:p>
        </w:tc>
      </w:tr>
    </w:tbl>
    <w:p w:rsidR="00024CF7" w:rsidRPr="000237DD" w:rsidRDefault="00024CF7" w:rsidP="00024CF7">
      <w:pP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</w:p>
    <w:p w:rsidR="00024CF7" w:rsidRPr="007F4E43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4E43">
        <w:rPr>
          <w:rFonts w:ascii="Times New Roman" w:hAnsi="Times New Roman"/>
          <w:sz w:val="28"/>
          <w:szCs w:val="28"/>
        </w:rPr>
        <w:t>Задачами техникума является:</w:t>
      </w:r>
    </w:p>
    <w:p w:rsidR="00024CF7" w:rsidRPr="007F4E43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F4E43">
        <w:rPr>
          <w:rFonts w:ascii="Times New Roman" w:hAnsi="Times New Roman"/>
          <w:sz w:val="28"/>
          <w:szCs w:val="28"/>
        </w:rPr>
        <w:t>Формирование комплекса компетенций и подготовка специалистов для новых технологий сельскохозяйственного производства;</w:t>
      </w:r>
    </w:p>
    <w:p w:rsidR="00024CF7" w:rsidRPr="007F4E43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F4E43">
        <w:rPr>
          <w:rFonts w:ascii="Times New Roman" w:hAnsi="Times New Roman"/>
          <w:sz w:val="28"/>
          <w:szCs w:val="28"/>
        </w:rPr>
        <w:t>Формирование нового практико-ориентированного содержания образования, согласованного с работодателем;</w:t>
      </w:r>
    </w:p>
    <w:p w:rsidR="00024CF7" w:rsidRPr="007F4E43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4E43">
        <w:rPr>
          <w:rFonts w:ascii="Times New Roman" w:hAnsi="Times New Roman"/>
          <w:sz w:val="28"/>
          <w:szCs w:val="28"/>
        </w:rPr>
        <w:lastRenderedPageBreak/>
        <w:t>Обеспечение адаптации техникума к изменениям, инициированным процессом модернизации российского и областного образования;</w:t>
      </w:r>
    </w:p>
    <w:p w:rsidR="00024CF7" w:rsidRPr="007F4E43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4E43">
        <w:rPr>
          <w:rFonts w:ascii="Times New Roman" w:hAnsi="Times New Roman"/>
          <w:sz w:val="28"/>
          <w:szCs w:val="28"/>
        </w:rPr>
        <w:t>Определение оптимального содержания образования обучающихся с учетом требований  современного  общества к выпускнику-специалисту и уникальности образовательного учреждения;</w:t>
      </w:r>
    </w:p>
    <w:p w:rsidR="00024CF7" w:rsidRPr="007F4E43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39" w:name="OLE_LINK41"/>
      <w:bookmarkStart w:id="40" w:name="OLE_LINK42"/>
      <w:r w:rsidRPr="007F4E43">
        <w:rPr>
          <w:rFonts w:ascii="Times New Roman" w:hAnsi="Times New Roman"/>
          <w:sz w:val="28"/>
          <w:szCs w:val="28"/>
        </w:rPr>
        <w:t>Сохранение, качественное улучшение и пополнение кадрового состава</w:t>
      </w:r>
      <w:r w:rsidRPr="007F4E43">
        <w:rPr>
          <w:rFonts w:ascii="Times New Roman" w:hAnsi="Times New Roman"/>
          <w:sz w:val="28"/>
          <w:szCs w:val="28"/>
        </w:rPr>
        <w:br/>
        <w:t>преподавателей.</w:t>
      </w:r>
    </w:p>
    <w:bookmarkEnd w:id="39"/>
    <w:bookmarkEnd w:id="40"/>
    <w:p w:rsidR="00024CF7" w:rsidRPr="007F4E43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4E43">
        <w:rPr>
          <w:rFonts w:ascii="Times New Roman" w:hAnsi="Times New Roman"/>
          <w:sz w:val="28"/>
          <w:szCs w:val="28"/>
        </w:rPr>
        <w:t>Разработка системы моральных и материальных стимулов для сохранения в учреждении лучших педагогов, мастеров производственного обучения и постоянного повышения их квалификации;</w:t>
      </w:r>
    </w:p>
    <w:p w:rsidR="00024CF7" w:rsidRPr="007F4E43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4E43">
        <w:rPr>
          <w:rFonts w:ascii="Times New Roman" w:hAnsi="Times New Roman"/>
          <w:sz w:val="28"/>
          <w:szCs w:val="28"/>
        </w:rPr>
        <w:t>Создание инфраструктуры для реализации и сопровождения социально-воспитательного процесса и обеспечения стабильности контингента;</w:t>
      </w:r>
    </w:p>
    <w:p w:rsidR="00024CF7" w:rsidRPr="007F4E43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4E43">
        <w:rPr>
          <w:rFonts w:ascii="Times New Roman" w:hAnsi="Times New Roman"/>
          <w:sz w:val="28"/>
          <w:szCs w:val="28"/>
        </w:rPr>
        <w:t>Модернизация материально-технической базы для практической отработки инновационных технологий в условиях приоритетного соответствия закупаемого учебно-лабораторного и учебно-производственного оборудования не только текущему, но и перспективному уровню развития;</w:t>
      </w:r>
    </w:p>
    <w:p w:rsidR="00024CF7" w:rsidRPr="007F4E43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4E43">
        <w:rPr>
          <w:rFonts w:ascii="Times New Roman" w:hAnsi="Times New Roman"/>
          <w:sz w:val="28"/>
          <w:szCs w:val="28"/>
        </w:rPr>
        <w:t>Развитие и совершенствование системы менеджмента качества на основе разработки и реализации системы контроля и мониторинга эффективности образовательного процесса;</w:t>
      </w:r>
    </w:p>
    <w:p w:rsidR="00024CF7" w:rsidRPr="007F4E43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4E43">
        <w:rPr>
          <w:rFonts w:ascii="Times New Roman" w:hAnsi="Times New Roman"/>
          <w:sz w:val="28"/>
          <w:szCs w:val="28"/>
        </w:rPr>
        <w:t>Формирование системы локальных нормативных актов по реализации ИОП и модернизации системы управления техникумом;</w:t>
      </w:r>
    </w:p>
    <w:p w:rsidR="00024CF7" w:rsidRPr="007F4E43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4E43">
        <w:rPr>
          <w:rFonts w:ascii="Times New Roman" w:hAnsi="Times New Roman"/>
          <w:sz w:val="28"/>
          <w:szCs w:val="28"/>
        </w:rPr>
        <w:t>Создание системы поиска и поддержки талантливых детей, а также их сопровождения в течение всего периода обучения;</w:t>
      </w:r>
    </w:p>
    <w:p w:rsidR="00024CF7" w:rsidRPr="009525CD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4E43">
        <w:rPr>
          <w:rFonts w:ascii="Times New Roman" w:hAnsi="Times New Roman"/>
          <w:sz w:val="28"/>
          <w:szCs w:val="28"/>
        </w:rPr>
        <w:t xml:space="preserve">Улучшение здоровья </w:t>
      </w:r>
      <w:proofErr w:type="gramStart"/>
      <w:r w:rsidRPr="007F4E4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F4E43">
        <w:rPr>
          <w:rFonts w:ascii="Times New Roman" w:hAnsi="Times New Roman"/>
          <w:sz w:val="28"/>
          <w:szCs w:val="28"/>
        </w:rPr>
        <w:t>.</w:t>
      </w:r>
    </w:p>
    <w:p w:rsidR="00024CF7" w:rsidRPr="00CB19DE" w:rsidRDefault="00024CF7" w:rsidP="00024CF7">
      <w:pPr>
        <w:pStyle w:val="a6"/>
        <w:shd w:val="clear" w:color="auto" w:fill="FFFFFF"/>
        <w:spacing w:after="0" w:line="240" w:lineRule="auto"/>
        <w:ind w:left="2149"/>
        <w:jc w:val="both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pStyle w:val="a6"/>
        <w:numPr>
          <w:ilvl w:val="3"/>
          <w:numId w:val="5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3AE6">
        <w:rPr>
          <w:rFonts w:ascii="Times New Roman" w:hAnsi="Times New Roman"/>
          <w:b/>
          <w:sz w:val="28"/>
          <w:szCs w:val="28"/>
        </w:rPr>
        <w:t>ГАПОУ "</w:t>
      </w:r>
      <w:proofErr w:type="spellStart"/>
      <w:r w:rsidRPr="00743AE6">
        <w:rPr>
          <w:rFonts w:ascii="Times New Roman" w:hAnsi="Times New Roman"/>
          <w:b/>
          <w:sz w:val="28"/>
          <w:szCs w:val="28"/>
        </w:rPr>
        <w:t>Мензелинское</w:t>
      </w:r>
      <w:proofErr w:type="spellEnd"/>
      <w:r w:rsidRPr="00743AE6">
        <w:rPr>
          <w:rFonts w:ascii="Times New Roman" w:hAnsi="Times New Roman"/>
          <w:b/>
          <w:sz w:val="28"/>
          <w:szCs w:val="28"/>
        </w:rPr>
        <w:t xml:space="preserve"> медицинское училище"</w:t>
      </w:r>
      <w:r w:rsidRPr="00071F24">
        <w:rPr>
          <w:rFonts w:ascii="Times New Roman" w:hAnsi="Times New Roman"/>
          <w:sz w:val="28"/>
          <w:szCs w:val="28"/>
        </w:rPr>
        <w:t xml:space="preserve"> </w:t>
      </w:r>
      <w:bookmarkStart w:id="41" w:name="OLE_LINK36"/>
      <w:bookmarkStart w:id="42" w:name="OLE_LINK37"/>
      <w:r w:rsidRPr="00071F24">
        <w:rPr>
          <w:rFonts w:ascii="Times New Roman" w:hAnsi="Times New Roman"/>
          <w:sz w:val="28"/>
          <w:szCs w:val="28"/>
        </w:rPr>
        <w:t>основано в 1936 году</w:t>
      </w:r>
      <w:bookmarkEnd w:id="41"/>
      <w:bookmarkEnd w:id="42"/>
      <w:r w:rsidRPr="00071F24">
        <w:rPr>
          <w:rFonts w:ascii="Times New Roman" w:hAnsi="Times New Roman"/>
          <w:sz w:val="28"/>
          <w:szCs w:val="28"/>
        </w:rPr>
        <w:t>. За эти годы выпущены более 9000 специалистов среднего звена. В настоящее время выпускники училища востребованы на рынке труда, заявки на наших выпускников превышает их количество.</w:t>
      </w:r>
    </w:p>
    <w:p w:rsidR="00024CF7" w:rsidRPr="00071F24" w:rsidRDefault="00024CF7" w:rsidP="00024CF7">
      <w:pPr>
        <w:pStyle w:val="a6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24CF7" w:rsidRPr="00743AE6" w:rsidRDefault="00024CF7" w:rsidP="00024CF7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r w:rsidRPr="00743AE6">
        <w:rPr>
          <w:rFonts w:ascii="Times New Roman" w:hAnsi="Times New Roman"/>
          <w:b/>
          <w:sz w:val="24"/>
          <w:szCs w:val="28"/>
        </w:rPr>
        <w:t xml:space="preserve">Таблица </w:t>
      </w:r>
      <w:r>
        <w:rPr>
          <w:rFonts w:ascii="Times New Roman" w:hAnsi="Times New Roman"/>
          <w:b/>
          <w:sz w:val="24"/>
          <w:szCs w:val="28"/>
        </w:rPr>
        <w:t>9</w:t>
      </w:r>
      <w:r w:rsidRPr="00743AE6">
        <w:rPr>
          <w:rFonts w:ascii="Times New Roman" w:hAnsi="Times New Roman"/>
          <w:b/>
          <w:sz w:val="24"/>
          <w:szCs w:val="28"/>
        </w:rPr>
        <w:t>. Количе</w:t>
      </w:r>
      <w:r>
        <w:rPr>
          <w:rFonts w:ascii="Times New Roman" w:hAnsi="Times New Roman"/>
          <w:b/>
          <w:sz w:val="24"/>
          <w:szCs w:val="28"/>
        </w:rPr>
        <w:t>ство выпускников училища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358"/>
      </w:tblGrid>
      <w:tr w:rsidR="00024CF7" w:rsidRPr="00A32397" w:rsidTr="00024CF7">
        <w:trPr>
          <w:jc w:val="center"/>
        </w:trPr>
        <w:tc>
          <w:tcPr>
            <w:tcW w:w="3190" w:type="dxa"/>
            <w:shd w:val="clear" w:color="auto" w:fill="B6DDE8"/>
            <w:vAlign w:val="center"/>
          </w:tcPr>
          <w:p w:rsidR="00024CF7" w:rsidRPr="00F6576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576B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3190" w:type="dxa"/>
            <w:shd w:val="clear" w:color="auto" w:fill="B6DDE8"/>
            <w:vAlign w:val="center"/>
          </w:tcPr>
          <w:p w:rsidR="00024CF7" w:rsidRPr="00F6576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576B">
              <w:rPr>
                <w:rFonts w:ascii="Times New Roman" w:hAnsi="Times New Roman"/>
                <w:b/>
                <w:sz w:val="28"/>
                <w:szCs w:val="28"/>
              </w:rPr>
              <w:t>Лечебное дело, чел</w:t>
            </w:r>
          </w:p>
        </w:tc>
        <w:tc>
          <w:tcPr>
            <w:tcW w:w="3358" w:type="dxa"/>
            <w:shd w:val="clear" w:color="auto" w:fill="B6DDE8"/>
            <w:vAlign w:val="center"/>
          </w:tcPr>
          <w:p w:rsidR="00024CF7" w:rsidRPr="00F6576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576B">
              <w:rPr>
                <w:rFonts w:ascii="Times New Roman" w:hAnsi="Times New Roman"/>
                <w:b/>
                <w:sz w:val="28"/>
                <w:szCs w:val="28"/>
              </w:rPr>
              <w:t>Сестринское дело, чел</w:t>
            </w:r>
          </w:p>
        </w:tc>
      </w:tr>
      <w:tr w:rsidR="00024CF7" w:rsidRPr="00A32397" w:rsidTr="00024CF7">
        <w:trPr>
          <w:jc w:val="center"/>
        </w:trPr>
        <w:tc>
          <w:tcPr>
            <w:tcW w:w="3190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2397">
              <w:rPr>
                <w:rFonts w:ascii="Times New Roman" w:hAnsi="Times New Roman"/>
                <w:sz w:val="28"/>
                <w:szCs w:val="28"/>
              </w:rPr>
              <w:t>2011-2012</w:t>
            </w:r>
          </w:p>
        </w:tc>
        <w:tc>
          <w:tcPr>
            <w:tcW w:w="3190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2397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35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2397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024CF7" w:rsidRPr="00A32397" w:rsidTr="00024CF7">
        <w:trPr>
          <w:jc w:val="center"/>
        </w:trPr>
        <w:tc>
          <w:tcPr>
            <w:tcW w:w="3190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2397">
              <w:rPr>
                <w:rFonts w:ascii="Times New Roman" w:hAnsi="Times New Roman"/>
                <w:sz w:val="28"/>
                <w:szCs w:val="28"/>
              </w:rPr>
              <w:t>2012-2013</w:t>
            </w:r>
          </w:p>
        </w:tc>
        <w:tc>
          <w:tcPr>
            <w:tcW w:w="3190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239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35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239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024CF7" w:rsidRPr="00A32397" w:rsidTr="00024CF7">
        <w:trPr>
          <w:jc w:val="center"/>
        </w:trPr>
        <w:tc>
          <w:tcPr>
            <w:tcW w:w="3190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2397">
              <w:rPr>
                <w:rFonts w:ascii="Times New Roman" w:hAnsi="Times New Roman"/>
                <w:sz w:val="28"/>
                <w:szCs w:val="28"/>
              </w:rPr>
              <w:t>2013-2014</w:t>
            </w:r>
          </w:p>
        </w:tc>
        <w:tc>
          <w:tcPr>
            <w:tcW w:w="3190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239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35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23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24CF7" w:rsidRPr="00A32397" w:rsidTr="00024CF7">
        <w:trPr>
          <w:jc w:val="center"/>
        </w:trPr>
        <w:tc>
          <w:tcPr>
            <w:tcW w:w="3190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2397">
              <w:rPr>
                <w:rFonts w:ascii="Times New Roman" w:hAnsi="Times New Roman"/>
                <w:sz w:val="28"/>
                <w:szCs w:val="28"/>
              </w:rPr>
              <w:t>2014-2015</w:t>
            </w:r>
          </w:p>
        </w:tc>
        <w:tc>
          <w:tcPr>
            <w:tcW w:w="3190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2397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35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2397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024CF7" w:rsidRPr="00A32397" w:rsidTr="00024CF7">
        <w:trPr>
          <w:jc w:val="center"/>
        </w:trPr>
        <w:tc>
          <w:tcPr>
            <w:tcW w:w="3190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2397"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  <w:tc>
          <w:tcPr>
            <w:tcW w:w="3190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239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358" w:type="dxa"/>
            <w:vAlign w:val="center"/>
          </w:tcPr>
          <w:p w:rsidR="00024CF7" w:rsidRPr="00A3239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2397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</w:tbl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С 1 января 2005 года по просьбе лечебных учреждений </w:t>
      </w:r>
      <w:proofErr w:type="spellStart"/>
      <w:r>
        <w:rPr>
          <w:rFonts w:ascii="Times New Roman" w:hAnsi="Times New Roman"/>
          <w:sz w:val="28"/>
          <w:szCs w:val="28"/>
        </w:rPr>
        <w:t>Актанышского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Муслюмовского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Мензелинского, </w:t>
      </w:r>
      <w:proofErr w:type="spellStart"/>
      <w:r>
        <w:rPr>
          <w:rFonts w:ascii="Times New Roman" w:hAnsi="Times New Roman"/>
          <w:sz w:val="28"/>
          <w:szCs w:val="28"/>
        </w:rPr>
        <w:t>Сармановского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Тукаевского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районов было открыто отделение повышения квалификации (ОПК), где средние медицинские работники повышают квалификацию по всем медицинским специальностям, получают сертификат специалиста и диплом о профессиональной переподготовки государственного образца. </w:t>
      </w:r>
      <w:proofErr w:type="gramEnd"/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Выпускники училища  параллельно с  дипломом о среднем медицинском образовании получают сертификаты специалиста, что позволяет без дополнительных расходов лечебных учреждений трудоустроиться.</w:t>
      </w:r>
    </w:p>
    <w:p w:rsidR="00024CF7" w:rsidRPr="007070C1" w:rsidRDefault="00024CF7" w:rsidP="00024CF7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4CF7" w:rsidRPr="00743AE6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743AE6">
        <w:rPr>
          <w:rFonts w:ascii="Times New Roman" w:hAnsi="Times New Roman"/>
          <w:i/>
          <w:iCs/>
          <w:sz w:val="28"/>
          <w:szCs w:val="28"/>
          <w:u w:val="single"/>
        </w:rPr>
        <w:t>Целевое видение</w:t>
      </w:r>
    </w:p>
    <w:p w:rsidR="00024CF7" w:rsidRPr="00F6576B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6576B">
        <w:rPr>
          <w:rFonts w:ascii="Times New Roman" w:hAnsi="Times New Roman"/>
          <w:bCs/>
          <w:sz w:val="28"/>
          <w:szCs w:val="28"/>
        </w:rPr>
        <w:t xml:space="preserve">Обеспечение потребности Камской и </w:t>
      </w:r>
      <w:proofErr w:type="spellStart"/>
      <w:r w:rsidRPr="00F6576B">
        <w:rPr>
          <w:rFonts w:ascii="Times New Roman" w:hAnsi="Times New Roman"/>
          <w:bCs/>
          <w:sz w:val="28"/>
          <w:szCs w:val="28"/>
        </w:rPr>
        <w:t>Альметьевской</w:t>
      </w:r>
      <w:proofErr w:type="spellEnd"/>
      <w:r w:rsidRPr="00F6576B">
        <w:rPr>
          <w:rFonts w:ascii="Times New Roman" w:hAnsi="Times New Roman"/>
          <w:bCs/>
          <w:sz w:val="28"/>
          <w:szCs w:val="28"/>
        </w:rPr>
        <w:t xml:space="preserve"> агломераций в высококвалифицированных трудовых ресурсах рабочих специальностей.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24CF7" w:rsidRPr="00743AE6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743AE6">
        <w:rPr>
          <w:rFonts w:ascii="Times New Roman" w:hAnsi="Times New Roman"/>
          <w:i/>
          <w:iCs/>
          <w:sz w:val="28"/>
          <w:szCs w:val="28"/>
          <w:u w:val="single"/>
        </w:rPr>
        <w:t>Задачи</w:t>
      </w:r>
    </w:p>
    <w:p w:rsidR="00024CF7" w:rsidRPr="006D0E15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D0E15">
        <w:rPr>
          <w:rFonts w:ascii="Times New Roman" w:hAnsi="Times New Roman"/>
          <w:iCs/>
          <w:sz w:val="28"/>
          <w:szCs w:val="28"/>
        </w:rPr>
        <w:t xml:space="preserve">Обобщенными задачами системы среднего профессионального образования </w:t>
      </w:r>
      <w:r>
        <w:rPr>
          <w:rFonts w:ascii="Times New Roman" w:hAnsi="Times New Roman"/>
          <w:sz w:val="28"/>
          <w:szCs w:val="28"/>
        </w:rPr>
        <w:t>ММР</w:t>
      </w:r>
      <w:r w:rsidRPr="006D0E15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являе</w:t>
      </w:r>
      <w:r w:rsidRPr="006D0E15">
        <w:rPr>
          <w:rFonts w:ascii="Times New Roman" w:hAnsi="Times New Roman"/>
          <w:iCs/>
          <w:sz w:val="28"/>
          <w:szCs w:val="28"/>
        </w:rPr>
        <w:t>тся:</w:t>
      </w:r>
    </w:p>
    <w:p w:rsidR="00024CF7" w:rsidRPr="006303E1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гибкости</w:t>
      </w:r>
      <w:r w:rsidRPr="007070C1">
        <w:rPr>
          <w:rFonts w:ascii="Times New Roman" w:hAnsi="Times New Roman"/>
          <w:sz w:val="28"/>
          <w:szCs w:val="28"/>
        </w:rPr>
        <w:t xml:space="preserve"> образовательных п</w:t>
      </w:r>
      <w:r>
        <w:rPr>
          <w:rFonts w:ascii="Times New Roman" w:hAnsi="Times New Roman"/>
          <w:sz w:val="28"/>
          <w:szCs w:val="28"/>
        </w:rPr>
        <w:t>рограмм, создать различным кате</w:t>
      </w:r>
      <w:r w:rsidRPr="007070C1">
        <w:rPr>
          <w:rFonts w:ascii="Times New Roman" w:hAnsi="Times New Roman"/>
          <w:sz w:val="28"/>
          <w:szCs w:val="28"/>
        </w:rPr>
        <w:t>гориям населения условия для профессиональног</w:t>
      </w:r>
      <w:r>
        <w:rPr>
          <w:rFonts w:ascii="Times New Roman" w:hAnsi="Times New Roman"/>
          <w:sz w:val="28"/>
          <w:szCs w:val="28"/>
        </w:rPr>
        <w:t>о обучения в течение всей жизни;</w:t>
      </w:r>
    </w:p>
    <w:p w:rsidR="00024CF7" w:rsidRPr="007070C1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эффективного</w:t>
      </w:r>
      <w:r w:rsidRPr="007070C1">
        <w:rPr>
          <w:rFonts w:ascii="Times New Roman" w:hAnsi="Times New Roman"/>
          <w:sz w:val="28"/>
          <w:szCs w:val="28"/>
        </w:rPr>
        <w:t xml:space="preserve"> партнерств</w:t>
      </w:r>
      <w:r>
        <w:rPr>
          <w:rFonts w:ascii="Times New Roman" w:hAnsi="Times New Roman"/>
          <w:sz w:val="28"/>
          <w:szCs w:val="28"/>
        </w:rPr>
        <w:t>а</w:t>
      </w:r>
      <w:r w:rsidRPr="007070C1">
        <w:rPr>
          <w:rFonts w:ascii="Times New Roman" w:hAnsi="Times New Roman"/>
          <w:sz w:val="28"/>
          <w:szCs w:val="28"/>
        </w:rPr>
        <w:t xml:space="preserve"> с работодателями, в том числе</w:t>
      </w:r>
      <w:r>
        <w:rPr>
          <w:rFonts w:ascii="Times New Roman" w:hAnsi="Times New Roman"/>
          <w:sz w:val="28"/>
          <w:szCs w:val="28"/>
        </w:rPr>
        <w:t xml:space="preserve"> с инновационными предприятиями;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благоприятных условий для кадров системы СПО;</w:t>
      </w:r>
    </w:p>
    <w:p w:rsidR="00024CF7" w:rsidRPr="003413D8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0E15">
        <w:rPr>
          <w:rFonts w:ascii="Times New Roman" w:hAnsi="Times New Roman"/>
          <w:sz w:val="28"/>
          <w:szCs w:val="28"/>
        </w:rPr>
        <w:t>Создание условий для профессионального и дополнительного образования различных категорий населения посредством адаптации образовательных программ в соответствии с их потребностями</w:t>
      </w:r>
      <w:r w:rsidRPr="00704F8E">
        <w:rPr>
          <w:rFonts w:ascii="Times New Roman" w:hAnsi="Times New Roman"/>
          <w:sz w:val="28"/>
          <w:szCs w:val="28"/>
        </w:rPr>
        <w:t xml:space="preserve"> и возможностями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7070C1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Улучшение материально-технической базы и финансового состояния </w:t>
      </w:r>
      <w:proofErr w:type="spellStart"/>
      <w:r>
        <w:rPr>
          <w:rFonts w:ascii="Times New Roman" w:hAnsi="Times New Roman"/>
          <w:sz w:val="28"/>
          <w:szCs w:val="28"/>
        </w:rPr>
        <w:t>СУЗов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24CF7" w:rsidRPr="007070C1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70C1">
        <w:rPr>
          <w:rFonts w:ascii="Times New Roman" w:hAnsi="Times New Roman"/>
          <w:sz w:val="28"/>
          <w:szCs w:val="28"/>
        </w:rPr>
        <w:t>Действия по развитию системы СПО нацелены на включение максимального числа экономически активного населения в программы переподготовки и повышения квалификации, а также развитие образовательной инфраструктуры:</w:t>
      </w:r>
    </w:p>
    <w:p w:rsidR="00024CF7" w:rsidRPr="00174AE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7F553F">
        <w:rPr>
          <w:rFonts w:ascii="Times New Roman" w:hAnsi="Times New Roman"/>
          <w:sz w:val="28"/>
          <w:szCs w:val="28"/>
        </w:rPr>
        <w:t>оздание ресурсного центра на базе Мензелинского сельскохозяйственного техникума;</w:t>
      </w:r>
    </w:p>
    <w:p w:rsidR="00024CF7" w:rsidRPr="00174AE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174AEC">
        <w:rPr>
          <w:rFonts w:ascii="Times New Roman" w:hAnsi="Times New Roman"/>
          <w:sz w:val="28"/>
          <w:szCs w:val="28"/>
        </w:rPr>
        <w:t>еализация системы дуального обучения для предприятий агропромышленного</w:t>
      </w:r>
      <w:r w:rsidRPr="007F553F">
        <w:rPr>
          <w:rFonts w:ascii="Times New Roman" w:hAnsi="Times New Roman"/>
          <w:sz w:val="28"/>
          <w:szCs w:val="28"/>
        </w:rPr>
        <w:t xml:space="preserve"> сектора экономики;</w:t>
      </w:r>
    </w:p>
    <w:p w:rsidR="00024CF7" w:rsidRPr="00174AE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7F553F">
        <w:rPr>
          <w:rFonts w:ascii="Times New Roman" w:hAnsi="Times New Roman"/>
          <w:sz w:val="28"/>
          <w:szCs w:val="28"/>
        </w:rPr>
        <w:t xml:space="preserve">частие в системе конкурсов </w:t>
      </w:r>
      <w:proofErr w:type="spellStart"/>
      <w:r w:rsidRPr="00174AEC">
        <w:rPr>
          <w:rFonts w:ascii="Times New Roman" w:hAnsi="Times New Roman"/>
          <w:sz w:val="28"/>
          <w:szCs w:val="28"/>
        </w:rPr>
        <w:t>WorldSkills</w:t>
      </w:r>
      <w:proofErr w:type="spellEnd"/>
      <w:r w:rsidRPr="007F55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74AEC">
        <w:rPr>
          <w:rFonts w:ascii="Times New Roman" w:hAnsi="Times New Roman"/>
          <w:sz w:val="28"/>
          <w:szCs w:val="28"/>
        </w:rPr>
        <w:t>Russia</w:t>
      </w:r>
      <w:proofErr w:type="spellEnd"/>
      <w:r w:rsidRPr="007F553F">
        <w:rPr>
          <w:rFonts w:ascii="Times New Roman" w:hAnsi="Times New Roman"/>
          <w:sz w:val="28"/>
          <w:szCs w:val="28"/>
        </w:rPr>
        <w:t>;</w:t>
      </w:r>
    </w:p>
    <w:p w:rsidR="00024CF7" w:rsidRPr="00174AE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7F553F">
        <w:rPr>
          <w:rFonts w:ascii="Times New Roman" w:hAnsi="Times New Roman"/>
          <w:sz w:val="28"/>
          <w:szCs w:val="28"/>
        </w:rPr>
        <w:t xml:space="preserve">овершенствование системы развития </w:t>
      </w:r>
      <w:r>
        <w:rPr>
          <w:rFonts w:ascii="Times New Roman" w:hAnsi="Times New Roman"/>
          <w:sz w:val="28"/>
          <w:szCs w:val="28"/>
        </w:rPr>
        <w:t>карьеры, создание базы индивиду</w:t>
      </w:r>
      <w:r w:rsidRPr="007F553F">
        <w:rPr>
          <w:rFonts w:ascii="Times New Roman" w:hAnsi="Times New Roman"/>
          <w:sz w:val="28"/>
          <w:szCs w:val="28"/>
        </w:rPr>
        <w:t>альных образовательных траекторий выпускников организаций СПО;</w:t>
      </w:r>
    </w:p>
    <w:p w:rsidR="00024CF7" w:rsidRPr="00174AE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7F553F">
        <w:rPr>
          <w:rFonts w:ascii="Times New Roman" w:hAnsi="Times New Roman"/>
          <w:sz w:val="28"/>
          <w:szCs w:val="28"/>
        </w:rPr>
        <w:t>ормирование конкурентоспособного социального пакета для работников СПО;</w:t>
      </w:r>
    </w:p>
    <w:p w:rsidR="00024CF7" w:rsidRPr="00174AE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7F553F">
        <w:rPr>
          <w:rFonts w:ascii="Times New Roman" w:hAnsi="Times New Roman"/>
          <w:sz w:val="28"/>
          <w:szCs w:val="28"/>
        </w:rPr>
        <w:t>частие в реализации концепции «Цифровой колледж Республики Татарстан»;</w:t>
      </w:r>
    </w:p>
    <w:p w:rsidR="00024CF7" w:rsidRPr="00174AE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7F553F">
        <w:rPr>
          <w:rFonts w:ascii="Times New Roman" w:hAnsi="Times New Roman"/>
          <w:sz w:val="28"/>
          <w:szCs w:val="28"/>
        </w:rPr>
        <w:t>ормирование системы непрерывного образования;</w:t>
      </w:r>
    </w:p>
    <w:p w:rsidR="00024CF7" w:rsidRPr="00174AE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7F553F">
        <w:rPr>
          <w:rFonts w:ascii="Times New Roman" w:hAnsi="Times New Roman"/>
          <w:sz w:val="28"/>
          <w:szCs w:val="28"/>
        </w:rPr>
        <w:t>частие в реализации программы подготовки (переподготовки) кадров для системы СПО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5E24DD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5E24DD">
        <w:rPr>
          <w:rFonts w:ascii="Times New Roman" w:hAnsi="Times New Roman"/>
          <w:sz w:val="28"/>
          <w:szCs w:val="28"/>
        </w:rPr>
        <w:t xml:space="preserve">величение контингента </w:t>
      </w:r>
      <w:proofErr w:type="gramStart"/>
      <w:r w:rsidRPr="005E24D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5E24DD">
        <w:rPr>
          <w:rFonts w:ascii="Times New Roman" w:hAnsi="Times New Roman"/>
          <w:sz w:val="28"/>
          <w:szCs w:val="28"/>
        </w:rPr>
        <w:t xml:space="preserve"> по реализуемым колледжем специальностям (в том числе, на родном языке обучения);</w:t>
      </w:r>
    </w:p>
    <w:p w:rsidR="00024CF7" w:rsidRPr="00174AE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174AEC">
        <w:rPr>
          <w:rFonts w:ascii="Times New Roman" w:hAnsi="Times New Roman"/>
          <w:sz w:val="28"/>
          <w:szCs w:val="28"/>
        </w:rPr>
        <w:t xml:space="preserve">силение кадрового потенциала и материально-технической базы; </w:t>
      </w:r>
    </w:p>
    <w:p w:rsidR="00024CF7" w:rsidRPr="00174AE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74AEC">
        <w:rPr>
          <w:rFonts w:ascii="Times New Roman" w:hAnsi="Times New Roman"/>
          <w:sz w:val="28"/>
          <w:szCs w:val="28"/>
        </w:rPr>
        <w:t xml:space="preserve">овышение уровня </w:t>
      </w:r>
      <w:proofErr w:type="spellStart"/>
      <w:r w:rsidRPr="00174AEC">
        <w:rPr>
          <w:rFonts w:ascii="Times New Roman" w:hAnsi="Times New Roman"/>
          <w:sz w:val="28"/>
          <w:szCs w:val="28"/>
        </w:rPr>
        <w:t>востребованности</w:t>
      </w:r>
      <w:proofErr w:type="spellEnd"/>
      <w:r w:rsidRPr="00174AEC">
        <w:rPr>
          <w:rFonts w:ascii="Times New Roman" w:hAnsi="Times New Roman"/>
          <w:sz w:val="28"/>
          <w:szCs w:val="28"/>
        </w:rPr>
        <w:t xml:space="preserve"> выпускников </w:t>
      </w:r>
      <w:proofErr w:type="gramStart"/>
      <w:r w:rsidRPr="00174AEC">
        <w:rPr>
          <w:rFonts w:ascii="Times New Roman" w:hAnsi="Times New Roman"/>
          <w:sz w:val="28"/>
          <w:szCs w:val="28"/>
        </w:rPr>
        <w:t>на рынке труда за счет обучения по дополнительным программам в соответствии с их потребностями</w:t>
      </w:r>
      <w:proofErr w:type="gramEnd"/>
      <w:r w:rsidRPr="00174AEC">
        <w:rPr>
          <w:rFonts w:ascii="Times New Roman" w:hAnsi="Times New Roman"/>
          <w:sz w:val="28"/>
          <w:szCs w:val="28"/>
        </w:rPr>
        <w:t xml:space="preserve"> и способностями;</w:t>
      </w:r>
    </w:p>
    <w:p w:rsidR="00024CF7" w:rsidRPr="00174AE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</w:t>
      </w:r>
      <w:r w:rsidRPr="00174AEC">
        <w:rPr>
          <w:rFonts w:ascii="Times New Roman" w:hAnsi="Times New Roman"/>
          <w:sz w:val="28"/>
          <w:szCs w:val="28"/>
        </w:rPr>
        <w:t>асширение границ образовательных возможностей преподавательского состава за счет систематических стажировок в прогрессивных регионах Российской Федерации и за ее пределами;</w:t>
      </w:r>
    </w:p>
    <w:p w:rsidR="00024CF7" w:rsidRPr="00174AE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174AEC">
        <w:rPr>
          <w:rFonts w:ascii="Times New Roman" w:hAnsi="Times New Roman"/>
          <w:sz w:val="28"/>
          <w:szCs w:val="28"/>
        </w:rPr>
        <w:t xml:space="preserve">асширение системы непрерывного образования </w:t>
      </w:r>
      <w:proofErr w:type="spellStart"/>
      <w:r w:rsidRPr="00174AEC">
        <w:rPr>
          <w:rFonts w:ascii="Times New Roman" w:hAnsi="Times New Roman"/>
          <w:sz w:val="28"/>
          <w:szCs w:val="28"/>
        </w:rPr>
        <w:t>ДОУ-Школа-СП</w:t>
      </w:r>
      <w:proofErr w:type="gramStart"/>
      <w:r w:rsidRPr="00174AEC">
        <w:rPr>
          <w:rFonts w:ascii="Times New Roman" w:hAnsi="Times New Roman"/>
          <w:sz w:val="28"/>
          <w:szCs w:val="28"/>
        </w:rPr>
        <w:t>О</w:t>
      </w:r>
      <w:proofErr w:type="spellEnd"/>
      <w:r w:rsidRPr="00174AEC">
        <w:rPr>
          <w:rFonts w:ascii="Times New Roman" w:hAnsi="Times New Roman"/>
          <w:sz w:val="28"/>
          <w:szCs w:val="28"/>
        </w:rPr>
        <w:t>-</w:t>
      </w:r>
      <w:proofErr w:type="gramEnd"/>
      <w:r w:rsidRPr="00174AEC">
        <w:rPr>
          <w:rFonts w:ascii="Times New Roman" w:hAnsi="Times New Roman"/>
          <w:sz w:val="28"/>
          <w:szCs w:val="28"/>
        </w:rPr>
        <w:t xml:space="preserve"> ВПО; </w:t>
      </w:r>
    </w:p>
    <w:p w:rsidR="00024CF7" w:rsidRPr="00174AE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5E24DD">
        <w:rPr>
          <w:rFonts w:ascii="Times New Roman" w:hAnsi="Times New Roman"/>
          <w:sz w:val="28"/>
          <w:szCs w:val="28"/>
        </w:rPr>
        <w:t xml:space="preserve">оздание и последующая реализация смежных образовательных программ в рамках образовательного кластера между </w:t>
      </w:r>
      <w:proofErr w:type="spellStart"/>
      <w:r w:rsidRPr="005E24DD">
        <w:rPr>
          <w:rFonts w:ascii="Times New Roman" w:hAnsi="Times New Roman"/>
          <w:sz w:val="28"/>
          <w:szCs w:val="28"/>
        </w:rPr>
        <w:t>СУЗом</w:t>
      </w:r>
      <w:proofErr w:type="spellEnd"/>
      <w:r w:rsidRPr="005E24DD">
        <w:rPr>
          <w:rFonts w:ascii="Times New Roman" w:hAnsi="Times New Roman"/>
          <w:sz w:val="28"/>
          <w:szCs w:val="28"/>
        </w:rPr>
        <w:t xml:space="preserve"> и ВУЗом</w:t>
      </w:r>
      <w:r w:rsidRPr="00174AEC">
        <w:rPr>
          <w:rFonts w:ascii="Times New Roman" w:hAnsi="Times New Roman"/>
          <w:sz w:val="28"/>
          <w:szCs w:val="28"/>
        </w:rPr>
        <w:t>;</w:t>
      </w:r>
    </w:p>
    <w:p w:rsidR="00024CF7" w:rsidRPr="00174AE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174AEC">
        <w:rPr>
          <w:rFonts w:ascii="Times New Roman" w:hAnsi="Times New Roman"/>
          <w:sz w:val="28"/>
          <w:szCs w:val="28"/>
        </w:rPr>
        <w:t>величение спектра реализуемых образовательных услуг.</w:t>
      </w:r>
    </w:p>
    <w:p w:rsidR="00024CF7" w:rsidRDefault="00024CF7" w:rsidP="00024CF7">
      <w:pPr>
        <w:widowControl w:val="0"/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6"/>
          <w:sz w:val="28"/>
          <w:szCs w:val="28"/>
        </w:rPr>
      </w:pPr>
    </w:p>
    <w:p w:rsidR="00024CF7" w:rsidRPr="00775F6B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</w:rPr>
      </w:pPr>
      <w:bookmarkStart w:id="43" w:name="_Toc455231957"/>
      <w:r w:rsidRPr="00775F6B">
        <w:rPr>
          <w:rFonts w:ascii="Times New Roman" w:hAnsi="Times New Roman"/>
          <w:color w:val="auto"/>
          <w:sz w:val="28"/>
        </w:rPr>
        <w:t>8.3 Здравоохранение</w:t>
      </w:r>
      <w:bookmarkEnd w:id="43"/>
    </w:p>
    <w:p w:rsidR="00024CF7" w:rsidRPr="00CA699B" w:rsidRDefault="00024CF7" w:rsidP="00024CF7">
      <w:pPr>
        <w:spacing w:after="0" w:line="240" w:lineRule="auto"/>
      </w:pPr>
    </w:p>
    <w:p w:rsidR="00024CF7" w:rsidRPr="005D561C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u w:val="single"/>
        </w:rPr>
      </w:pPr>
      <w:r w:rsidRPr="00D949AB">
        <w:rPr>
          <w:rFonts w:ascii="Times New Roman" w:hAnsi="Times New Roman"/>
          <w:i/>
          <w:iCs/>
          <w:sz w:val="28"/>
          <w:szCs w:val="28"/>
          <w:u w:val="single"/>
        </w:rPr>
        <w:t>Текущая ситуация</w:t>
      </w:r>
    </w:p>
    <w:p w:rsidR="00024CF7" w:rsidRPr="004A57B1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57B1">
        <w:rPr>
          <w:rFonts w:ascii="Times New Roman" w:hAnsi="Times New Roman"/>
          <w:sz w:val="28"/>
          <w:szCs w:val="28"/>
        </w:rPr>
        <w:t>Сеть медицинских учреждений в районе представлена стационаром ГАУЗ «Мензелинская ЦРБ» на 92 койки круглосуточного пребывания и 29 коек дневн</w:t>
      </w:r>
      <w:r>
        <w:rPr>
          <w:rFonts w:ascii="Times New Roman" w:hAnsi="Times New Roman"/>
          <w:sz w:val="28"/>
          <w:szCs w:val="28"/>
        </w:rPr>
        <w:t>ого пребывания.</w:t>
      </w:r>
    </w:p>
    <w:p w:rsidR="00024CF7" w:rsidRPr="004A57B1" w:rsidRDefault="00024CF7" w:rsidP="00024CF7">
      <w:pPr>
        <w:pStyle w:val="a6"/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4A57B1">
        <w:rPr>
          <w:rFonts w:ascii="Times New Roman" w:hAnsi="Times New Roman"/>
          <w:sz w:val="28"/>
          <w:szCs w:val="28"/>
        </w:rPr>
        <w:t xml:space="preserve">Амбулаторно-поликлиническую сеть представляет: </w:t>
      </w:r>
    </w:p>
    <w:p w:rsidR="00024CF7" w:rsidRPr="004A57B1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57B1">
        <w:rPr>
          <w:rFonts w:ascii="Times New Roman" w:hAnsi="Times New Roman"/>
          <w:sz w:val="28"/>
          <w:szCs w:val="28"/>
        </w:rPr>
        <w:t>взрослая поликлиника на 300 посещений в смену;</w:t>
      </w:r>
    </w:p>
    <w:p w:rsidR="00024CF7" w:rsidRPr="004A57B1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57B1">
        <w:rPr>
          <w:rFonts w:ascii="Times New Roman" w:hAnsi="Times New Roman"/>
          <w:sz w:val="28"/>
          <w:szCs w:val="28"/>
        </w:rPr>
        <w:t>детская консультация на 60 посещений в смену;</w:t>
      </w:r>
    </w:p>
    <w:p w:rsidR="00024CF7" w:rsidRPr="004A57B1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57B1">
        <w:rPr>
          <w:rFonts w:ascii="Times New Roman" w:hAnsi="Times New Roman"/>
          <w:sz w:val="28"/>
          <w:szCs w:val="28"/>
        </w:rPr>
        <w:t>стоматологическая поликлиника;</w:t>
      </w:r>
    </w:p>
    <w:p w:rsidR="00024CF7" w:rsidRPr="005A760E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57B1">
        <w:rPr>
          <w:rFonts w:ascii="Times New Roman" w:hAnsi="Times New Roman"/>
          <w:sz w:val="28"/>
          <w:szCs w:val="28"/>
        </w:rPr>
        <w:t xml:space="preserve">39 фельдшерско-акушерских пунктов.  </w:t>
      </w:r>
    </w:p>
    <w:p w:rsidR="00024CF7" w:rsidRPr="004A57B1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57B1">
        <w:rPr>
          <w:rFonts w:ascii="Times New Roman" w:hAnsi="Times New Roman"/>
          <w:sz w:val="28"/>
          <w:szCs w:val="28"/>
        </w:rPr>
        <w:t xml:space="preserve">В составе ЦРБ имеется отделение скорой медицинской помощи, </w:t>
      </w:r>
      <w:proofErr w:type="gramStart"/>
      <w:r w:rsidRPr="004A57B1">
        <w:rPr>
          <w:rFonts w:ascii="Times New Roman" w:hAnsi="Times New Roman"/>
          <w:sz w:val="28"/>
          <w:szCs w:val="28"/>
        </w:rPr>
        <w:t>представленная</w:t>
      </w:r>
      <w:proofErr w:type="gramEnd"/>
      <w:r w:rsidRPr="004A57B1">
        <w:rPr>
          <w:rFonts w:ascii="Times New Roman" w:hAnsi="Times New Roman"/>
          <w:sz w:val="28"/>
          <w:szCs w:val="28"/>
        </w:rPr>
        <w:t xml:space="preserve"> 2-мя бригадами. Радиус обслуживания ЦРБ составляет </w:t>
      </w:r>
      <w:smartTag w:uri="urn:schemas-microsoft-com:office:smarttags" w:element="metricconverter">
        <w:smartTagPr>
          <w:attr w:name="ProductID" w:val="50 км"/>
        </w:smartTagPr>
        <w:r w:rsidRPr="004A57B1">
          <w:rPr>
            <w:rFonts w:ascii="Times New Roman" w:hAnsi="Times New Roman"/>
            <w:sz w:val="28"/>
            <w:szCs w:val="28"/>
          </w:rPr>
          <w:t>50 км</w:t>
        </w:r>
      </w:smartTag>
      <w:r w:rsidRPr="004A57B1">
        <w:rPr>
          <w:rFonts w:ascii="Times New Roman" w:hAnsi="Times New Roman"/>
          <w:sz w:val="28"/>
          <w:szCs w:val="28"/>
        </w:rPr>
        <w:t xml:space="preserve">. 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highlight w:val="yellow"/>
          <w:u w:val="single"/>
        </w:rPr>
      </w:pPr>
    </w:p>
    <w:p w:rsidR="00024CF7" w:rsidRPr="00D949AB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  <w:r w:rsidRPr="00D949AB">
        <w:rPr>
          <w:rFonts w:ascii="Times New Roman" w:hAnsi="Times New Roman"/>
          <w:i/>
          <w:iCs/>
          <w:sz w:val="28"/>
          <w:szCs w:val="28"/>
          <w:u w:val="single"/>
        </w:rPr>
        <w:t>Проблемы</w:t>
      </w:r>
    </w:p>
    <w:p w:rsidR="00024CF7" w:rsidRPr="0089004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Старение населения</w:t>
      </w:r>
      <w:r w:rsidRPr="00B02DEB">
        <w:rPr>
          <w:rFonts w:ascii="Times New Roman" w:hAnsi="Times New Roman"/>
          <w:sz w:val="28"/>
          <w:szCs w:val="28"/>
        </w:rPr>
        <w:t>;</w:t>
      </w:r>
    </w:p>
    <w:p w:rsidR="00024CF7" w:rsidRPr="0089004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Высокая смертность населения;</w:t>
      </w:r>
    </w:p>
    <w:p w:rsidR="00024CF7" w:rsidRPr="008C0105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Высокий уровень детской заболеваемости;</w:t>
      </w:r>
    </w:p>
    <w:p w:rsidR="00024CF7" w:rsidRPr="00FB177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роддома;</w:t>
      </w:r>
    </w:p>
    <w:p w:rsidR="00024CF7" w:rsidRPr="00B02DE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Недостаточная техническая обеспеченность</w:t>
      </w:r>
      <w:r w:rsidRPr="00B02DEB">
        <w:rPr>
          <w:rFonts w:ascii="Times New Roman" w:hAnsi="Times New Roman"/>
          <w:sz w:val="28"/>
          <w:szCs w:val="28"/>
        </w:rPr>
        <w:t>;</w:t>
      </w:r>
    </w:p>
    <w:p w:rsidR="00024CF7" w:rsidRPr="00462F4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462F42">
        <w:rPr>
          <w:rFonts w:ascii="Times New Roman" w:hAnsi="Times New Roman"/>
          <w:sz w:val="28"/>
          <w:szCs w:val="28"/>
        </w:rPr>
        <w:t xml:space="preserve">ефицит квалифицированных </w:t>
      </w:r>
      <w:r w:rsidRPr="00FB1772">
        <w:rPr>
          <w:rFonts w:ascii="Times New Roman" w:hAnsi="Times New Roman"/>
          <w:sz w:val="28"/>
          <w:szCs w:val="28"/>
        </w:rPr>
        <w:t>кадров;</w:t>
      </w:r>
    </w:p>
    <w:p w:rsidR="00024CF7" w:rsidRPr="00462F4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детской больницы;</w:t>
      </w:r>
    </w:p>
    <w:p w:rsidR="00024CF7" w:rsidRPr="005A760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Низкое качество медицинских услуг;</w:t>
      </w:r>
    </w:p>
    <w:p w:rsidR="00024CF7" w:rsidRPr="005A760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760E">
        <w:rPr>
          <w:rFonts w:ascii="Times New Roman" w:hAnsi="Times New Roman"/>
          <w:sz w:val="28"/>
          <w:szCs w:val="28"/>
        </w:rPr>
        <w:t>Низкий уровень заработной платы медицинского персонала.</w:t>
      </w:r>
    </w:p>
    <w:p w:rsidR="00024CF7" w:rsidRDefault="00024CF7" w:rsidP="00024CF7">
      <w:pPr>
        <w:shd w:val="clear" w:color="auto" w:fill="FFFFFF"/>
        <w:tabs>
          <w:tab w:val="left" w:pos="1440"/>
        </w:tabs>
        <w:spacing w:after="0" w:line="240" w:lineRule="auto"/>
        <w:ind w:firstLine="709"/>
        <w:rPr>
          <w:rFonts w:ascii="Times New Roman" w:hAnsi="Times New Roman"/>
          <w:spacing w:val="-1"/>
          <w:sz w:val="28"/>
          <w:szCs w:val="28"/>
        </w:rPr>
      </w:pPr>
    </w:p>
    <w:p w:rsidR="00024CF7" w:rsidRDefault="00024CF7" w:rsidP="00024CF7">
      <w:pPr>
        <w:shd w:val="clear" w:color="auto" w:fill="FFFFFF"/>
        <w:tabs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D949AB">
        <w:rPr>
          <w:rFonts w:ascii="Times New Roman" w:hAnsi="Times New Roman"/>
          <w:i/>
          <w:iCs/>
          <w:sz w:val="28"/>
          <w:szCs w:val="28"/>
          <w:u w:val="single"/>
        </w:rPr>
        <w:t>Целевое видение</w:t>
      </w:r>
    </w:p>
    <w:p w:rsidR="00024CF7" w:rsidRDefault="00024CF7" w:rsidP="00024CF7">
      <w:pPr>
        <w:shd w:val="clear" w:color="auto" w:fill="FFFFFF"/>
        <w:tabs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49AB">
        <w:rPr>
          <w:rFonts w:ascii="Times New Roman" w:hAnsi="Times New Roman"/>
          <w:bCs/>
          <w:sz w:val="28"/>
          <w:szCs w:val="28"/>
        </w:rPr>
        <w:t xml:space="preserve">Сохранение здоровья и долголетие - приоритеты населения и системы здравоохранения </w:t>
      </w:r>
      <w:r>
        <w:rPr>
          <w:rFonts w:ascii="Times New Roman" w:hAnsi="Times New Roman"/>
          <w:sz w:val="28"/>
          <w:szCs w:val="28"/>
        </w:rPr>
        <w:t>ММР</w:t>
      </w:r>
      <w:r w:rsidRPr="00D949AB">
        <w:rPr>
          <w:rFonts w:ascii="Times New Roman" w:hAnsi="Times New Roman"/>
          <w:bCs/>
          <w:sz w:val="28"/>
          <w:szCs w:val="28"/>
        </w:rPr>
        <w:t>.</w:t>
      </w:r>
    </w:p>
    <w:p w:rsidR="00024CF7" w:rsidRDefault="00024CF7" w:rsidP="00024CF7">
      <w:pPr>
        <w:shd w:val="clear" w:color="auto" w:fill="FFFFFF"/>
        <w:tabs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D949AB" w:rsidRDefault="00024CF7" w:rsidP="00024CF7">
      <w:pPr>
        <w:shd w:val="clear" w:color="auto" w:fill="FFFFFF"/>
        <w:tabs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1212CB">
        <w:rPr>
          <w:rFonts w:ascii="Times New Roman" w:hAnsi="Times New Roman"/>
          <w:i/>
          <w:iCs/>
          <w:sz w:val="28"/>
          <w:szCs w:val="28"/>
          <w:u w:val="single"/>
        </w:rPr>
        <w:t>Задачи совместно с Министерством  здравоохранения РТ</w:t>
      </w:r>
    </w:p>
    <w:p w:rsidR="00024CF7" w:rsidRPr="00B02DE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2DEB">
        <w:rPr>
          <w:rFonts w:ascii="Times New Roman" w:hAnsi="Times New Roman"/>
          <w:sz w:val="28"/>
          <w:szCs w:val="28"/>
        </w:rPr>
        <w:t>Повысить мотивацию персонал</w:t>
      </w:r>
      <w:r>
        <w:rPr>
          <w:rFonts w:ascii="Times New Roman" w:hAnsi="Times New Roman"/>
          <w:sz w:val="28"/>
          <w:szCs w:val="28"/>
        </w:rPr>
        <w:t>а и укрепить кадровый потенциал;</w:t>
      </w:r>
    </w:p>
    <w:p w:rsidR="00024CF7" w:rsidRPr="00B02DE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9B2">
        <w:rPr>
          <w:rFonts w:ascii="Times New Roman" w:hAnsi="Times New Roman"/>
          <w:sz w:val="28"/>
          <w:szCs w:val="28"/>
        </w:rPr>
        <w:t>Снизить смертность от отдельных заболеваний (болезней системы кро</w:t>
      </w:r>
      <w:r w:rsidRPr="004C09B2">
        <w:rPr>
          <w:rFonts w:ascii="Times New Roman" w:hAnsi="Times New Roman"/>
          <w:sz w:val="28"/>
          <w:szCs w:val="28"/>
        </w:rPr>
        <w:softHyphen/>
      </w:r>
      <w:r w:rsidRPr="00B02DEB">
        <w:rPr>
          <w:rFonts w:ascii="Times New Roman" w:hAnsi="Times New Roman"/>
          <w:sz w:val="28"/>
          <w:szCs w:val="28"/>
        </w:rPr>
        <w:t>вообращения, травм от дорожно-транспортных происшествий, новоо</w:t>
      </w:r>
      <w:r>
        <w:rPr>
          <w:rFonts w:ascii="Times New Roman" w:hAnsi="Times New Roman"/>
          <w:sz w:val="28"/>
          <w:szCs w:val="28"/>
        </w:rPr>
        <w:t>бразований, туберкулеза и др.);</w:t>
      </w:r>
    </w:p>
    <w:p w:rsidR="00024CF7" w:rsidRPr="00B02DE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2DEB">
        <w:rPr>
          <w:rFonts w:ascii="Times New Roman" w:hAnsi="Times New Roman"/>
          <w:sz w:val="28"/>
          <w:szCs w:val="28"/>
        </w:rPr>
        <w:t xml:space="preserve">Сформировать модели поведения, способствующие снижению развития заболеваний </w:t>
      </w:r>
      <w:r>
        <w:rPr>
          <w:rFonts w:ascii="Times New Roman" w:hAnsi="Times New Roman"/>
          <w:sz w:val="28"/>
          <w:szCs w:val="28"/>
        </w:rPr>
        <w:t>и сохранению здоровья населения;</w:t>
      </w:r>
    </w:p>
    <w:p w:rsidR="00024CF7" w:rsidRPr="00B02DE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2DEB">
        <w:rPr>
          <w:rFonts w:ascii="Times New Roman" w:hAnsi="Times New Roman"/>
          <w:sz w:val="28"/>
          <w:szCs w:val="28"/>
        </w:rPr>
        <w:lastRenderedPageBreak/>
        <w:t>Повысить мотивацию работодателе</w:t>
      </w:r>
      <w:r>
        <w:rPr>
          <w:rFonts w:ascii="Times New Roman" w:hAnsi="Times New Roman"/>
          <w:sz w:val="28"/>
          <w:szCs w:val="28"/>
        </w:rPr>
        <w:t>й к сохранению здоровья работни</w:t>
      </w:r>
      <w:r w:rsidRPr="00B02DEB">
        <w:rPr>
          <w:rFonts w:ascii="Times New Roman" w:hAnsi="Times New Roman"/>
          <w:sz w:val="28"/>
          <w:szCs w:val="28"/>
        </w:rPr>
        <w:t>ков, созданию условий труда, направленных на предупреждение разви</w:t>
      </w:r>
      <w:r w:rsidRPr="00B02DEB">
        <w:rPr>
          <w:rFonts w:ascii="Times New Roman" w:hAnsi="Times New Roman"/>
          <w:sz w:val="28"/>
          <w:szCs w:val="28"/>
        </w:rPr>
        <w:softHyphen/>
      </w:r>
      <w:r w:rsidRPr="004C09B2">
        <w:rPr>
          <w:rFonts w:ascii="Times New Roman" w:hAnsi="Times New Roman"/>
          <w:sz w:val="28"/>
          <w:szCs w:val="28"/>
        </w:rPr>
        <w:t>тия профессиональных и профессион</w:t>
      </w:r>
      <w:r>
        <w:rPr>
          <w:rFonts w:ascii="Times New Roman" w:hAnsi="Times New Roman"/>
          <w:sz w:val="28"/>
          <w:szCs w:val="28"/>
        </w:rPr>
        <w:t>ально обусловленных заболеваний;</w:t>
      </w:r>
    </w:p>
    <w:p w:rsidR="00024CF7" w:rsidRPr="00B2093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2DEB">
        <w:rPr>
          <w:rFonts w:ascii="Times New Roman" w:hAnsi="Times New Roman"/>
          <w:sz w:val="28"/>
          <w:szCs w:val="28"/>
        </w:rPr>
        <w:t>Удовлетворить дифференцированн</w:t>
      </w:r>
      <w:r>
        <w:rPr>
          <w:rFonts w:ascii="Times New Roman" w:hAnsi="Times New Roman"/>
          <w:sz w:val="28"/>
          <w:szCs w:val="28"/>
        </w:rPr>
        <w:t>ые потребности населения в меди</w:t>
      </w:r>
      <w:r w:rsidRPr="004C09B2">
        <w:rPr>
          <w:rFonts w:ascii="Times New Roman" w:hAnsi="Times New Roman"/>
          <w:sz w:val="28"/>
          <w:szCs w:val="28"/>
        </w:rPr>
        <w:t xml:space="preserve">цинской помощи за счет разделения систем медицинского и социального </w:t>
      </w:r>
      <w:r>
        <w:rPr>
          <w:rFonts w:ascii="Times New Roman" w:hAnsi="Times New Roman"/>
          <w:sz w:val="28"/>
          <w:szCs w:val="28"/>
        </w:rPr>
        <w:t>страхования;</w:t>
      </w:r>
    </w:p>
    <w:p w:rsidR="00024CF7" w:rsidRPr="00B2093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0934">
        <w:rPr>
          <w:rFonts w:ascii="Times New Roman" w:hAnsi="Times New Roman"/>
          <w:sz w:val="28"/>
          <w:szCs w:val="28"/>
        </w:rPr>
        <w:t>Снижение</w:t>
      </w:r>
      <w:r>
        <w:rPr>
          <w:rFonts w:ascii="Times New Roman" w:hAnsi="Times New Roman"/>
          <w:sz w:val="28"/>
          <w:szCs w:val="28"/>
        </w:rPr>
        <w:t xml:space="preserve"> общей</w:t>
      </w:r>
      <w:r w:rsidRPr="00B20934">
        <w:rPr>
          <w:rFonts w:ascii="Times New Roman" w:hAnsi="Times New Roman"/>
          <w:sz w:val="28"/>
          <w:szCs w:val="28"/>
        </w:rPr>
        <w:t xml:space="preserve"> смертности;</w:t>
      </w:r>
    </w:p>
    <w:p w:rsidR="00024CF7" w:rsidRPr="00B2093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B20934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ижение материнской смертности</w:t>
      </w:r>
      <w:r w:rsidRPr="00B20934">
        <w:rPr>
          <w:rFonts w:ascii="Times New Roman" w:hAnsi="Times New Roman"/>
          <w:sz w:val="28"/>
          <w:szCs w:val="28"/>
        </w:rPr>
        <w:t>;</w:t>
      </w:r>
    </w:p>
    <w:p w:rsidR="00024CF7" w:rsidRPr="00B2093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B20934">
        <w:rPr>
          <w:rFonts w:ascii="Times New Roman" w:hAnsi="Times New Roman"/>
          <w:sz w:val="28"/>
          <w:szCs w:val="28"/>
        </w:rPr>
        <w:t>нижение младенческой</w:t>
      </w:r>
      <w:r>
        <w:rPr>
          <w:rFonts w:ascii="Times New Roman" w:hAnsi="Times New Roman"/>
          <w:sz w:val="28"/>
          <w:szCs w:val="28"/>
        </w:rPr>
        <w:t xml:space="preserve"> смертности</w:t>
      </w:r>
      <w:r w:rsidRPr="00B20934">
        <w:rPr>
          <w:rFonts w:ascii="Times New Roman" w:hAnsi="Times New Roman"/>
          <w:sz w:val="28"/>
          <w:szCs w:val="28"/>
        </w:rPr>
        <w:t>;</w:t>
      </w:r>
    </w:p>
    <w:p w:rsidR="00024CF7" w:rsidRPr="00B2093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B20934">
        <w:rPr>
          <w:rFonts w:ascii="Times New Roman" w:hAnsi="Times New Roman"/>
          <w:sz w:val="28"/>
          <w:szCs w:val="28"/>
        </w:rPr>
        <w:t>нижение смертности от болезней системы</w:t>
      </w:r>
      <w:r>
        <w:rPr>
          <w:rFonts w:ascii="Times New Roman" w:hAnsi="Times New Roman"/>
          <w:sz w:val="28"/>
          <w:szCs w:val="28"/>
        </w:rPr>
        <w:t xml:space="preserve"> кровообращения</w:t>
      </w:r>
      <w:r w:rsidRPr="00B20934">
        <w:rPr>
          <w:rFonts w:ascii="Times New Roman" w:hAnsi="Times New Roman"/>
          <w:sz w:val="28"/>
          <w:szCs w:val="28"/>
        </w:rPr>
        <w:t>;</w:t>
      </w:r>
    </w:p>
    <w:p w:rsidR="00024CF7" w:rsidRPr="00B2093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B20934">
        <w:rPr>
          <w:rFonts w:ascii="Times New Roman" w:hAnsi="Times New Roman"/>
          <w:sz w:val="28"/>
          <w:szCs w:val="28"/>
        </w:rPr>
        <w:t>нижение смертности от дорожно-транспортных</w:t>
      </w:r>
      <w:r>
        <w:rPr>
          <w:rFonts w:ascii="Times New Roman" w:hAnsi="Times New Roman"/>
          <w:sz w:val="28"/>
          <w:szCs w:val="28"/>
        </w:rPr>
        <w:t xml:space="preserve"> происшествий</w:t>
      </w:r>
      <w:r w:rsidRPr="00B20934">
        <w:rPr>
          <w:rFonts w:ascii="Times New Roman" w:hAnsi="Times New Roman"/>
          <w:sz w:val="28"/>
          <w:szCs w:val="28"/>
        </w:rPr>
        <w:t>;</w:t>
      </w:r>
    </w:p>
    <w:p w:rsidR="00024CF7" w:rsidRPr="00B2093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B20934">
        <w:rPr>
          <w:rFonts w:ascii="Times New Roman" w:hAnsi="Times New Roman"/>
          <w:sz w:val="28"/>
          <w:szCs w:val="28"/>
        </w:rPr>
        <w:t>нижение потребления алкогольной продукции;</w:t>
      </w:r>
    </w:p>
    <w:p w:rsidR="00024CF7" w:rsidRPr="00B2093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B20934">
        <w:rPr>
          <w:rFonts w:ascii="Times New Roman" w:hAnsi="Times New Roman"/>
          <w:sz w:val="28"/>
          <w:szCs w:val="28"/>
        </w:rPr>
        <w:t>величение обеспеченности врачами;</w:t>
      </w:r>
    </w:p>
    <w:p w:rsidR="00024CF7" w:rsidRPr="00B2093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B20934">
        <w:rPr>
          <w:rFonts w:ascii="Times New Roman" w:hAnsi="Times New Roman"/>
          <w:sz w:val="28"/>
          <w:szCs w:val="28"/>
        </w:rPr>
        <w:t>величение ожидаемой продолжительности жизни до 75,0 лет;</w:t>
      </w:r>
    </w:p>
    <w:p w:rsidR="00024CF7" w:rsidRPr="00B02DE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B20934">
        <w:rPr>
          <w:rFonts w:ascii="Times New Roman" w:hAnsi="Times New Roman"/>
          <w:sz w:val="28"/>
          <w:szCs w:val="28"/>
        </w:rPr>
        <w:t>нижение смертности населения в трудоспособном возрасте</w:t>
      </w:r>
      <w:r>
        <w:rPr>
          <w:rFonts w:ascii="Times New Roman" w:hAnsi="Times New Roman"/>
          <w:sz w:val="28"/>
          <w:szCs w:val="28"/>
        </w:rPr>
        <w:t>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highlight w:val="yellow"/>
          <w:u w:val="single"/>
        </w:rPr>
      </w:pPr>
    </w:p>
    <w:p w:rsidR="00024CF7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highlight w:val="yellow"/>
          <w:u w:val="single"/>
        </w:rPr>
      </w:pPr>
    </w:p>
    <w:p w:rsidR="00024CF7" w:rsidRPr="003A160A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u w:val="single"/>
        </w:rPr>
      </w:pPr>
      <w:r w:rsidRPr="00D949AB">
        <w:rPr>
          <w:rFonts w:ascii="Times New Roman" w:hAnsi="Times New Roman"/>
          <w:i/>
          <w:iCs/>
          <w:sz w:val="28"/>
          <w:szCs w:val="28"/>
          <w:u w:val="single"/>
        </w:rPr>
        <w:t>Направления действий:</w:t>
      </w:r>
    </w:p>
    <w:p w:rsidR="00024CF7" w:rsidRPr="008F20B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Инвентаризация</w:t>
      </w:r>
      <w:r w:rsidRPr="00B02DEB">
        <w:rPr>
          <w:rFonts w:ascii="Times New Roman" w:hAnsi="Times New Roman"/>
          <w:sz w:val="28"/>
          <w:szCs w:val="28"/>
        </w:rPr>
        <w:t xml:space="preserve"> и использование всех источников ресурсов, направлен</w:t>
      </w:r>
      <w:r w:rsidRPr="00B02DEB">
        <w:rPr>
          <w:rFonts w:ascii="Times New Roman" w:hAnsi="Times New Roman"/>
          <w:sz w:val="28"/>
          <w:szCs w:val="28"/>
        </w:rPr>
        <w:softHyphen/>
      </w:r>
      <w:r w:rsidRPr="008F20B4">
        <w:rPr>
          <w:rFonts w:ascii="Times New Roman" w:hAnsi="Times New Roman"/>
          <w:sz w:val="28"/>
          <w:szCs w:val="28"/>
        </w:rPr>
        <w:t>ных на охрану здоровья граждан (бюджеты всех уровней, вложения в оздоровление работников на предприятиях, благотворительность, частные платежи населения, мощности ведомств, возможности использования межрегиональных и международ</w:t>
      </w:r>
      <w:r w:rsidRPr="008F20B4">
        <w:rPr>
          <w:rFonts w:ascii="Times New Roman" w:hAnsi="Times New Roman"/>
          <w:sz w:val="28"/>
          <w:szCs w:val="28"/>
        </w:rPr>
        <w:softHyphen/>
      </w:r>
      <w:r w:rsidRPr="00B02DEB">
        <w:rPr>
          <w:rFonts w:ascii="Times New Roman" w:hAnsi="Times New Roman"/>
          <w:sz w:val="28"/>
          <w:szCs w:val="28"/>
        </w:rPr>
        <w:t>ных связей и т.п.);</w:t>
      </w:r>
    </w:p>
    <w:p w:rsidR="00024CF7" w:rsidRPr="008F20B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B02DEB">
        <w:rPr>
          <w:rFonts w:ascii="Times New Roman" w:hAnsi="Times New Roman"/>
          <w:sz w:val="28"/>
          <w:szCs w:val="28"/>
        </w:rPr>
        <w:t>недрение эффективных мотивационных систем оплаты труда медицин</w:t>
      </w:r>
      <w:r w:rsidRPr="00B02DEB">
        <w:rPr>
          <w:rFonts w:ascii="Times New Roman" w:hAnsi="Times New Roman"/>
          <w:sz w:val="28"/>
          <w:szCs w:val="28"/>
        </w:rPr>
        <w:softHyphen/>
        <w:t>ского персонала, ориентированных на удовлетворенность пациентов;</w:t>
      </w:r>
    </w:p>
    <w:p w:rsidR="00024CF7" w:rsidRPr="008F20B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F20B4">
        <w:rPr>
          <w:rFonts w:ascii="Times New Roman" w:hAnsi="Times New Roman"/>
          <w:sz w:val="28"/>
          <w:szCs w:val="28"/>
        </w:rPr>
        <w:t>азвитие различных форм страхования здоровья, внедрение механизма ин</w:t>
      </w:r>
      <w:r w:rsidRPr="008F20B4">
        <w:rPr>
          <w:rFonts w:ascii="Times New Roman" w:hAnsi="Times New Roman"/>
          <w:sz w:val="28"/>
          <w:szCs w:val="28"/>
        </w:rPr>
        <w:softHyphen/>
      </w:r>
      <w:r w:rsidRPr="00B02DEB">
        <w:rPr>
          <w:rFonts w:ascii="Times New Roman" w:hAnsi="Times New Roman"/>
          <w:sz w:val="28"/>
          <w:szCs w:val="28"/>
        </w:rPr>
        <w:t>дивидуальной ответственности пациента за сохранение своего биологического по</w:t>
      </w:r>
      <w:r w:rsidRPr="00B02DEB">
        <w:rPr>
          <w:rFonts w:ascii="Times New Roman" w:hAnsi="Times New Roman"/>
          <w:sz w:val="28"/>
          <w:szCs w:val="28"/>
        </w:rPr>
        <w:softHyphen/>
        <w:t>тенциала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FF058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F62">
        <w:rPr>
          <w:rFonts w:ascii="Times New Roman" w:hAnsi="Times New Roman"/>
          <w:sz w:val="28"/>
          <w:szCs w:val="28"/>
        </w:rPr>
        <w:t>Развитие государственно-частного партнерства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2E7F6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80 % диспансеризация населения района;</w:t>
      </w:r>
    </w:p>
    <w:p w:rsidR="00024CF7" w:rsidRPr="002E7F6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Пропаганда здорового образа жизни.</w:t>
      </w:r>
    </w:p>
    <w:p w:rsidR="00024CF7" w:rsidRDefault="00024CF7" w:rsidP="00024CF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</w:p>
    <w:p w:rsidR="00024CF7" w:rsidRPr="00775F6B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</w:rPr>
      </w:pPr>
      <w:bookmarkStart w:id="44" w:name="_Toc455231958"/>
      <w:r w:rsidRPr="00775F6B">
        <w:rPr>
          <w:rFonts w:ascii="Times New Roman" w:hAnsi="Times New Roman"/>
          <w:color w:val="auto"/>
          <w:sz w:val="28"/>
        </w:rPr>
        <w:t>8.4 Культура</w:t>
      </w:r>
      <w:bookmarkEnd w:id="44"/>
    </w:p>
    <w:p w:rsidR="00024CF7" w:rsidRPr="00CA699B" w:rsidRDefault="00024CF7" w:rsidP="00024CF7">
      <w:pPr>
        <w:spacing w:after="0" w:line="240" w:lineRule="auto"/>
      </w:pPr>
    </w:p>
    <w:p w:rsidR="00024CF7" w:rsidRPr="007F2B33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  <w:r w:rsidRPr="007F2B33">
        <w:rPr>
          <w:rFonts w:ascii="Times New Roman" w:hAnsi="Times New Roman"/>
          <w:i/>
          <w:iCs/>
          <w:sz w:val="28"/>
          <w:szCs w:val="28"/>
          <w:u w:val="single"/>
        </w:rPr>
        <w:t>Текущая ситуация</w:t>
      </w:r>
    </w:p>
    <w:p w:rsidR="00024CF7" w:rsidRPr="002C425C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2C425C">
        <w:rPr>
          <w:rFonts w:ascii="Times New Roman" w:hAnsi="Times New Roman"/>
          <w:sz w:val="28"/>
          <w:szCs w:val="28"/>
        </w:rPr>
        <w:t>В основе формирования любого социального процесса лежит стремление населения к удовлетворению своих потребностей и культурных в том числе.</w:t>
      </w:r>
    </w:p>
    <w:p w:rsidR="00024CF7" w:rsidRDefault="00024CF7" w:rsidP="00024CF7">
      <w:pPr>
        <w:pStyle w:val="af0"/>
      </w:pPr>
      <w:r w:rsidRPr="002C425C">
        <w:t xml:space="preserve">В состав МКУ Отдел культуры Исполнительного комитета </w:t>
      </w:r>
      <w:r>
        <w:rPr>
          <w:szCs w:val="28"/>
        </w:rPr>
        <w:t>ММР</w:t>
      </w:r>
      <w:r>
        <w:t xml:space="preserve"> входят:</w:t>
      </w:r>
    </w:p>
    <w:p w:rsidR="00024CF7" w:rsidRPr="001F2FBA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FBA">
        <w:rPr>
          <w:rFonts w:ascii="Times New Roman" w:hAnsi="Times New Roman"/>
          <w:sz w:val="28"/>
          <w:szCs w:val="28"/>
        </w:rPr>
        <w:t xml:space="preserve">МБУК «Районный дворец культуры» в т.ч. 43 сельских клубных учреждений и </w:t>
      </w:r>
      <w:proofErr w:type="gramStart"/>
      <w:r w:rsidRPr="001F2FBA">
        <w:rPr>
          <w:rFonts w:ascii="Times New Roman" w:hAnsi="Times New Roman"/>
          <w:sz w:val="28"/>
          <w:szCs w:val="28"/>
        </w:rPr>
        <w:t>2</w:t>
      </w:r>
      <w:proofErr w:type="gramEnd"/>
      <w:r w:rsidRPr="001F2FBA">
        <w:rPr>
          <w:rFonts w:ascii="Times New Roman" w:hAnsi="Times New Roman"/>
          <w:sz w:val="28"/>
          <w:szCs w:val="28"/>
        </w:rPr>
        <w:t xml:space="preserve"> а/клуба;</w:t>
      </w:r>
    </w:p>
    <w:p w:rsidR="00024CF7" w:rsidRPr="001F2FBA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FBA">
        <w:rPr>
          <w:rFonts w:ascii="Times New Roman" w:hAnsi="Times New Roman"/>
          <w:sz w:val="28"/>
          <w:szCs w:val="28"/>
        </w:rPr>
        <w:t xml:space="preserve">МБУК ММ центральная библиотека в т.ч. 29 сельских и 1 </w:t>
      </w:r>
      <w:proofErr w:type="spellStart"/>
      <w:r w:rsidRPr="001F2FBA">
        <w:rPr>
          <w:rFonts w:ascii="Times New Roman" w:hAnsi="Times New Roman"/>
          <w:sz w:val="28"/>
          <w:szCs w:val="28"/>
        </w:rPr>
        <w:t>детска</w:t>
      </w:r>
      <w:proofErr w:type="spellEnd"/>
      <w:r w:rsidRPr="001F2FBA">
        <w:rPr>
          <w:rFonts w:ascii="Times New Roman" w:hAnsi="Times New Roman"/>
          <w:sz w:val="28"/>
          <w:szCs w:val="28"/>
        </w:rPr>
        <w:t>;</w:t>
      </w:r>
    </w:p>
    <w:p w:rsidR="00024CF7" w:rsidRPr="001F2FBA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FBA">
        <w:rPr>
          <w:rFonts w:ascii="Times New Roman" w:hAnsi="Times New Roman"/>
          <w:sz w:val="28"/>
          <w:szCs w:val="28"/>
        </w:rPr>
        <w:t xml:space="preserve">МБУК «Краеведческий музей»  в т.ч. музей </w:t>
      </w:r>
      <w:proofErr w:type="spellStart"/>
      <w:r w:rsidRPr="001F2FBA">
        <w:rPr>
          <w:rFonts w:ascii="Times New Roman" w:hAnsi="Times New Roman"/>
          <w:sz w:val="28"/>
          <w:szCs w:val="28"/>
        </w:rPr>
        <w:t>Мусы</w:t>
      </w:r>
      <w:proofErr w:type="spellEnd"/>
      <w:r w:rsidRPr="001F2FB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2FBA">
        <w:rPr>
          <w:rFonts w:ascii="Times New Roman" w:hAnsi="Times New Roman"/>
          <w:sz w:val="28"/>
          <w:szCs w:val="28"/>
        </w:rPr>
        <w:t>Джалиля</w:t>
      </w:r>
      <w:proofErr w:type="spellEnd"/>
      <w:r w:rsidRPr="001F2FBA">
        <w:rPr>
          <w:rFonts w:ascii="Times New Roman" w:hAnsi="Times New Roman"/>
          <w:sz w:val="28"/>
          <w:szCs w:val="28"/>
        </w:rPr>
        <w:t>;</w:t>
      </w:r>
    </w:p>
    <w:p w:rsidR="00024CF7" w:rsidRPr="001F2FBA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FBA">
        <w:rPr>
          <w:rFonts w:ascii="Times New Roman" w:hAnsi="Times New Roman"/>
          <w:sz w:val="28"/>
          <w:szCs w:val="28"/>
        </w:rPr>
        <w:t xml:space="preserve">МБУ </w:t>
      </w:r>
      <w:proofErr w:type="gramStart"/>
      <w:r w:rsidRPr="001F2FBA">
        <w:rPr>
          <w:rFonts w:ascii="Times New Roman" w:hAnsi="Times New Roman"/>
          <w:sz w:val="28"/>
          <w:szCs w:val="28"/>
        </w:rPr>
        <w:t>ДО</w:t>
      </w:r>
      <w:proofErr w:type="gramEnd"/>
      <w:r w:rsidRPr="001F2FBA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1F2FBA">
        <w:rPr>
          <w:rFonts w:ascii="Times New Roman" w:hAnsi="Times New Roman"/>
          <w:sz w:val="28"/>
          <w:szCs w:val="28"/>
        </w:rPr>
        <w:t>Детская</w:t>
      </w:r>
      <w:proofErr w:type="gramEnd"/>
      <w:r w:rsidRPr="001F2FBA">
        <w:rPr>
          <w:rFonts w:ascii="Times New Roman" w:hAnsi="Times New Roman"/>
          <w:sz w:val="28"/>
          <w:szCs w:val="28"/>
        </w:rPr>
        <w:t xml:space="preserve">   школа  искусств»;</w:t>
      </w:r>
    </w:p>
    <w:p w:rsidR="00024CF7" w:rsidRPr="001F2FBA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FBA">
        <w:rPr>
          <w:rFonts w:ascii="Times New Roman" w:hAnsi="Times New Roman"/>
          <w:sz w:val="28"/>
          <w:szCs w:val="28"/>
        </w:rPr>
        <w:t xml:space="preserve">МБ </w:t>
      </w:r>
      <w:proofErr w:type="spellStart"/>
      <w:r w:rsidRPr="001F2FBA">
        <w:rPr>
          <w:rFonts w:ascii="Times New Roman" w:hAnsi="Times New Roman"/>
          <w:sz w:val="28"/>
          <w:szCs w:val="28"/>
        </w:rPr>
        <w:t>Киноучреждение</w:t>
      </w:r>
      <w:proofErr w:type="spellEnd"/>
      <w:r w:rsidRPr="001F2FBA">
        <w:rPr>
          <w:rFonts w:ascii="Times New Roman" w:hAnsi="Times New Roman"/>
          <w:sz w:val="28"/>
          <w:szCs w:val="28"/>
        </w:rPr>
        <w:t xml:space="preserve">  города Мензел</w:t>
      </w:r>
      <w:r>
        <w:rPr>
          <w:rFonts w:ascii="Times New Roman" w:hAnsi="Times New Roman"/>
          <w:sz w:val="28"/>
          <w:szCs w:val="28"/>
        </w:rPr>
        <w:t>инска и Мензелинского района РТ.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2015 </w:t>
      </w:r>
      <w:r w:rsidRPr="00D75CD6">
        <w:rPr>
          <w:rFonts w:ascii="Times New Roman" w:hAnsi="Times New Roman"/>
          <w:sz w:val="28"/>
          <w:szCs w:val="28"/>
        </w:rPr>
        <w:t>год</w:t>
      </w:r>
      <w:r>
        <w:rPr>
          <w:rFonts w:ascii="Times New Roman" w:hAnsi="Times New Roman"/>
          <w:sz w:val="28"/>
          <w:szCs w:val="28"/>
        </w:rPr>
        <w:t>у</w:t>
      </w:r>
      <w:r w:rsidRPr="00D75CD6">
        <w:rPr>
          <w:rFonts w:ascii="Times New Roman" w:hAnsi="Times New Roman"/>
          <w:sz w:val="28"/>
          <w:szCs w:val="28"/>
        </w:rPr>
        <w:t xml:space="preserve"> учреждениями культуры </w:t>
      </w:r>
      <w:r>
        <w:rPr>
          <w:rFonts w:ascii="Times New Roman" w:hAnsi="Times New Roman"/>
          <w:sz w:val="28"/>
          <w:szCs w:val="28"/>
        </w:rPr>
        <w:t>ММР</w:t>
      </w:r>
      <w:r w:rsidRPr="008E2AB7">
        <w:rPr>
          <w:rFonts w:ascii="Times New Roman" w:hAnsi="Times New Roman"/>
          <w:sz w:val="28"/>
          <w:szCs w:val="28"/>
        </w:rPr>
        <w:t xml:space="preserve"> проведено 4875   культурно - </w:t>
      </w:r>
      <w:proofErr w:type="spellStart"/>
      <w:r w:rsidRPr="008E2AB7">
        <w:rPr>
          <w:rFonts w:ascii="Times New Roman" w:hAnsi="Times New Roman"/>
          <w:sz w:val="28"/>
          <w:szCs w:val="28"/>
        </w:rPr>
        <w:t>досуговых</w:t>
      </w:r>
      <w:proofErr w:type="spellEnd"/>
      <w:r w:rsidRPr="008E2AB7">
        <w:rPr>
          <w:rFonts w:ascii="Times New Roman" w:hAnsi="Times New Roman"/>
          <w:sz w:val="28"/>
          <w:szCs w:val="28"/>
        </w:rPr>
        <w:t xml:space="preserve"> мероприятий, при этом в среднем на 1 клуб приходится  </w:t>
      </w:r>
      <w:r w:rsidRPr="008E2AB7">
        <w:rPr>
          <w:rFonts w:ascii="Times New Roman" w:hAnsi="Times New Roman"/>
          <w:color w:val="000000"/>
          <w:sz w:val="28"/>
          <w:szCs w:val="28"/>
        </w:rPr>
        <w:t>111</w:t>
      </w:r>
      <w:r w:rsidRPr="008E2AB7">
        <w:rPr>
          <w:rFonts w:ascii="Times New Roman" w:hAnsi="Times New Roman"/>
          <w:sz w:val="28"/>
          <w:szCs w:val="28"/>
        </w:rPr>
        <w:t xml:space="preserve"> мероприятий. В районе осуществляют свою деятельность 254 клубных формирований, которые посещают 3160  человек.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FBA">
        <w:rPr>
          <w:rFonts w:ascii="Times New Roman" w:hAnsi="Times New Roman"/>
          <w:sz w:val="28"/>
          <w:szCs w:val="28"/>
        </w:rPr>
        <w:t>Одним из постоянных направлений в сфере культуры является развитие самодеятельного искусств</w:t>
      </w:r>
      <w:r>
        <w:rPr>
          <w:rFonts w:ascii="Times New Roman" w:hAnsi="Times New Roman"/>
          <w:sz w:val="28"/>
          <w:szCs w:val="28"/>
        </w:rPr>
        <w:t xml:space="preserve">а, его поддержка и обеспечение. </w:t>
      </w:r>
      <w:r w:rsidRPr="001F2FBA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последние годы</w:t>
      </w:r>
      <w:r w:rsidRPr="001F2FBA">
        <w:rPr>
          <w:rFonts w:ascii="Times New Roman" w:hAnsi="Times New Roman"/>
          <w:sz w:val="28"/>
          <w:szCs w:val="28"/>
        </w:rPr>
        <w:t xml:space="preserve"> много интересных и запоминающих мероприятий проводи</w:t>
      </w:r>
      <w:r>
        <w:rPr>
          <w:rFonts w:ascii="Times New Roman" w:hAnsi="Times New Roman"/>
          <w:sz w:val="28"/>
          <w:szCs w:val="28"/>
        </w:rPr>
        <w:t>ться</w:t>
      </w:r>
      <w:r w:rsidRPr="001F2FBA">
        <w:rPr>
          <w:rFonts w:ascii="Times New Roman" w:hAnsi="Times New Roman"/>
          <w:sz w:val="28"/>
          <w:szCs w:val="28"/>
        </w:rPr>
        <w:t xml:space="preserve"> учреждениями культуры для населения муниципального образования силами </w:t>
      </w:r>
      <w:r>
        <w:rPr>
          <w:rFonts w:ascii="Times New Roman" w:hAnsi="Times New Roman"/>
          <w:sz w:val="28"/>
          <w:szCs w:val="28"/>
        </w:rPr>
        <w:t>художественной самодеятельности:</w:t>
      </w:r>
    </w:p>
    <w:p w:rsidR="00024CF7" w:rsidRPr="008E2AB7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AB7">
        <w:rPr>
          <w:rFonts w:ascii="Times New Roman" w:hAnsi="Times New Roman"/>
          <w:sz w:val="28"/>
          <w:szCs w:val="28"/>
        </w:rPr>
        <w:t>Ансамбль песни и танца  «</w:t>
      </w:r>
      <w:proofErr w:type="spellStart"/>
      <w:r w:rsidRPr="008E2AB7">
        <w:rPr>
          <w:rFonts w:ascii="Times New Roman" w:hAnsi="Times New Roman"/>
          <w:sz w:val="28"/>
          <w:szCs w:val="28"/>
        </w:rPr>
        <w:t>Чишма</w:t>
      </w:r>
      <w:proofErr w:type="spellEnd"/>
      <w:r w:rsidRPr="008E2AB7">
        <w:rPr>
          <w:rFonts w:ascii="Times New Roman" w:hAnsi="Times New Roman"/>
          <w:sz w:val="28"/>
          <w:szCs w:val="28"/>
        </w:rPr>
        <w:t>» при РДК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8E2AB7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AB7">
        <w:rPr>
          <w:rFonts w:ascii="Times New Roman" w:hAnsi="Times New Roman"/>
          <w:sz w:val="28"/>
          <w:szCs w:val="28"/>
        </w:rPr>
        <w:t>Киностудия «Энтузиаст» при РДК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8E2AB7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AB7">
        <w:rPr>
          <w:rFonts w:ascii="Times New Roman" w:hAnsi="Times New Roman"/>
          <w:sz w:val="28"/>
          <w:szCs w:val="28"/>
        </w:rPr>
        <w:t>Хор «Ветеранов</w:t>
      </w:r>
      <w:proofErr w:type="gramStart"/>
      <w:r w:rsidRPr="008E2AB7">
        <w:rPr>
          <w:rFonts w:ascii="Times New Roman" w:hAnsi="Times New Roman"/>
          <w:sz w:val="28"/>
          <w:szCs w:val="28"/>
        </w:rPr>
        <w:t>»п</w:t>
      </w:r>
      <w:proofErr w:type="gramEnd"/>
      <w:r w:rsidRPr="008E2AB7">
        <w:rPr>
          <w:rFonts w:ascii="Times New Roman" w:hAnsi="Times New Roman"/>
          <w:sz w:val="28"/>
          <w:szCs w:val="28"/>
        </w:rPr>
        <w:t>ри РДК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8E2AB7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AB7">
        <w:rPr>
          <w:rFonts w:ascii="Times New Roman" w:hAnsi="Times New Roman"/>
          <w:sz w:val="28"/>
          <w:szCs w:val="28"/>
        </w:rPr>
        <w:t>Фольклорный  ансамбль «</w:t>
      </w:r>
      <w:proofErr w:type="spellStart"/>
      <w:r w:rsidRPr="008E2AB7">
        <w:rPr>
          <w:rFonts w:ascii="Times New Roman" w:hAnsi="Times New Roman"/>
          <w:sz w:val="28"/>
          <w:szCs w:val="28"/>
        </w:rPr>
        <w:t>Мошеге</w:t>
      </w:r>
      <w:proofErr w:type="spellEnd"/>
      <w:r w:rsidRPr="008E2A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E2AB7">
        <w:rPr>
          <w:rFonts w:ascii="Times New Roman" w:hAnsi="Times New Roman"/>
          <w:sz w:val="28"/>
          <w:szCs w:val="28"/>
        </w:rPr>
        <w:t>чишмэлэре</w:t>
      </w:r>
      <w:proofErr w:type="spellEnd"/>
      <w:r w:rsidRPr="008E2AB7">
        <w:rPr>
          <w:rFonts w:ascii="Times New Roman" w:hAnsi="Times New Roman"/>
          <w:sz w:val="28"/>
          <w:szCs w:val="28"/>
        </w:rPr>
        <w:t>»-</w:t>
      </w:r>
      <w:proofErr w:type="spellStart"/>
      <w:r w:rsidRPr="008E2AB7">
        <w:rPr>
          <w:rFonts w:ascii="Times New Roman" w:hAnsi="Times New Roman"/>
          <w:sz w:val="28"/>
          <w:szCs w:val="28"/>
        </w:rPr>
        <w:t>Тат</w:t>
      </w:r>
      <w:proofErr w:type="gramStart"/>
      <w:r w:rsidRPr="008E2AB7">
        <w:rPr>
          <w:rFonts w:ascii="Times New Roman" w:hAnsi="Times New Roman"/>
          <w:sz w:val="28"/>
          <w:szCs w:val="28"/>
        </w:rPr>
        <w:t>.М</w:t>
      </w:r>
      <w:proofErr w:type="gramEnd"/>
      <w:r w:rsidRPr="008E2AB7">
        <w:rPr>
          <w:rFonts w:ascii="Times New Roman" w:hAnsi="Times New Roman"/>
          <w:sz w:val="28"/>
          <w:szCs w:val="28"/>
        </w:rPr>
        <w:t>ушугинский</w:t>
      </w:r>
      <w:proofErr w:type="spellEnd"/>
      <w:r w:rsidRPr="008E2AB7">
        <w:rPr>
          <w:rFonts w:ascii="Times New Roman" w:hAnsi="Times New Roman"/>
          <w:sz w:val="28"/>
          <w:szCs w:val="28"/>
        </w:rPr>
        <w:t xml:space="preserve"> СДК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8E2AB7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AB7">
        <w:rPr>
          <w:rFonts w:ascii="Times New Roman" w:hAnsi="Times New Roman"/>
          <w:sz w:val="28"/>
          <w:szCs w:val="28"/>
        </w:rPr>
        <w:t xml:space="preserve">Фольклорный ансамбль «Мари  </w:t>
      </w:r>
      <w:proofErr w:type="spellStart"/>
      <w:r w:rsidRPr="008E2AB7">
        <w:rPr>
          <w:rFonts w:ascii="Times New Roman" w:hAnsi="Times New Roman"/>
          <w:sz w:val="28"/>
          <w:szCs w:val="28"/>
        </w:rPr>
        <w:t>кас</w:t>
      </w:r>
      <w:proofErr w:type="spellEnd"/>
      <w:proofErr w:type="gramStart"/>
      <w:r w:rsidRPr="008E2AB7">
        <w:rPr>
          <w:rFonts w:ascii="Times New Roman" w:hAnsi="Times New Roman"/>
          <w:sz w:val="28"/>
          <w:szCs w:val="28"/>
        </w:rPr>
        <w:t>»-</w:t>
      </w:r>
      <w:proofErr w:type="spellStart"/>
      <w:proofErr w:type="gramEnd"/>
      <w:r w:rsidRPr="008E2AB7">
        <w:rPr>
          <w:rFonts w:ascii="Times New Roman" w:hAnsi="Times New Roman"/>
          <w:sz w:val="28"/>
          <w:szCs w:val="28"/>
        </w:rPr>
        <w:t>Калтаковский</w:t>
      </w:r>
      <w:proofErr w:type="spellEnd"/>
      <w:r w:rsidRPr="008E2AB7">
        <w:rPr>
          <w:rFonts w:ascii="Times New Roman" w:hAnsi="Times New Roman"/>
          <w:sz w:val="28"/>
          <w:szCs w:val="28"/>
        </w:rPr>
        <w:t xml:space="preserve"> СК</w:t>
      </w:r>
      <w:r>
        <w:rPr>
          <w:rFonts w:ascii="Times New Roman" w:hAnsi="Times New Roman"/>
          <w:sz w:val="28"/>
          <w:szCs w:val="28"/>
        </w:rPr>
        <w:t>;</w:t>
      </w:r>
    </w:p>
    <w:p w:rsidR="00024CF7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2AB7">
        <w:rPr>
          <w:rFonts w:ascii="Times New Roman" w:hAnsi="Times New Roman"/>
          <w:sz w:val="28"/>
          <w:szCs w:val="28"/>
        </w:rPr>
        <w:t>Театральный коллектив  «</w:t>
      </w:r>
      <w:proofErr w:type="spellStart"/>
      <w:r w:rsidRPr="008E2AB7">
        <w:rPr>
          <w:rFonts w:ascii="Times New Roman" w:hAnsi="Times New Roman"/>
          <w:sz w:val="28"/>
          <w:szCs w:val="28"/>
        </w:rPr>
        <w:t>Нур</w:t>
      </w:r>
      <w:proofErr w:type="spellEnd"/>
      <w:r w:rsidRPr="008E2AB7">
        <w:rPr>
          <w:rFonts w:ascii="Times New Roman" w:hAnsi="Times New Roman"/>
          <w:sz w:val="28"/>
          <w:szCs w:val="28"/>
        </w:rPr>
        <w:t>»-</w:t>
      </w:r>
      <w:proofErr w:type="spellStart"/>
      <w:r w:rsidRPr="008E2AB7">
        <w:rPr>
          <w:rFonts w:ascii="Times New Roman" w:hAnsi="Times New Roman"/>
          <w:sz w:val="28"/>
          <w:szCs w:val="28"/>
        </w:rPr>
        <w:t>Под</w:t>
      </w:r>
      <w:proofErr w:type="gramStart"/>
      <w:r w:rsidRPr="008E2AB7">
        <w:rPr>
          <w:rFonts w:ascii="Times New Roman" w:hAnsi="Times New Roman"/>
          <w:sz w:val="28"/>
          <w:szCs w:val="28"/>
        </w:rPr>
        <w:t>.Б</w:t>
      </w:r>
      <w:proofErr w:type="gramEnd"/>
      <w:r w:rsidRPr="008E2AB7">
        <w:rPr>
          <w:rFonts w:ascii="Times New Roman" w:hAnsi="Times New Roman"/>
          <w:sz w:val="28"/>
          <w:szCs w:val="28"/>
        </w:rPr>
        <w:t>айларский</w:t>
      </w:r>
      <w:proofErr w:type="spellEnd"/>
      <w:r w:rsidRPr="008E2AB7">
        <w:rPr>
          <w:rFonts w:ascii="Times New Roman" w:hAnsi="Times New Roman"/>
          <w:sz w:val="28"/>
          <w:szCs w:val="28"/>
        </w:rPr>
        <w:t xml:space="preserve"> СДК.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поддержке Президента и Правительства РТ по различным программам построены и отремонтированы:</w:t>
      </w:r>
    </w:p>
    <w:p w:rsidR="00024CF7" w:rsidRPr="0041015A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1015A">
        <w:rPr>
          <w:rFonts w:ascii="Times New Roman" w:hAnsi="Times New Roman"/>
          <w:sz w:val="28"/>
          <w:szCs w:val="28"/>
        </w:rPr>
        <w:t>Подгорно</w:t>
      </w:r>
      <w:proofErr w:type="spellEnd"/>
      <w:r w:rsidRPr="0041015A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41015A">
        <w:rPr>
          <w:rFonts w:ascii="Times New Roman" w:hAnsi="Times New Roman"/>
          <w:sz w:val="28"/>
          <w:szCs w:val="28"/>
        </w:rPr>
        <w:t>Такерменский</w:t>
      </w:r>
      <w:proofErr w:type="spellEnd"/>
      <w:r w:rsidRPr="0041015A">
        <w:rPr>
          <w:rFonts w:ascii="Times New Roman" w:hAnsi="Times New Roman"/>
          <w:sz w:val="28"/>
          <w:szCs w:val="28"/>
        </w:rPr>
        <w:t xml:space="preserve">  СК  на 300 мест -</w:t>
      </w:r>
      <w:r>
        <w:rPr>
          <w:rFonts w:ascii="Times New Roman" w:hAnsi="Times New Roman"/>
          <w:sz w:val="28"/>
          <w:szCs w:val="28"/>
        </w:rPr>
        <w:t xml:space="preserve"> 2012 год;</w:t>
      </w:r>
    </w:p>
    <w:p w:rsidR="00024CF7" w:rsidRPr="0041015A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1015A">
        <w:rPr>
          <w:rFonts w:ascii="Times New Roman" w:hAnsi="Times New Roman"/>
          <w:sz w:val="28"/>
          <w:szCs w:val="28"/>
        </w:rPr>
        <w:t>Калмурзинский</w:t>
      </w:r>
      <w:proofErr w:type="spellEnd"/>
      <w:r w:rsidRPr="0041015A">
        <w:rPr>
          <w:rFonts w:ascii="Times New Roman" w:hAnsi="Times New Roman"/>
          <w:sz w:val="28"/>
          <w:szCs w:val="28"/>
        </w:rPr>
        <w:t xml:space="preserve"> СК  на 100 мест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015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015A">
        <w:rPr>
          <w:rFonts w:ascii="Times New Roman" w:hAnsi="Times New Roman"/>
          <w:sz w:val="28"/>
          <w:szCs w:val="28"/>
        </w:rPr>
        <w:t>2013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015A">
        <w:rPr>
          <w:rFonts w:ascii="Times New Roman" w:hAnsi="Times New Roman"/>
          <w:sz w:val="28"/>
          <w:szCs w:val="28"/>
        </w:rPr>
        <w:t>год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41015A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015A">
        <w:rPr>
          <w:rFonts w:ascii="Times New Roman" w:hAnsi="Times New Roman"/>
          <w:sz w:val="28"/>
          <w:szCs w:val="28"/>
        </w:rPr>
        <w:t xml:space="preserve">Ново </w:t>
      </w:r>
      <w:proofErr w:type="spellStart"/>
      <w:r w:rsidRPr="0041015A">
        <w:rPr>
          <w:rFonts w:ascii="Times New Roman" w:hAnsi="Times New Roman"/>
          <w:sz w:val="28"/>
          <w:szCs w:val="28"/>
        </w:rPr>
        <w:t>Мелькенский</w:t>
      </w:r>
      <w:proofErr w:type="spellEnd"/>
      <w:r w:rsidRPr="0041015A">
        <w:rPr>
          <w:rFonts w:ascii="Times New Roman" w:hAnsi="Times New Roman"/>
          <w:sz w:val="28"/>
          <w:szCs w:val="28"/>
        </w:rPr>
        <w:t xml:space="preserve"> СДК  на 100 мест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015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015A">
        <w:rPr>
          <w:rFonts w:ascii="Times New Roman" w:hAnsi="Times New Roman"/>
          <w:sz w:val="28"/>
          <w:szCs w:val="28"/>
        </w:rPr>
        <w:t>2014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015A">
        <w:rPr>
          <w:rFonts w:ascii="Times New Roman" w:hAnsi="Times New Roman"/>
          <w:sz w:val="28"/>
          <w:szCs w:val="28"/>
        </w:rPr>
        <w:t>год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41015A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1015A">
        <w:rPr>
          <w:rFonts w:ascii="Times New Roman" w:hAnsi="Times New Roman"/>
          <w:sz w:val="28"/>
          <w:szCs w:val="28"/>
        </w:rPr>
        <w:t>Нарат</w:t>
      </w:r>
      <w:proofErr w:type="spellEnd"/>
      <w:r w:rsidRPr="004101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015A">
        <w:rPr>
          <w:rFonts w:ascii="Times New Roman" w:hAnsi="Times New Roman"/>
          <w:sz w:val="28"/>
          <w:szCs w:val="28"/>
        </w:rPr>
        <w:t>Кичуский</w:t>
      </w:r>
      <w:proofErr w:type="spellEnd"/>
      <w:r w:rsidRPr="0041015A">
        <w:rPr>
          <w:rFonts w:ascii="Times New Roman" w:hAnsi="Times New Roman"/>
          <w:sz w:val="28"/>
          <w:szCs w:val="28"/>
        </w:rPr>
        <w:t xml:space="preserve"> СДК  на 100 мест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015A">
        <w:rPr>
          <w:rFonts w:ascii="Times New Roman" w:hAnsi="Times New Roman"/>
          <w:sz w:val="28"/>
          <w:szCs w:val="28"/>
        </w:rPr>
        <w:t>2015 год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AC00FC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Кузембетьевский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СДК - 2015год.</w:t>
      </w:r>
    </w:p>
    <w:p w:rsidR="00024CF7" w:rsidRPr="004C49CA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2016 года на спонсорскую помощь ООО  «Ядрин </w:t>
      </w:r>
      <w:proofErr w:type="spellStart"/>
      <w:r>
        <w:rPr>
          <w:rFonts w:ascii="Times New Roman" w:hAnsi="Times New Roman"/>
          <w:sz w:val="28"/>
          <w:szCs w:val="28"/>
        </w:rPr>
        <w:t>Ойл</w:t>
      </w:r>
      <w:proofErr w:type="spellEnd"/>
      <w:r>
        <w:rPr>
          <w:rFonts w:ascii="Times New Roman" w:hAnsi="Times New Roman"/>
          <w:sz w:val="28"/>
          <w:szCs w:val="28"/>
        </w:rPr>
        <w:t xml:space="preserve">» и фонда «Благодарение» в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опасево</w:t>
      </w:r>
      <w:proofErr w:type="spellEnd"/>
      <w:r>
        <w:rPr>
          <w:rFonts w:ascii="Times New Roman" w:hAnsi="Times New Roman"/>
          <w:sz w:val="28"/>
          <w:szCs w:val="28"/>
        </w:rPr>
        <w:t xml:space="preserve"> построен сельский клуб на 70 мест.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конкурентных преимуществ ММР в части накопления человеческого капитала является Мензелинский государственный </w:t>
      </w:r>
      <w:r w:rsidRPr="000B23A1">
        <w:rPr>
          <w:rFonts w:ascii="Times New Roman" w:hAnsi="Times New Roman"/>
          <w:sz w:val="28"/>
          <w:szCs w:val="28"/>
        </w:rPr>
        <w:t>та</w:t>
      </w:r>
      <w:r>
        <w:rPr>
          <w:rFonts w:ascii="Times New Roman" w:hAnsi="Times New Roman"/>
          <w:sz w:val="28"/>
          <w:szCs w:val="28"/>
        </w:rPr>
        <w:t xml:space="preserve">тарский драматический театр </w:t>
      </w:r>
      <w:proofErr w:type="spellStart"/>
      <w:r>
        <w:rPr>
          <w:rFonts w:ascii="Times New Roman" w:hAnsi="Times New Roman"/>
          <w:sz w:val="28"/>
          <w:szCs w:val="28"/>
        </w:rPr>
        <w:t>им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абира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</w:t>
      </w:r>
      <w:r w:rsidRPr="000B23A1">
        <w:rPr>
          <w:rFonts w:ascii="Times New Roman" w:hAnsi="Times New Roman"/>
          <w:sz w:val="28"/>
          <w:szCs w:val="28"/>
        </w:rPr>
        <w:t>мутбаева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24CF7" w:rsidRPr="002075BD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75BD">
        <w:rPr>
          <w:rFonts w:ascii="Times New Roman" w:hAnsi="Times New Roman"/>
          <w:sz w:val="28"/>
          <w:szCs w:val="28"/>
        </w:rPr>
        <w:t xml:space="preserve"> В 1936 году решением правительства ТАССР был создан Мензелинский </w:t>
      </w:r>
      <w:proofErr w:type="spellStart"/>
      <w:r w:rsidRPr="002075BD">
        <w:rPr>
          <w:rFonts w:ascii="Times New Roman" w:hAnsi="Times New Roman"/>
          <w:sz w:val="28"/>
          <w:szCs w:val="28"/>
        </w:rPr>
        <w:t>колхозно</w:t>
      </w:r>
      <w:proofErr w:type="spellEnd"/>
      <w:r w:rsidRPr="002075BD">
        <w:rPr>
          <w:rFonts w:ascii="Times New Roman" w:hAnsi="Times New Roman"/>
          <w:sz w:val="28"/>
          <w:szCs w:val="28"/>
        </w:rPr>
        <w:t xml:space="preserve"> – совхозный театр. В связи с 60 – </w:t>
      </w:r>
      <w:proofErr w:type="spellStart"/>
      <w:r w:rsidRPr="002075BD">
        <w:rPr>
          <w:rFonts w:ascii="Times New Roman" w:hAnsi="Times New Roman"/>
          <w:sz w:val="28"/>
          <w:szCs w:val="28"/>
        </w:rPr>
        <w:t>летием</w:t>
      </w:r>
      <w:proofErr w:type="spellEnd"/>
      <w:r w:rsidRPr="002075BD">
        <w:rPr>
          <w:rFonts w:ascii="Times New Roman" w:hAnsi="Times New Roman"/>
          <w:sz w:val="28"/>
          <w:szCs w:val="28"/>
        </w:rPr>
        <w:t xml:space="preserve"> театра и за большой вклад в развитие татарского театрального искусства решением Кабинета Министров РТ в 1996 году </w:t>
      </w:r>
      <w:proofErr w:type="spellStart"/>
      <w:r w:rsidRPr="002075BD">
        <w:rPr>
          <w:rFonts w:ascii="Times New Roman" w:hAnsi="Times New Roman"/>
          <w:sz w:val="28"/>
          <w:szCs w:val="28"/>
        </w:rPr>
        <w:t>Мензелинскому</w:t>
      </w:r>
      <w:proofErr w:type="spellEnd"/>
      <w:r w:rsidRPr="002075BD">
        <w:rPr>
          <w:rFonts w:ascii="Times New Roman" w:hAnsi="Times New Roman"/>
          <w:sz w:val="28"/>
          <w:szCs w:val="28"/>
        </w:rPr>
        <w:t xml:space="preserve"> театру было присвоено имя </w:t>
      </w:r>
      <w:proofErr w:type="spellStart"/>
      <w:r w:rsidRPr="002075BD">
        <w:rPr>
          <w:rFonts w:ascii="Times New Roman" w:hAnsi="Times New Roman"/>
          <w:sz w:val="28"/>
          <w:szCs w:val="28"/>
        </w:rPr>
        <w:t>Сабира</w:t>
      </w:r>
      <w:proofErr w:type="spellEnd"/>
      <w:r w:rsidRPr="002075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75BD">
        <w:rPr>
          <w:rFonts w:ascii="Times New Roman" w:hAnsi="Times New Roman"/>
          <w:sz w:val="28"/>
          <w:szCs w:val="28"/>
        </w:rPr>
        <w:t>Амутбаева</w:t>
      </w:r>
      <w:proofErr w:type="spellEnd"/>
      <w:r w:rsidRPr="002075BD">
        <w:rPr>
          <w:rFonts w:ascii="Times New Roman" w:hAnsi="Times New Roman"/>
          <w:sz w:val="28"/>
          <w:szCs w:val="28"/>
        </w:rPr>
        <w:t xml:space="preserve">, а коллектив награжден Почетной Грамотой </w:t>
      </w:r>
      <w:proofErr w:type="spellStart"/>
      <w:r w:rsidRPr="002075BD">
        <w:rPr>
          <w:rFonts w:ascii="Times New Roman" w:hAnsi="Times New Roman"/>
          <w:sz w:val="28"/>
          <w:szCs w:val="28"/>
        </w:rPr>
        <w:t>Призедента</w:t>
      </w:r>
      <w:proofErr w:type="spellEnd"/>
      <w:r w:rsidRPr="002075BD">
        <w:rPr>
          <w:rFonts w:ascii="Times New Roman" w:hAnsi="Times New Roman"/>
          <w:sz w:val="28"/>
          <w:szCs w:val="28"/>
        </w:rPr>
        <w:t xml:space="preserve"> РТ.</w:t>
      </w:r>
    </w:p>
    <w:p w:rsidR="00024CF7" w:rsidRPr="002075BD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075BD">
        <w:rPr>
          <w:rFonts w:ascii="Times New Roman" w:hAnsi="Times New Roman"/>
          <w:sz w:val="28"/>
          <w:szCs w:val="28"/>
        </w:rPr>
        <w:t xml:space="preserve">Театр круглый год гастролирует, 2-3 бригады театра показывают 420 спектаклей в год (из них только 35 в Мензелинске) зрителям многих регионов России и союзных республик, в городах Москва, Ленинград, Оренбург, Астрахань, Баку, Ташкент, </w:t>
      </w:r>
      <w:proofErr w:type="spellStart"/>
      <w:r w:rsidRPr="002075BD">
        <w:rPr>
          <w:rFonts w:ascii="Times New Roman" w:hAnsi="Times New Roman"/>
          <w:sz w:val="28"/>
          <w:szCs w:val="28"/>
        </w:rPr>
        <w:t>Намангань</w:t>
      </w:r>
      <w:proofErr w:type="spellEnd"/>
      <w:r w:rsidRPr="002075BD">
        <w:rPr>
          <w:rFonts w:ascii="Times New Roman" w:hAnsi="Times New Roman"/>
          <w:sz w:val="28"/>
          <w:szCs w:val="28"/>
        </w:rPr>
        <w:t xml:space="preserve">, по Татарстану, </w:t>
      </w:r>
      <w:proofErr w:type="spellStart"/>
      <w:r w:rsidRPr="002075BD">
        <w:rPr>
          <w:rFonts w:ascii="Times New Roman" w:hAnsi="Times New Roman"/>
          <w:sz w:val="28"/>
          <w:szCs w:val="28"/>
        </w:rPr>
        <w:t>Башкортстану</w:t>
      </w:r>
      <w:proofErr w:type="spellEnd"/>
      <w:r w:rsidRPr="002075BD">
        <w:rPr>
          <w:rFonts w:ascii="Times New Roman" w:hAnsi="Times New Roman"/>
          <w:sz w:val="28"/>
          <w:szCs w:val="28"/>
        </w:rPr>
        <w:t>, Ульяновской, Оренбургской, Тюменской областям, Удмуртии, Марий Эл и др.</w:t>
      </w:r>
      <w:proofErr w:type="gramEnd"/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75BD">
        <w:rPr>
          <w:rFonts w:ascii="Times New Roman" w:hAnsi="Times New Roman"/>
          <w:sz w:val="28"/>
          <w:szCs w:val="28"/>
        </w:rPr>
        <w:t>В сентябре месяце 2015 года театр стал лауреатом на VII Международном фестивале «Театр. Чехов. Ялта» в номинации “За искренность чувства и чистоту жанра”, и обладателем приза “Хрустальный Фронтон” , а также награжден благодарственным письмом председателя Ялтинского городского совета В.Косарева и главы Администрации г</w:t>
      </w:r>
      <w:proofErr w:type="gramStart"/>
      <w:r w:rsidRPr="002075BD">
        <w:rPr>
          <w:rFonts w:ascii="Times New Roman" w:hAnsi="Times New Roman"/>
          <w:sz w:val="28"/>
          <w:szCs w:val="28"/>
        </w:rPr>
        <w:t>.Я</w:t>
      </w:r>
      <w:proofErr w:type="gramEnd"/>
      <w:r w:rsidRPr="002075BD">
        <w:rPr>
          <w:rFonts w:ascii="Times New Roman" w:hAnsi="Times New Roman"/>
          <w:sz w:val="28"/>
          <w:szCs w:val="28"/>
        </w:rPr>
        <w:t xml:space="preserve">лты </w:t>
      </w:r>
      <w:proofErr w:type="spellStart"/>
      <w:r w:rsidRPr="002075BD">
        <w:rPr>
          <w:rFonts w:ascii="Times New Roman" w:hAnsi="Times New Roman"/>
          <w:sz w:val="28"/>
          <w:szCs w:val="28"/>
        </w:rPr>
        <w:t>А.Ростенко</w:t>
      </w:r>
      <w:proofErr w:type="spellEnd"/>
      <w:r w:rsidRPr="002075BD">
        <w:rPr>
          <w:rFonts w:ascii="Times New Roman" w:hAnsi="Times New Roman"/>
          <w:sz w:val="28"/>
          <w:szCs w:val="28"/>
        </w:rPr>
        <w:t xml:space="preserve"> “За творческий вклад и деятельность в развитии фестивальных традиций и эстетического приобщения жителей и гостей Ялты к театральному искусству”.</w:t>
      </w:r>
    </w:p>
    <w:p w:rsidR="00024CF7" w:rsidRPr="002075BD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7F2B33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  <w:r w:rsidRPr="007F2B33">
        <w:rPr>
          <w:rFonts w:ascii="Times New Roman" w:hAnsi="Times New Roman"/>
          <w:i/>
          <w:iCs/>
          <w:sz w:val="28"/>
          <w:szCs w:val="28"/>
          <w:u w:val="single"/>
        </w:rPr>
        <w:t>Проблемы</w:t>
      </w:r>
    </w:p>
    <w:p w:rsidR="00024CF7" w:rsidRPr="007130C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Недостаток профессиональных кадров на фоне повышения</w:t>
      </w:r>
      <w:r w:rsidRPr="007130CC">
        <w:rPr>
          <w:rFonts w:ascii="Times New Roman" w:hAnsi="Times New Roman"/>
          <w:sz w:val="28"/>
          <w:szCs w:val="28"/>
        </w:rPr>
        <w:t xml:space="preserve"> требований к творческому потенциалу работников;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Недостаточная обеспеченность материально-технической базы;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Низкий уровень культуры населения;</w:t>
      </w:r>
    </w:p>
    <w:p w:rsidR="00024CF7" w:rsidRPr="00B8095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Низкая заработная плата работников культуры.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highlight w:val="yellow"/>
        </w:rPr>
      </w:pPr>
    </w:p>
    <w:p w:rsidR="00024CF7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highlight w:val="yellow"/>
        </w:rPr>
      </w:pPr>
    </w:p>
    <w:p w:rsidR="00024CF7" w:rsidRPr="00354BE0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highlight w:val="yellow"/>
        </w:rPr>
      </w:pPr>
    </w:p>
    <w:p w:rsidR="00024CF7" w:rsidRPr="007F2B33" w:rsidRDefault="00024CF7" w:rsidP="00024CF7">
      <w:pPr>
        <w:shd w:val="clear" w:color="auto" w:fill="FFFFFF"/>
        <w:tabs>
          <w:tab w:val="left" w:pos="1430"/>
        </w:tabs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  <w:r w:rsidRPr="007F2B33">
        <w:rPr>
          <w:rFonts w:ascii="Times New Roman" w:hAnsi="Times New Roman"/>
          <w:i/>
          <w:iCs/>
          <w:sz w:val="28"/>
          <w:szCs w:val="28"/>
          <w:u w:val="single"/>
        </w:rPr>
        <w:t>Целевое видение</w:t>
      </w:r>
    </w:p>
    <w:p w:rsidR="00024CF7" w:rsidRDefault="00024CF7" w:rsidP="00024CF7">
      <w:pPr>
        <w:shd w:val="clear" w:color="auto" w:fill="FFFFFF"/>
        <w:tabs>
          <w:tab w:val="left" w:pos="1430"/>
        </w:tabs>
        <w:spacing w:after="0" w:line="240" w:lineRule="auto"/>
        <w:ind w:firstLine="709"/>
        <w:jc w:val="both"/>
        <w:rPr>
          <w:rFonts w:ascii="Times New Roman" w:hAnsi="Times New Roman"/>
          <w:bCs/>
          <w:spacing w:val="-7"/>
          <w:sz w:val="28"/>
          <w:szCs w:val="28"/>
        </w:rPr>
      </w:pPr>
      <w:r w:rsidRPr="002C425C">
        <w:rPr>
          <w:rFonts w:ascii="Times New Roman" w:hAnsi="Times New Roman"/>
          <w:bCs/>
          <w:spacing w:val="-7"/>
          <w:sz w:val="28"/>
          <w:szCs w:val="28"/>
        </w:rPr>
        <w:t>Качество и разнообразие культурной жизни являются реальными факторами притяжения и накопления человеческого капитала.</w:t>
      </w:r>
    </w:p>
    <w:p w:rsidR="00024CF7" w:rsidRPr="002C425C" w:rsidRDefault="00024CF7" w:rsidP="00024CF7">
      <w:pPr>
        <w:shd w:val="clear" w:color="auto" w:fill="FFFFFF"/>
        <w:tabs>
          <w:tab w:val="left" w:pos="1430"/>
        </w:tabs>
        <w:spacing w:after="0" w:line="240" w:lineRule="auto"/>
        <w:ind w:firstLine="709"/>
        <w:jc w:val="both"/>
        <w:rPr>
          <w:rFonts w:ascii="Times New Roman" w:hAnsi="Times New Roman"/>
          <w:bCs/>
          <w:spacing w:val="-7"/>
          <w:sz w:val="28"/>
          <w:szCs w:val="28"/>
        </w:rPr>
      </w:pPr>
    </w:p>
    <w:p w:rsidR="00024CF7" w:rsidRPr="007F2B33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7F2B33">
        <w:rPr>
          <w:rFonts w:ascii="Times New Roman" w:hAnsi="Times New Roman"/>
          <w:i/>
          <w:iCs/>
          <w:sz w:val="28"/>
          <w:szCs w:val="28"/>
          <w:u w:val="single"/>
        </w:rPr>
        <w:t>Задачи</w:t>
      </w:r>
    </w:p>
    <w:p w:rsidR="00024CF7" w:rsidRPr="007130C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30CC">
        <w:rPr>
          <w:rFonts w:ascii="Times New Roman" w:hAnsi="Times New Roman"/>
          <w:sz w:val="28"/>
          <w:szCs w:val="28"/>
        </w:rPr>
        <w:t xml:space="preserve">Обеспечить </w:t>
      </w:r>
      <w:r>
        <w:rPr>
          <w:rFonts w:ascii="Times New Roman" w:hAnsi="Times New Roman"/>
          <w:sz w:val="28"/>
          <w:szCs w:val="28"/>
        </w:rPr>
        <w:t>подготовку</w:t>
      </w:r>
      <w:r w:rsidRPr="007130CC">
        <w:rPr>
          <w:rFonts w:ascii="Times New Roman" w:hAnsi="Times New Roman"/>
          <w:sz w:val="28"/>
          <w:szCs w:val="28"/>
        </w:rPr>
        <w:t xml:space="preserve"> творческих кадров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7130C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30CC">
        <w:rPr>
          <w:rFonts w:ascii="Times New Roman" w:hAnsi="Times New Roman"/>
          <w:sz w:val="28"/>
          <w:szCs w:val="28"/>
        </w:rPr>
        <w:t>Сохра</w:t>
      </w:r>
      <w:r>
        <w:rPr>
          <w:rFonts w:ascii="Times New Roman" w:hAnsi="Times New Roman"/>
          <w:sz w:val="28"/>
          <w:szCs w:val="28"/>
        </w:rPr>
        <w:t>нение культурного</w:t>
      </w:r>
      <w:r w:rsidRPr="007130CC">
        <w:rPr>
          <w:rFonts w:ascii="Times New Roman" w:hAnsi="Times New Roman"/>
          <w:sz w:val="28"/>
          <w:szCs w:val="28"/>
        </w:rPr>
        <w:t xml:space="preserve"> наследи</w:t>
      </w:r>
      <w:r>
        <w:rPr>
          <w:rFonts w:ascii="Times New Roman" w:hAnsi="Times New Roman"/>
          <w:sz w:val="28"/>
          <w:szCs w:val="28"/>
        </w:rPr>
        <w:t>я</w:t>
      </w:r>
      <w:r w:rsidRPr="007130CC">
        <w:rPr>
          <w:rFonts w:ascii="Times New Roman" w:hAnsi="Times New Roman"/>
          <w:sz w:val="28"/>
          <w:szCs w:val="28"/>
        </w:rPr>
        <w:t xml:space="preserve"> как фактор</w:t>
      </w:r>
      <w:r>
        <w:rPr>
          <w:rFonts w:ascii="Times New Roman" w:hAnsi="Times New Roman"/>
          <w:sz w:val="28"/>
          <w:szCs w:val="28"/>
        </w:rPr>
        <w:t>а въездного культурного туризма;</w:t>
      </w:r>
    </w:p>
    <w:p w:rsidR="00024CF7" w:rsidRPr="007130C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30CC">
        <w:rPr>
          <w:rFonts w:ascii="Times New Roman" w:hAnsi="Times New Roman"/>
          <w:sz w:val="28"/>
          <w:szCs w:val="28"/>
        </w:rPr>
        <w:t>Создать условия для интенсивного раз</w:t>
      </w:r>
      <w:r>
        <w:rPr>
          <w:rFonts w:ascii="Times New Roman" w:hAnsi="Times New Roman"/>
          <w:sz w:val="28"/>
          <w:szCs w:val="28"/>
        </w:rPr>
        <w:t>вития творческих коллективов;</w:t>
      </w:r>
    </w:p>
    <w:p w:rsidR="00024CF7" w:rsidRPr="007130C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30CC">
        <w:rPr>
          <w:rFonts w:ascii="Times New Roman" w:hAnsi="Times New Roman"/>
          <w:sz w:val="28"/>
          <w:szCs w:val="28"/>
        </w:rPr>
        <w:t>Обеспечить доступность культуры и участия в куль</w:t>
      </w:r>
      <w:r w:rsidRPr="007130CC">
        <w:rPr>
          <w:rFonts w:ascii="Times New Roman" w:hAnsi="Times New Roman"/>
          <w:sz w:val="28"/>
          <w:szCs w:val="28"/>
        </w:rPr>
        <w:softHyphen/>
      </w:r>
      <w:r w:rsidRPr="000749E2">
        <w:rPr>
          <w:rFonts w:ascii="Times New Roman" w:hAnsi="Times New Roman"/>
          <w:sz w:val="28"/>
          <w:szCs w:val="28"/>
        </w:rPr>
        <w:t>турной жизни для жителей сельских и отдаленных территорий</w:t>
      </w:r>
      <w:r>
        <w:rPr>
          <w:rFonts w:ascii="Times New Roman" w:hAnsi="Times New Roman"/>
          <w:sz w:val="28"/>
          <w:szCs w:val="28"/>
        </w:rPr>
        <w:t>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30CC">
        <w:rPr>
          <w:rFonts w:ascii="Times New Roman" w:hAnsi="Times New Roman"/>
          <w:sz w:val="28"/>
          <w:szCs w:val="28"/>
        </w:rPr>
        <w:t>Повысить общ</w:t>
      </w:r>
      <w:r>
        <w:rPr>
          <w:rFonts w:ascii="Times New Roman" w:hAnsi="Times New Roman"/>
          <w:sz w:val="28"/>
          <w:szCs w:val="28"/>
        </w:rPr>
        <w:t>ую культуру общения и поведения;</w:t>
      </w:r>
    </w:p>
    <w:p w:rsidR="00024CF7" w:rsidRPr="00DD5C6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DD5C60">
        <w:rPr>
          <w:rFonts w:ascii="Times New Roman" w:hAnsi="Times New Roman"/>
          <w:sz w:val="28"/>
          <w:szCs w:val="28"/>
        </w:rPr>
        <w:t>пределение приоритетов в разв</w:t>
      </w:r>
      <w:r>
        <w:rPr>
          <w:rFonts w:ascii="Times New Roman" w:hAnsi="Times New Roman"/>
          <w:sz w:val="28"/>
          <w:szCs w:val="28"/>
        </w:rPr>
        <w:t xml:space="preserve">итии отдельных видов </w:t>
      </w:r>
      <w:proofErr w:type="gramStart"/>
      <w:r>
        <w:rPr>
          <w:rFonts w:ascii="Times New Roman" w:hAnsi="Times New Roman"/>
          <w:sz w:val="28"/>
          <w:szCs w:val="28"/>
        </w:rPr>
        <w:t>культурной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</w:p>
    <w:p w:rsidR="00024CF7" w:rsidRPr="00703AFA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>Направления действий</w:t>
      </w:r>
    </w:p>
    <w:p w:rsidR="00024CF7" w:rsidRPr="000749E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384718">
        <w:rPr>
          <w:rFonts w:ascii="Times New Roman" w:hAnsi="Times New Roman"/>
          <w:sz w:val="28"/>
          <w:szCs w:val="28"/>
        </w:rPr>
        <w:t>азвитие системы грантов для деятелей культуры и творческих коллективов</w:t>
      </w:r>
      <w:r w:rsidRPr="000749E2">
        <w:rPr>
          <w:rFonts w:ascii="Times New Roman" w:hAnsi="Times New Roman"/>
          <w:sz w:val="28"/>
          <w:szCs w:val="28"/>
        </w:rPr>
        <w:t>;</w:t>
      </w:r>
    </w:p>
    <w:p w:rsidR="00024CF7" w:rsidRPr="00384718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384718">
        <w:rPr>
          <w:rFonts w:ascii="Times New Roman" w:hAnsi="Times New Roman"/>
          <w:sz w:val="28"/>
          <w:szCs w:val="28"/>
        </w:rPr>
        <w:t>еконструкция зданий культурных учреждений;</w:t>
      </w:r>
    </w:p>
    <w:p w:rsidR="00024CF7" w:rsidRPr="00384718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384718">
        <w:rPr>
          <w:rFonts w:ascii="Times New Roman" w:hAnsi="Times New Roman"/>
          <w:sz w:val="28"/>
          <w:szCs w:val="28"/>
        </w:rPr>
        <w:t>опуляризация и предоставление новых видов услуг в области культуры с использованием современных информационно-коммуникационных технологий;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384718">
        <w:rPr>
          <w:rFonts w:ascii="Times New Roman" w:hAnsi="Times New Roman"/>
          <w:sz w:val="28"/>
          <w:szCs w:val="28"/>
        </w:rPr>
        <w:t xml:space="preserve">ормирование и продвижение широкого спектра маршрутов культурного </w:t>
      </w:r>
      <w:r w:rsidRPr="000749E2">
        <w:rPr>
          <w:rFonts w:ascii="Times New Roman" w:hAnsi="Times New Roman"/>
          <w:sz w:val="28"/>
          <w:szCs w:val="28"/>
        </w:rPr>
        <w:t>туризма;</w:t>
      </w:r>
    </w:p>
    <w:p w:rsidR="00024CF7" w:rsidRPr="00D90311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D90311">
        <w:rPr>
          <w:rFonts w:ascii="Times New Roman" w:hAnsi="Times New Roman"/>
          <w:sz w:val="28"/>
          <w:szCs w:val="28"/>
        </w:rPr>
        <w:t>охранение и популяризация историко-культурного наследия;</w:t>
      </w:r>
    </w:p>
    <w:p w:rsidR="00024CF7" w:rsidRPr="00D90311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D90311">
        <w:rPr>
          <w:rFonts w:ascii="Times New Roman" w:hAnsi="Times New Roman"/>
          <w:sz w:val="28"/>
          <w:szCs w:val="28"/>
        </w:rPr>
        <w:t>одействие развитию национальных культур народов, п</w:t>
      </w:r>
      <w:r>
        <w:rPr>
          <w:rFonts w:ascii="Times New Roman" w:hAnsi="Times New Roman"/>
          <w:sz w:val="28"/>
          <w:szCs w:val="28"/>
        </w:rPr>
        <w:t>роживающих на территории ММР;</w:t>
      </w:r>
    </w:p>
    <w:p w:rsidR="00024CF7" w:rsidRPr="00C124E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C124EB">
        <w:rPr>
          <w:rFonts w:ascii="Times New Roman" w:hAnsi="Times New Roman"/>
          <w:sz w:val="28"/>
          <w:szCs w:val="28"/>
        </w:rPr>
        <w:t>оддержка института семьи, особенно молодой;</w:t>
      </w:r>
    </w:p>
    <w:p w:rsidR="00024CF7" w:rsidRPr="00C124E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C124EB">
        <w:rPr>
          <w:rFonts w:ascii="Times New Roman" w:hAnsi="Times New Roman"/>
          <w:sz w:val="28"/>
          <w:szCs w:val="28"/>
        </w:rPr>
        <w:t>ормирование программ героико-патриотического воспитания молодежи, краеведческих мероприятий;</w:t>
      </w:r>
    </w:p>
    <w:p w:rsidR="00024CF7" w:rsidRPr="00201ED5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C124EB">
        <w:rPr>
          <w:rFonts w:ascii="Times New Roman" w:hAnsi="Times New Roman"/>
          <w:sz w:val="28"/>
          <w:szCs w:val="28"/>
        </w:rPr>
        <w:t>ропаганда здорового образа жизни и проведение культурно-оздоровительных мероприятий;</w:t>
      </w:r>
    </w:p>
    <w:p w:rsidR="00024CF7" w:rsidRPr="00C124E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Целевая подготовка кадров для учреждений культуры;</w:t>
      </w:r>
    </w:p>
    <w:p w:rsidR="00024CF7" w:rsidRPr="00C124E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C124EB">
        <w:rPr>
          <w:rFonts w:ascii="Times New Roman" w:hAnsi="Times New Roman"/>
          <w:sz w:val="28"/>
          <w:szCs w:val="28"/>
        </w:rPr>
        <w:t xml:space="preserve">абота по сохранению нематериального культурного наследия района, развитие и пропаганда народного </w:t>
      </w:r>
      <w:r>
        <w:rPr>
          <w:rFonts w:ascii="Times New Roman" w:hAnsi="Times New Roman"/>
          <w:sz w:val="28"/>
          <w:szCs w:val="28"/>
        </w:rPr>
        <w:t>творчества.</w:t>
      </w:r>
      <w:r w:rsidRPr="00C124EB">
        <w:rPr>
          <w:rFonts w:ascii="Times New Roman" w:hAnsi="Times New Roman"/>
          <w:sz w:val="28"/>
          <w:szCs w:val="28"/>
        </w:rPr>
        <w:t xml:space="preserve"> </w:t>
      </w:r>
    </w:p>
    <w:p w:rsidR="00024CF7" w:rsidRDefault="00024CF7" w:rsidP="00024CF7">
      <w:pPr>
        <w:shd w:val="clear" w:color="auto" w:fill="FFFFFF"/>
        <w:tabs>
          <w:tab w:val="left" w:pos="989"/>
        </w:tabs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024CF7" w:rsidRPr="00775F6B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</w:rPr>
      </w:pPr>
      <w:bookmarkStart w:id="45" w:name="_Toc455231959"/>
      <w:bookmarkStart w:id="46" w:name="OLE_LINK13"/>
      <w:r w:rsidRPr="00775F6B">
        <w:rPr>
          <w:rFonts w:ascii="Times New Roman" w:hAnsi="Times New Roman"/>
          <w:color w:val="auto"/>
          <w:sz w:val="28"/>
        </w:rPr>
        <w:lastRenderedPageBreak/>
        <w:t>8.5 Занятость и социальная защита</w:t>
      </w:r>
      <w:bookmarkEnd w:id="45"/>
    </w:p>
    <w:bookmarkEnd w:id="46"/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</w:pPr>
    </w:p>
    <w:p w:rsidR="00024CF7" w:rsidRPr="00F467B4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bookmarkStart w:id="47" w:name="OLE_LINK15"/>
      <w:bookmarkStart w:id="48" w:name="OLE_LINK16"/>
      <w:bookmarkStart w:id="49" w:name="OLE_LINK17"/>
      <w:r w:rsidRPr="00F467B4">
        <w:rPr>
          <w:rFonts w:ascii="Times New Roman" w:hAnsi="Times New Roman"/>
          <w:i/>
          <w:iCs/>
          <w:sz w:val="28"/>
          <w:szCs w:val="28"/>
          <w:u w:val="single"/>
        </w:rPr>
        <w:t>Текущая ситуация</w:t>
      </w:r>
    </w:p>
    <w:bookmarkEnd w:id="47"/>
    <w:bookmarkEnd w:id="48"/>
    <w:bookmarkEnd w:id="49"/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536E">
        <w:rPr>
          <w:rFonts w:ascii="Times New Roman" w:hAnsi="Times New Roman"/>
          <w:sz w:val="28"/>
          <w:szCs w:val="28"/>
        </w:rPr>
        <w:t xml:space="preserve">Ситуация на рынке труда </w:t>
      </w:r>
      <w:r>
        <w:rPr>
          <w:rFonts w:ascii="Times New Roman" w:hAnsi="Times New Roman"/>
          <w:sz w:val="28"/>
          <w:szCs w:val="28"/>
        </w:rPr>
        <w:t>ММР</w:t>
      </w:r>
      <w:r w:rsidRPr="0048536E">
        <w:rPr>
          <w:rFonts w:ascii="Times New Roman" w:hAnsi="Times New Roman"/>
          <w:sz w:val="28"/>
          <w:szCs w:val="28"/>
        </w:rPr>
        <w:t xml:space="preserve"> за последние 5 лет, в целом, характеризовалась стабильностью, общим снижением численности безработных граждан, уровня безработицы.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F467B4" w:rsidRDefault="00024CF7" w:rsidP="0002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r w:rsidRPr="009A416C">
        <w:rPr>
          <w:rFonts w:ascii="Times New Roman" w:hAnsi="Times New Roman"/>
          <w:b/>
          <w:sz w:val="24"/>
          <w:szCs w:val="28"/>
        </w:rPr>
        <w:t xml:space="preserve">Таблица </w:t>
      </w:r>
      <w:r>
        <w:rPr>
          <w:rFonts w:ascii="Times New Roman" w:hAnsi="Times New Roman"/>
          <w:b/>
          <w:sz w:val="24"/>
          <w:szCs w:val="28"/>
        </w:rPr>
        <w:t>10</w:t>
      </w:r>
      <w:r w:rsidRPr="009A416C">
        <w:rPr>
          <w:rFonts w:ascii="Times New Roman" w:hAnsi="Times New Roman"/>
          <w:b/>
          <w:sz w:val="24"/>
          <w:szCs w:val="28"/>
        </w:rPr>
        <w:t>. Показатели занятости</w:t>
      </w:r>
      <w:r w:rsidRPr="00F467B4">
        <w:rPr>
          <w:rFonts w:ascii="Times New Roman" w:hAnsi="Times New Roman"/>
          <w:b/>
          <w:sz w:val="24"/>
          <w:szCs w:val="28"/>
        </w:rPr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992"/>
        <w:gridCol w:w="993"/>
        <w:gridCol w:w="1134"/>
        <w:gridCol w:w="1134"/>
        <w:gridCol w:w="992"/>
      </w:tblGrid>
      <w:tr w:rsidR="00024CF7" w:rsidRPr="00A32397" w:rsidTr="00024CF7">
        <w:trPr>
          <w:trHeight w:val="630"/>
        </w:trPr>
        <w:tc>
          <w:tcPr>
            <w:tcW w:w="4219" w:type="dxa"/>
            <w:shd w:val="clear" w:color="auto" w:fill="B6DDE8"/>
            <w:vAlign w:val="center"/>
            <w:hideMark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F72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shd w:val="clear" w:color="auto" w:fill="B6DDE8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F72">
              <w:rPr>
                <w:rFonts w:ascii="Times New Roman" w:hAnsi="Times New Roman"/>
                <w:b/>
                <w:sz w:val="24"/>
                <w:szCs w:val="24"/>
              </w:rPr>
              <w:t>2011</w:t>
            </w:r>
          </w:p>
        </w:tc>
        <w:tc>
          <w:tcPr>
            <w:tcW w:w="993" w:type="dxa"/>
            <w:shd w:val="clear" w:color="auto" w:fill="B6DDE8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F72">
              <w:rPr>
                <w:rFonts w:ascii="Times New Roman" w:hAnsi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134" w:type="dxa"/>
            <w:shd w:val="clear" w:color="auto" w:fill="B6DDE8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F72">
              <w:rPr>
                <w:rFonts w:ascii="Times New Roman" w:hAnsi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134" w:type="dxa"/>
            <w:shd w:val="clear" w:color="auto" w:fill="B6DDE8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F72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</w:p>
        </w:tc>
        <w:tc>
          <w:tcPr>
            <w:tcW w:w="992" w:type="dxa"/>
            <w:shd w:val="clear" w:color="auto" w:fill="B6DDE8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5F72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</w:p>
        </w:tc>
      </w:tr>
      <w:tr w:rsidR="00024CF7" w:rsidRPr="00A32397" w:rsidTr="00024CF7">
        <w:trPr>
          <w:trHeight w:val="280"/>
        </w:trPr>
        <w:tc>
          <w:tcPr>
            <w:tcW w:w="4219" w:type="dxa"/>
            <w:hideMark/>
          </w:tcPr>
          <w:p w:rsidR="00024CF7" w:rsidRPr="00255F72" w:rsidRDefault="00024CF7" w:rsidP="00024C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б</w:t>
            </w:r>
            <w:r w:rsidRPr="00255F72">
              <w:rPr>
                <w:rFonts w:ascii="Times New Roman" w:hAnsi="Times New Roman"/>
                <w:sz w:val="24"/>
                <w:szCs w:val="24"/>
              </w:rPr>
              <w:t>езработных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55F72">
              <w:rPr>
                <w:rFonts w:ascii="Times New Roman" w:hAnsi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992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993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134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134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992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024CF7" w:rsidRPr="00A32397" w:rsidTr="00024CF7">
        <w:trPr>
          <w:trHeight w:val="315"/>
        </w:trPr>
        <w:tc>
          <w:tcPr>
            <w:tcW w:w="4219" w:type="dxa"/>
            <w:hideMark/>
          </w:tcPr>
          <w:p w:rsidR="00024CF7" w:rsidRPr="00255F72" w:rsidRDefault="00024CF7" w:rsidP="00024C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Безработица, %</w:t>
            </w:r>
          </w:p>
        </w:tc>
        <w:tc>
          <w:tcPr>
            <w:tcW w:w="992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993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1134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0,55</w:t>
            </w:r>
          </w:p>
        </w:tc>
        <w:tc>
          <w:tcPr>
            <w:tcW w:w="1134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</w:tr>
      <w:tr w:rsidR="00024CF7" w:rsidRPr="00A32397" w:rsidTr="00024CF7">
        <w:trPr>
          <w:trHeight w:val="315"/>
        </w:trPr>
        <w:tc>
          <w:tcPr>
            <w:tcW w:w="4219" w:type="dxa"/>
            <w:hideMark/>
          </w:tcPr>
          <w:p w:rsidR="00024CF7" w:rsidRPr="00255F72" w:rsidRDefault="00024CF7" w:rsidP="00024C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Обращения, чел</w:t>
            </w:r>
          </w:p>
        </w:tc>
        <w:tc>
          <w:tcPr>
            <w:tcW w:w="992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747</w:t>
            </w:r>
          </w:p>
        </w:tc>
        <w:tc>
          <w:tcPr>
            <w:tcW w:w="993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612</w:t>
            </w:r>
          </w:p>
        </w:tc>
        <w:tc>
          <w:tcPr>
            <w:tcW w:w="1134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662</w:t>
            </w:r>
          </w:p>
        </w:tc>
        <w:tc>
          <w:tcPr>
            <w:tcW w:w="1134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517</w:t>
            </w:r>
          </w:p>
        </w:tc>
        <w:tc>
          <w:tcPr>
            <w:tcW w:w="992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396</w:t>
            </w:r>
          </w:p>
        </w:tc>
      </w:tr>
      <w:tr w:rsidR="00024CF7" w:rsidRPr="00A32397" w:rsidTr="00024CF7">
        <w:trPr>
          <w:trHeight w:val="315"/>
        </w:trPr>
        <w:tc>
          <w:tcPr>
            <w:tcW w:w="4219" w:type="dxa"/>
            <w:hideMark/>
          </w:tcPr>
          <w:p w:rsidR="00024CF7" w:rsidRPr="00255F72" w:rsidRDefault="00024CF7" w:rsidP="00024C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 xml:space="preserve">Предложение вакансий, </w:t>
            </w:r>
            <w:proofErr w:type="spellStart"/>
            <w:proofErr w:type="gramStart"/>
            <w:r w:rsidRPr="00255F7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24CF7" w:rsidRPr="00A32397" w:rsidTr="00024CF7">
        <w:trPr>
          <w:trHeight w:val="204"/>
        </w:trPr>
        <w:tc>
          <w:tcPr>
            <w:tcW w:w="4219" w:type="dxa"/>
            <w:hideMark/>
          </w:tcPr>
          <w:p w:rsidR="00024CF7" w:rsidRPr="00255F72" w:rsidRDefault="00024CF7" w:rsidP="00024C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5F72">
              <w:rPr>
                <w:rFonts w:ascii="Times New Roman" w:hAnsi="Times New Roman"/>
                <w:sz w:val="24"/>
                <w:szCs w:val="24"/>
              </w:rPr>
              <w:t>Самозанятость</w:t>
            </w:r>
            <w:proofErr w:type="spellEnd"/>
            <w:r w:rsidRPr="00255F72">
              <w:rPr>
                <w:rFonts w:ascii="Times New Roman" w:hAnsi="Times New Roman"/>
                <w:sz w:val="24"/>
                <w:szCs w:val="24"/>
              </w:rPr>
              <w:t>, чел</w:t>
            </w:r>
          </w:p>
        </w:tc>
        <w:tc>
          <w:tcPr>
            <w:tcW w:w="992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993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24CF7" w:rsidRPr="00A32397" w:rsidTr="00024CF7">
        <w:trPr>
          <w:trHeight w:val="315"/>
        </w:trPr>
        <w:tc>
          <w:tcPr>
            <w:tcW w:w="4219" w:type="dxa"/>
            <w:hideMark/>
          </w:tcPr>
          <w:p w:rsidR="00024CF7" w:rsidRPr="00255F72" w:rsidRDefault="00024CF7" w:rsidP="00024CF7">
            <w:pPr>
              <w:tabs>
                <w:tab w:val="left" w:pos="9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Переобучение, чел</w:t>
            </w:r>
          </w:p>
        </w:tc>
        <w:tc>
          <w:tcPr>
            <w:tcW w:w="992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3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vAlign w:val="center"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F7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</w:tbl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536E">
        <w:rPr>
          <w:rFonts w:ascii="Times New Roman" w:hAnsi="Times New Roman"/>
          <w:sz w:val="28"/>
          <w:szCs w:val="28"/>
        </w:rPr>
        <w:t>Возможности службы занятости в содействии трудоустройству обратившихся граждан существенно сдерживались наличием профессионально-квалификационного несоответствия спроса и предложения рабочей силы (несоответствием запрашиваемых профессий, специальностей с определенным уровнем образования, квалификации, опытом работы качественному составу потенциальных претендентов на замещение вакансий, состоящих на учете в центре занятости).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536E">
        <w:rPr>
          <w:rFonts w:ascii="Times New Roman" w:hAnsi="Times New Roman"/>
          <w:sz w:val="28"/>
          <w:szCs w:val="28"/>
        </w:rPr>
        <w:t>Преобладание низкого уровня оплаты труда требуемых работников также негативно влияло на обеспечение занятости населения.</w:t>
      </w:r>
    </w:p>
    <w:p w:rsidR="00024CF7" w:rsidRPr="0048536E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Значительная категория безработных и экономически неактивного населения в трудоспособном возрасте является основным резервом для покрытия перспективной потребности экономики </w:t>
      </w:r>
      <w:r>
        <w:rPr>
          <w:rFonts w:ascii="Times New Roman" w:hAnsi="Times New Roman"/>
          <w:sz w:val="28"/>
          <w:szCs w:val="28"/>
        </w:rPr>
        <w:t>ММР</w:t>
      </w:r>
      <w:r>
        <w:rPr>
          <w:rFonts w:ascii="TimesNewRoman" w:hAnsi="TimesNewRoman" w:cs="TimesNewRoman"/>
          <w:sz w:val="28"/>
          <w:szCs w:val="28"/>
        </w:rPr>
        <w:t xml:space="preserve"> в кадрах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NewRoman" w:hAnsi="TimesNewRoman" w:cs="TimesNewRoman"/>
          <w:sz w:val="28"/>
          <w:szCs w:val="28"/>
        </w:rPr>
        <w:t xml:space="preserve">Эволюция структуры занятости населения района будет определяться основными факторами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NewRoman" w:hAnsi="TimesNewRoman" w:cs="TimesNewRoman"/>
          <w:sz w:val="28"/>
          <w:szCs w:val="28"/>
        </w:rPr>
        <w:t xml:space="preserve">с одной стороны вовлечением незанятого населения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NewRoman" w:hAnsi="TimesNewRoman" w:cs="TimesNewRoman"/>
          <w:sz w:val="28"/>
          <w:szCs w:val="28"/>
        </w:rPr>
        <w:t>трудовых ресурсов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NewRoman" w:hAnsi="TimesNewRoman" w:cs="TimesNewRoman"/>
          <w:sz w:val="28"/>
          <w:szCs w:val="28"/>
        </w:rPr>
        <w:t>в экономику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 xml:space="preserve">а с другой стороны принципиальными неизбежными изменениями </w:t>
      </w:r>
      <w:proofErr w:type="gramStart"/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п</w:t>
      </w:r>
      <w:proofErr w:type="gramEnd"/>
      <w:r>
        <w:rPr>
          <w:rFonts w:ascii="TimesNewRoman" w:hAnsi="TimesNewRoman" w:cs="TimesNewRoman"/>
          <w:sz w:val="28"/>
          <w:szCs w:val="28"/>
        </w:rPr>
        <w:t>ерераспределением занятых из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>сферы производства товаров в непроизводственную сферу с целью приближения к рациональным нормативам потребления услуг</w:t>
      </w:r>
      <w:r>
        <w:rPr>
          <w:rFonts w:ascii="Times New Roman" w:hAnsi="Times New Roman"/>
          <w:sz w:val="28"/>
          <w:szCs w:val="28"/>
        </w:rPr>
        <w:t>.</w:t>
      </w:r>
    </w:p>
    <w:p w:rsidR="00024CF7" w:rsidRPr="00A625DD" w:rsidRDefault="00024CF7" w:rsidP="00024C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5DD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ММР</w:t>
      </w:r>
      <w:r w:rsidRPr="00A625DD">
        <w:rPr>
          <w:rFonts w:ascii="Times New Roman" w:hAnsi="Times New Roman"/>
          <w:sz w:val="28"/>
          <w:szCs w:val="28"/>
        </w:rPr>
        <w:t xml:space="preserve"> проводится  достаточно активная политика в сфере занятости населения. В ближайшие 10 - 15 лет в рай</w:t>
      </w:r>
      <w:r>
        <w:rPr>
          <w:rFonts w:ascii="Times New Roman" w:hAnsi="Times New Roman"/>
          <w:sz w:val="28"/>
          <w:szCs w:val="28"/>
        </w:rPr>
        <w:t>оне, как и во всей Республике и</w:t>
      </w:r>
      <w:r w:rsidRPr="00A625DD">
        <w:rPr>
          <w:rFonts w:ascii="Times New Roman" w:hAnsi="Times New Roman"/>
          <w:sz w:val="28"/>
          <w:szCs w:val="28"/>
        </w:rPr>
        <w:t xml:space="preserve"> стране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25DD">
        <w:rPr>
          <w:rFonts w:ascii="Times New Roman" w:hAnsi="Times New Roman"/>
          <w:sz w:val="28"/>
          <w:szCs w:val="28"/>
        </w:rPr>
        <w:t xml:space="preserve">целом, произойдет ухудшение демографической ситуации и сокращение численности населения трудоспособного возраста. Поэтому в перспективе </w:t>
      </w:r>
      <w:r>
        <w:rPr>
          <w:rFonts w:ascii="Times New Roman" w:hAnsi="Times New Roman"/>
          <w:sz w:val="28"/>
          <w:szCs w:val="28"/>
        </w:rPr>
        <w:t>ММР</w:t>
      </w:r>
      <w:r w:rsidRPr="00A625DD">
        <w:rPr>
          <w:rFonts w:ascii="Times New Roman" w:hAnsi="Times New Roman"/>
          <w:sz w:val="28"/>
          <w:szCs w:val="28"/>
        </w:rPr>
        <w:t xml:space="preserve"> придется решать сложные задачи модернизации занятости путем повышения конкурентоспособности населения, привлечения высококвалифицированных специалистов из других районов, возможно и из других ближайших регионов, роста мобильности населения района с целью инновационного развития нашего района, обеспечения кадрами  и сохранения экономически жизнеспособного села.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lastRenderedPageBreak/>
        <w:t xml:space="preserve">Система социальной защиты населения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NewRoman" w:hAnsi="TimesNewRoman" w:cs="TimesNewRoman"/>
          <w:sz w:val="28"/>
          <w:szCs w:val="28"/>
        </w:rPr>
        <w:t>это один из важнейших инструментов стабилизации политического и социально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экономического положения 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>обществе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нейтрализации негативных последствий острых противоречий в жизнедеятельности различных социально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демографических групп населения</w:t>
      </w:r>
      <w:r>
        <w:rPr>
          <w:rFonts w:ascii="Times New Roman" w:hAnsi="Times New Roman"/>
          <w:sz w:val="28"/>
          <w:szCs w:val="28"/>
        </w:rPr>
        <w:t>.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На данный момент в </w:t>
      </w:r>
      <w:r>
        <w:rPr>
          <w:rFonts w:ascii="Times New Roman" w:hAnsi="Times New Roman"/>
          <w:sz w:val="28"/>
          <w:szCs w:val="28"/>
        </w:rPr>
        <w:t>ММР</w:t>
      </w:r>
      <w:r>
        <w:rPr>
          <w:rFonts w:ascii="TimesNewRoman" w:hAnsi="TimesNewRoman" w:cs="TimesNewRoman"/>
          <w:sz w:val="28"/>
          <w:szCs w:val="28"/>
        </w:rPr>
        <w:t xml:space="preserve"> функционирует</w:t>
      </w:r>
      <w:r>
        <w:rPr>
          <w:rFonts w:ascii="Times New Roman" w:hAnsi="Times New Roman"/>
          <w:sz w:val="28"/>
          <w:szCs w:val="28"/>
        </w:rPr>
        <w:t>:</w:t>
      </w:r>
    </w:p>
    <w:p w:rsidR="00024CF7" w:rsidRPr="00D368D6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68D6">
        <w:rPr>
          <w:rFonts w:ascii="Times New Roman" w:hAnsi="Times New Roman"/>
          <w:sz w:val="28"/>
          <w:szCs w:val="28"/>
        </w:rPr>
        <w:t>ГАУСО «Мензелинский дом-интернат для престарелых и инвалидов»;</w:t>
      </w:r>
    </w:p>
    <w:p w:rsidR="00024CF7" w:rsidRPr="00D368D6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68D6">
        <w:rPr>
          <w:rFonts w:ascii="Times New Roman" w:hAnsi="Times New Roman"/>
          <w:sz w:val="28"/>
          <w:szCs w:val="28"/>
        </w:rPr>
        <w:t xml:space="preserve">ГБУ «Социальный приют для детей и подростков </w:t>
      </w:r>
      <w:proofErr w:type="spellStart"/>
      <w:r w:rsidRPr="00D368D6">
        <w:rPr>
          <w:rFonts w:ascii="Times New Roman" w:hAnsi="Times New Roman"/>
          <w:sz w:val="28"/>
          <w:szCs w:val="28"/>
        </w:rPr>
        <w:t>МТЗиСЗ</w:t>
      </w:r>
      <w:proofErr w:type="spellEnd"/>
      <w:r w:rsidRPr="00D368D6">
        <w:rPr>
          <w:rFonts w:ascii="Times New Roman" w:hAnsi="Times New Roman"/>
          <w:sz w:val="28"/>
          <w:szCs w:val="28"/>
        </w:rPr>
        <w:t xml:space="preserve"> РТ «Тургай»;</w:t>
      </w:r>
    </w:p>
    <w:p w:rsidR="00024CF7" w:rsidRPr="00D368D6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68D6">
        <w:rPr>
          <w:rFonts w:ascii="Times New Roman" w:hAnsi="Times New Roman"/>
          <w:sz w:val="28"/>
          <w:szCs w:val="28"/>
        </w:rPr>
        <w:t xml:space="preserve">ГАУСО «Реабилитационный центр для детей и подростков с ограниченными возможностями </w:t>
      </w:r>
      <w:proofErr w:type="spellStart"/>
      <w:r w:rsidRPr="00D368D6">
        <w:rPr>
          <w:rFonts w:ascii="Times New Roman" w:hAnsi="Times New Roman"/>
          <w:sz w:val="28"/>
          <w:szCs w:val="28"/>
        </w:rPr>
        <w:t>МТЗиСЗ</w:t>
      </w:r>
      <w:proofErr w:type="spellEnd"/>
      <w:r w:rsidRPr="00D368D6">
        <w:rPr>
          <w:rFonts w:ascii="Times New Roman" w:hAnsi="Times New Roman"/>
          <w:sz w:val="28"/>
          <w:szCs w:val="28"/>
        </w:rPr>
        <w:t xml:space="preserve"> РТ «</w:t>
      </w:r>
      <w:proofErr w:type="spellStart"/>
      <w:r w:rsidRPr="00D368D6">
        <w:rPr>
          <w:rFonts w:ascii="Times New Roman" w:hAnsi="Times New Roman"/>
          <w:sz w:val="28"/>
          <w:szCs w:val="28"/>
        </w:rPr>
        <w:t>Умырзая</w:t>
      </w:r>
      <w:proofErr w:type="spellEnd"/>
      <w:r w:rsidRPr="00D368D6">
        <w:rPr>
          <w:rFonts w:ascii="Times New Roman" w:hAnsi="Times New Roman"/>
          <w:sz w:val="28"/>
          <w:szCs w:val="28"/>
        </w:rPr>
        <w:t>»;</w:t>
      </w:r>
    </w:p>
    <w:p w:rsidR="00024CF7" w:rsidRPr="00D368D6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68D6">
        <w:rPr>
          <w:rFonts w:ascii="Times New Roman" w:hAnsi="Times New Roman"/>
          <w:sz w:val="28"/>
          <w:szCs w:val="28"/>
        </w:rPr>
        <w:t xml:space="preserve">ГАУСО «Центр социального обслуживания населения </w:t>
      </w:r>
      <w:proofErr w:type="spellStart"/>
      <w:r w:rsidRPr="00D368D6">
        <w:rPr>
          <w:rFonts w:ascii="Times New Roman" w:hAnsi="Times New Roman"/>
          <w:sz w:val="28"/>
          <w:szCs w:val="28"/>
        </w:rPr>
        <w:t>МТЗиСЗ</w:t>
      </w:r>
      <w:proofErr w:type="spellEnd"/>
      <w:r w:rsidRPr="00D368D6">
        <w:rPr>
          <w:rFonts w:ascii="Times New Roman" w:hAnsi="Times New Roman"/>
          <w:sz w:val="28"/>
          <w:szCs w:val="28"/>
        </w:rPr>
        <w:t xml:space="preserve"> РТ в Мензелинском муниципальном районе» в г</w:t>
      </w:r>
      <w:proofErr w:type="gramStart"/>
      <w:r w:rsidRPr="00D368D6">
        <w:rPr>
          <w:rFonts w:ascii="Times New Roman" w:hAnsi="Times New Roman"/>
          <w:sz w:val="28"/>
          <w:szCs w:val="28"/>
        </w:rPr>
        <w:t>.М</w:t>
      </w:r>
      <w:proofErr w:type="gramEnd"/>
      <w:r w:rsidRPr="00D368D6">
        <w:rPr>
          <w:rFonts w:ascii="Times New Roman" w:hAnsi="Times New Roman"/>
          <w:sz w:val="28"/>
          <w:szCs w:val="28"/>
        </w:rPr>
        <w:t>ензелинск.</w:t>
      </w:r>
    </w:p>
    <w:p w:rsidR="00024CF7" w:rsidRPr="00EE2E56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Следует отметить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что учреждения социальной защиты осуществляют свою деятельность на межрайонном уровне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NewRoman" w:hAnsi="TimesNewRoman" w:cs="TimesNewRoman"/>
          <w:sz w:val="28"/>
          <w:szCs w:val="28"/>
        </w:rPr>
        <w:t>Следовательно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 xml:space="preserve">вышеперечисленные учреждения могут обслуживать не только население </w:t>
      </w:r>
      <w:r>
        <w:rPr>
          <w:rFonts w:ascii="Times New Roman" w:hAnsi="Times New Roman"/>
          <w:sz w:val="28"/>
          <w:szCs w:val="28"/>
        </w:rPr>
        <w:t xml:space="preserve">ММР, </w:t>
      </w:r>
      <w:r>
        <w:rPr>
          <w:rFonts w:ascii="TimesNewRoman" w:hAnsi="TimesNewRoman" w:cs="TimesNewRoman"/>
          <w:sz w:val="28"/>
          <w:szCs w:val="28"/>
        </w:rPr>
        <w:t>но и население близлежащих районов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NewRoman" w:hAnsi="TimesNewRoman" w:cs="TimesNewRoman"/>
          <w:sz w:val="28"/>
          <w:szCs w:val="28"/>
        </w:rPr>
        <w:t xml:space="preserve"> </w:t>
      </w:r>
    </w:p>
    <w:p w:rsidR="00024CF7" w:rsidRPr="0031268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F467B4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bookmarkStart w:id="50" w:name="OLE_LINK47"/>
      <w:bookmarkStart w:id="51" w:name="OLE_LINK48"/>
      <w:bookmarkStart w:id="52" w:name="OLE_LINK49"/>
      <w:r w:rsidRPr="00F467B4">
        <w:rPr>
          <w:rFonts w:ascii="Times New Roman" w:hAnsi="Times New Roman"/>
          <w:i/>
          <w:iCs/>
          <w:sz w:val="28"/>
          <w:szCs w:val="28"/>
          <w:u w:val="single"/>
        </w:rPr>
        <w:t>Проблемы:</w:t>
      </w:r>
    </w:p>
    <w:p w:rsidR="00024CF7" w:rsidRPr="0031268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312687">
        <w:rPr>
          <w:rFonts w:ascii="Times New Roman" w:hAnsi="Times New Roman"/>
          <w:sz w:val="28"/>
          <w:szCs w:val="28"/>
        </w:rPr>
        <w:t xml:space="preserve">енденция </w:t>
      </w:r>
      <w:bookmarkEnd w:id="50"/>
      <w:bookmarkEnd w:id="51"/>
      <w:bookmarkEnd w:id="52"/>
      <w:r w:rsidRPr="00312687">
        <w:rPr>
          <w:rFonts w:ascii="Times New Roman" w:hAnsi="Times New Roman"/>
          <w:sz w:val="28"/>
          <w:szCs w:val="28"/>
        </w:rPr>
        <w:t>смены нескольких профессий в течение жизни;</w:t>
      </w:r>
    </w:p>
    <w:p w:rsidR="00024CF7" w:rsidRPr="0031268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312687">
        <w:rPr>
          <w:rFonts w:ascii="Times New Roman" w:hAnsi="Times New Roman"/>
          <w:sz w:val="28"/>
          <w:szCs w:val="28"/>
        </w:rPr>
        <w:t xml:space="preserve">изкое качество человеческого капитала: </w:t>
      </w:r>
      <w:proofErr w:type="gramStart"/>
      <w:r w:rsidRPr="00312687">
        <w:rPr>
          <w:rFonts w:ascii="Times New Roman" w:hAnsi="Times New Roman"/>
          <w:sz w:val="28"/>
          <w:szCs w:val="28"/>
        </w:rPr>
        <w:t>формальная</w:t>
      </w:r>
      <w:proofErr w:type="gramEnd"/>
      <w:r w:rsidRPr="00312687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312687">
        <w:rPr>
          <w:rFonts w:ascii="Times New Roman" w:hAnsi="Times New Roman"/>
          <w:sz w:val="28"/>
          <w:szCs w:val="28"/>
        </w:rPr>
        <w:t>переобразованность</w:t>
      </w:r>
      <w:proofErr w:type="spellEnd"/>
      <w:r w:rsidRPr="00312687">
        <w:rPr>
          <w:rFonts w:ascii="Times New Roman" w:hAnsi="Times New Roman"/>
          <w:sz w:val="28"/>
          <w:szCs w:val="28"/>
        </w:rPr>
        <w:t>» при низком качестве образования;</w:t>
      </w:r>
    </w:p>
    <w:p w:rsidR="00024CF7" w:rsidRPr="0031268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312687">
        <w:rPr>
          <w:rFonts w:ascii="Times New Roman" w:hAnsi="Times New Roman"/>
          <w:sz w:val="28"/>
          <w:szCs w:val="28"/>
        </w:rPr>
        <w:t xml:space="preserve">труктурные дисбалансы на рынке труда: дефицит квалифицированных </w:t>
      </w:r>
      <w:r w:rsidRPr="00C94D27">
        <w:rPr>
          <w:rFonts w:ascii="Times New Roman" w:hAnsi="Times New Roman"/>
          <w:sz w:val="28"/>
          <w:szCs w:val="28"/>
        </w:rPr>
        <w:t>промышленных рабочих и технических специалистов, а также специалистов в сфере высоких технологий</w:t>
      </w:r>
      <w:r w:rsidRPr="00312687">
        <w:rPr>
          <w:rFonts w:ascii="Times New Roman" w:hAnsi="Times New Roman"/>
          <w:sz w:val="28"/>
          <w:szCs w:val="28"/>
        </w:rPr>
        <w:t>;</w:t>
      </w:r>
    </w:p>
    <w:p w:rsidR="00024CF7" w:rsidRPr="0031268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312687">
        <w:rPr>
          <w:rFonts w:ascii="Times New Roman" w:hAnsi="Times New Roman"/>
          <w:sz w:val="28"/>
          <w:szCs w:val="28"/>
        </w:rPr>
        <w:t xml:space="preserve">едостаточная территориальная мобильность населения, необходимая для </w:t>
      </w:r>
      <w:r w:rsidRPr="00C94D27">
        <w:rPr>
          <w:rFonts w:ascii="Times New Roman" w:hAnsi="Times New Roman"/>
          <w:sz w:val="28"/>
          <w:szCs w:val="28"/>
        </w:rPr>
        <w:t>сокращения дисбаланса спроса и предложения на локальных рынках труда и повы</w:t>
      </w:r>
      <w:r w:rsidRPr="00312687">
        <w:rPr>
          <w:rFonts w:ascii="Times New Roman" w:hAnsi="Times New Roman"/>
          <w:sz w:val="28"/>
          <w:szCs w:val="28"/>
        </w:rPr>
        <w:t>шения эффективности занятости;</w:t>
      </w:r>
    </w:p>
    <w:p w:rsidR="00024CF7" w:rsidRPr="0031268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4D27">
        <w:rPr>
          <w:rFonts w:ascii="Times New Roman" w:hAnsi="Times New Roman"/>
          <w:sz w:val="28"/>
          <w:szCs w:val="28"/>
        </w:rPr>
        <w:t xml:space="preserve">Значительные масштабы «серого» рынка труда, высокая доля неформальных </w:t>
      </w:r>
      <w:r w:rsidRPr="00312687">
        <w:rPr>
          <w:rFonts w:ascii="Times New Roman" w:hAnsi="Times New Roman"/>
          <w:sz w:val="28"/>
          <w:szCs w:val="28"/>
        </w:rPr>
        <w:t>доходов;</w:t>
      </w:r>
    </w:p>
    <w:p w:rsidR="00024CF7" w:rsidRPr="0031268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4D27">
        <w:rPr>
          <w:rFonts w:ascii="Times New Roman" w:hAnsi="Times New Roman"/>
          <w:sz w:val="28"/>
          <w:szCs w:val="28"/>
        </w:rPr>
        <w:t>Сокращение доли трудоспособного населения;</w:t>
      </w:r>
    </w:p>
    <w:p w:rsidR="00024CF7" w:rsidRPr="0031268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312687">
        <w:rPr>
          <w:rFonts w:ascii="Times New Roman" w:hAnsi="Times New Roman"/>
          <w:sz w:val="28"/>
          <w:szCs w:val="28"/>
        </w:rPr>
        <w:t>ысокое неравенство в распределении доходов;</w:t>
      </w:r>
    </w:p>
    <w:p w:rsidR="00024CF7" w:rsidRPr="0031268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312687">
        <w:rPr>
          <w:rFonts w:ascii="Times New Roman" w:hAnsi="Times New Roman"/>
          <w:sz w:val="28"/>
          <w:szCs w:val="28"/>
        </w:rPr>
        <w:t>едостаточная заинтересованность работодателей в инвестициях в подготовку и повышение квалификации работников для своего предприятия;</w:t>
      </w:r>
    </w:p>
    <w:p w:rsidR="00024CF7" w:rsidRPr="0031268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4D27">
        <w:rPr>
          <w:rFonts w:ascii="Times New Roman" w:hAnsi="Times New Roman"/>
          <w:sz w:val="28"/>
          <w:szCs w:val="28"/>
        </w:rPr>
        <w:t>Рост доли социальных выплат в структуре доходов;</w:t>
      </w:r>
    </w:p>
    <w:p w:rsidR="00024CF7" w:rsidRPr="0031268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312687">
        <w:rPr>
          <w:rFonts w:ascii="Times New Roman" w:hAnsi="Times New Roman"/>
          <w:sz w:val="28"/>
          <w:szCs w:val="28"/>
        </w:rPr>
        <w:t>тсутствие механизма учета доходов г</w:t>
      </w:r>
      <w:r>
        <w:rPr>
          <w:rFonts w:ascii="Times New Roman" w:hAnsi="Times New Roman"/>
          <w:sz w:val="28"/>
          <w:szCs w:val="28"/>
        </w:rPr>
        <w:t>раждан, не принимающих предложе</w:t>
      </w:r>
      <w:r w:rsidRPr="00312687">
        <w:rPr>
          <w:rFonts w:ascii="Times New Roman" w:hAnsi="Times New Roman"/>
          <w:sz w:val="28"/>
          <w:szCs w:val="28"/>
        </w:rPr>
        <w:t>ния по трудоустройству на вакантные рабочие места и не имеющих оснований не быть занятыми;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312687">
        <w:rPr>
          <w:rFonts w:ascii="Times New Roman" w:hAnsi="Times New Roman"/>
          <w:sz w:val="28"/>
          <w:szCs w:val="28"/>
        </w:rPr>
        <w:t>аправленность системы социальных выплат в основном на поддержку по</w:t>
      </w:r>
      <w:r w:rsidRPr="00312687">
        <w:rPr>
          <w:rFonts w:ascii="Times New Roman" w:hAnsi="Times New Roman"/>
          <w:sz w:val="28"/>
          <w:szCs w:val="28"/>
        </w:rPr>
        <w:softHyphen/>
        <w:t>жилых людей, хотя максимальные риски бедности - у детей.</w:t>
      </w:r>
    </w:p>
    <w:p w:rsidR="00024CF7" w:rsidRDefault="00024CF7" w:rsidP="00024CF7">
      <w:pPr>
        <w:shd w:val="clear" w:color="auto" w:fill="FFFFFF"/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highlight w:val="yellow"/>
        </w:rPr>
      </w:pPr>
    </w:p>
    <w:p w:rsidR="00024CF7" w:rsidRPr="00F467B4" w:rsidRDefault="00024CF7" w:rsidP="00024CF7">
      <w:pPr>
        <w:shd w:val="clear" w:color="auto" w:fill="FFFFFF"/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bookmarkStart w:id="53" w:name="OLE_LINK38"/>
      <w:bookmarkStart w:id="54" w:name="OLE_LINK39"/>
      <w:bookmarkStart w:id="55" w:name="OLE_LINK40"/>
      <w:bookmarkStart w:id="56" w:name="OLE_LINK46"/>
      <w:r w:rsidRPr="00F467B4">
        <w:rPr>
          <w:rFonts w:ascii="Times New Roman" w:hAnsi="Times New Roman"/>
          <w:i/>
          <w:iCs/>
          <w:sz w:val="28"/>
          <w:szCs w:val="28"/>
          <w:u w:val="single"/>
        </w:rPr>
        <w:t>Целевое видение</w:t>
      </w:r>
    </w:p>
    <w:p w:rsidR="00024CF7" w:rsidRPr="00F467B4" w:rsidRDefault="00024CF7" w:rsidP="00024CF7">
      <w:pPr>
        <w:shd w:val="clear" w:color="auto" w:fill="FFFFFF"/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467B4">
        <w:rPr>
          <w:rFonts w:ascii="Times New Roman" w:hAnsi="Times New Roman"/>
          <w:bCs/>
          <w:sz w:val="28"/>
          <w:szCs w:val="28"/>
        </w:rPr>
        <w:t>Гибкий рынок труда, системы содействия занятости и социальной</w:t>
      </w:r>
      <w:r w:rsidRPr="00F467B4">
        <w:rPr>
          <w:rFonts w:ascii="Times New Roman" w:hAnsi="Times New Roman"/>
          <w:sz w:val="28"/>
          <w:szCs w:val="28"/>
        </w:rPr>
        <w:t xml:space="preserve"> </w:t>
      </w:r>
      <w:r w:rsidRPr="00F467B4">
        <w:rPr>
          <w:rFonts w:ascii="Times New Roman" w:hAnsi="Times New Roman"/>
          <w:bCs/>
          <w:sz w:val="28"/>
          <w:szCs w:val="28"/>
        </w:rPr>
        <w:t>защиты обеспечивают эффективную занятость и получение конку</w:t>
      </w:r>
      <w:r w:rsidRPr="00F467B4">
        <w:rPr>
          <w:rFonts w:ascii="Times New Roman" w:hAnsi="Times New Roman"/>
          <w:bCs/>
          <w:sz w:val="28"/>
          <w:szCs w:val="28"/>
        </w:rPr>
        <w:softHyphen/>
        <w:t>рентных доходов от вложений в человеческий капитал.</w:t>
      </w:r>
    </w:p>
    <w:bookmarkEnd w:id="53"/>
    <w:bookmarkEnd w:id="54"/>
    <w:bookmarkEnd w:id="55"/>
    <w:bookmarkEnd w:id="56"/>
    <w:p w:rsidR="00024CF7" w:rsidRDefault="00024CF7" w:rsidP="00024CF7">
      <w:pPr>
        <w:shd w:val="clear" w:color="auto" w:fill="FFFFFF"/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</w:p>
    <w:p w:rsidR="00024CF7" w:rsidRPr="00F467B4" w:rsidRDefault="00024CF7" w:rsidP="00024CF7">
      <w:pPr>
        <w:shd w:val="clear" w:color="auto" w:fill="FFFFFF"/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F467B4">
        <w:rPr>
          <w:rFonts w:ascii="Times New Roman" w:hAnsi="Times New Roman"/>
          <w:bCs/>
          <w:i/>
          <w:sz w:val="28"/>
          <w:szCs w:val="28"/>
          <w:u w:val="single"/>
        </w:rPr>
        <w:lastRenderedPageBreak/>
        <w:t>Задачи</w:t>
      </w:r>
    </w:p>
    <w:p w:rsidR="00024CF7" w:rsidRPr="0031268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2687">
        <w:rPr>
          <w:rFonts w:ascii="Times New Roman" w:hAnsi="Times New Roman"/>
          <w:sz w:val="28"/>
          <w:szCs w:val="28"/>
        </w:rPr>
        <w:t xml:space="preserve">Привлекать и удерживать в </w:t>
      </w:r>
      <w:r>
        <w:rPr>
          <w:rFonts w:ascii="Times New Roman" w:hAnsi="Times New Roman"/>
          <w:sz w:val="28"/>
          <w:szCs w:val="28"/>
        </w:rPr>
        <w:t>ММР</w:t>
      </w:r>
      <w:r w:rsidRPr="00312687">
        <w:rPr>
          <w:rFonts w:ascii="Times New Roman" w:hAnsi="Times New Roman"/>
          <w:sz w:val="28"/>
          <w:szCs w:val="28"/>
        </w:rPr>
        <w:t xml:space="preserve"> кад</w:t>
      </w:r>
      <w:r>
        <w:rPr>
          <w:rFonts w:ascii="Times New Roman" w:hAnsi="Times New Roman"/>
          <w:sz w:val="28"/>
          <w:szCs w:val="28"/>
        </w:rPr>
        <w:t>ры для экономики;</w:t>
      </w:r>
    </w:p>
    <w:p w:rsidR="00024CF7" w:rsidRPr="0031268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2687">
        <w:rPr>
          <w:rFonts w:ascii="Times New Roman" w:hAnsi="Times New Roman"/>
          <w:sz w:val="28"/>
          <w:szCs w:val="28"/>
        </w:rPr>
        <w:t>Внедрить модель рынка труда, обеспечивающую гибкость</w:t>
      </w:r>
      <w:r>
        <w:rPr>
          <w:rFonts w:ascii="Times New Roman" w:hAnsi="Times New Roman"/>
          <w:sz w:val="28"/>
          <w:szCs w:val="28"/>
        </w:rPr>
        <w:t>, защищенность и управляемость;</w:t>
      </w:r>
    </w:p>
    <w:p w:rsidR="00024CF7" w:rsidRPr="003F2796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2687">
        <w:rPr>
          <w:rFonts w:ascii="Times New Roman" w:hAnsi="Times New Roman"/>
          <w:sz w:val="28"/>
          <w:szCs w:val="28"/>
        </w:rPr>
        <w:t>Повысить эффективность и результативность деятельности служб заня</w:t>
      </w:r>
      <w:r w:rsidRPr="00312687">
        <w:rPr>
          <w:rFonts w:ascii="Times New Roman" w:hAnsi="Times New Roman"/>
          <w:sz w:val="28"/>
          <w:szCs w:val="28"/>
        </w:rPr>
        <w:softHyphen/>
        <w:t>тости за счет установления четких целей для а</w:t>
      </w:r>
      <w:r>
        <w:rPr>
          <w:rFonts w:ascii="Times New Roman" w:hAnsi="Times New Roman"/>
          <w:sz w:val="28"/>
          <w:szCs w:val="28"/>
        </w:rPr>
        <w:t>ктивных мер поддержки занятости;</w:t>
      </w:r>
    </w:p>
    <w:p w:rsidR="00024CF7" w:rsidRPr="003F2796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Снизить уровень безработицы;</w:t>
      </w:r>
    </w:p>
    <w:p w:rsidR="00024CF7" w:rsidRPr="0031268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высококвалифицированных рабочих мест; </w:t>
      </w:r>
    </w:p>
    <w:p w:rsidR="00024CF7" w:rsidRPr="0031268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2687">
        <w:rPr>
          <w:rFonts w:ascii="Times New Roman" w:hAnsi="Times New Roman"/>
          <w:sz w:val="28"/>
          <w:szCs w:val="28"/>
        </w:rPr>
        <w:t xml:space="preserve">Привлечь на рынок труда экономически неактивное население </w:t>
      </w:r>
      <w:r>
        <w:rPr>
          <w:rFonts w:ascii="Times New Roman" w:hAnsi="Times New Roman"/>
          <w:sz w:val="28"/>
          <w:szCs w:val="28"/>
        </w:rPr>
        <w:t>района</w:t>
      </w:r>
      <w:r w:rsidRPr="00312687">
        <w:rPr>
          <w:rFonts w:ascii="Times New Roman" w:hAnsi="Times New Roman"/>
          <w:sz w:val="28"/>
          <w:szCs w:val="28"/>
        </w:rPr>
        <w:t>, особенно женщин с детьми, трудовых мигрантов из других р</w:t>
      </w:r>
      <w:r>
        <w:rPr>
          <w:rFonts w:ascii="Times New Roman" w:hAnsi="Times New Roman"/>
          <w:sz w:val="28"/>
          <w:szCs w:val="28"/>
        </w:rPr>
        <w:t>егио</w:t>
      </w:r>
      <w:r w:rsidRPr="00312687">
        <w:rPr>
          <w:rFonts w:ascii="Times New Roman" w:hAnsi="Times New Roman"/>
          <w:sz w:val="28"/>
          <w:szCs w:val="28"/>
        </w:rPr>
        <w:t>нов, стимулировать население пенсионного возраста</w:t>
      </w:r>
      <w:r>
        <w:rPr>
          <w:rFonts w:ascii="Times New Roman" w:hAnsi="Times New Roman"/>
          <w:sz w:val="28"/>
          <w:szCs w:val="28"/>
        </w:rPr>
        <w:t xml:space="preserve"> сохранять трудовую активность;</w:t>
      </w:r>
    </w:p>
    <w:p w:rsidR="00024CF7" w:rsidRPr="0031268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2687">
        <w:rPr>
          <w:rFonts w:ascii="Times New Roman" w:hAnsi="Times New Roman"/>
          <w:sz w:val="28"/>
          <w:szCs w:val="28"/>
        </w:rPr>
        <w:t xml:space="preserve">Повысить уровень социальной защищенности бедных семей с детьми </w:t>
      </w:r>
      <w:r w:rsidRPr="00BC3E97">
        <w:rPr>
          <w:rFonts w:ascii="Times New Roman" w:hAnsi="Times New Roman"/>
          <w:sz w:val="28"/>
          <w:szCs w:val="28"/>
        </w:rPr>
        <w:t xml:space="preserve">посредством программ, реализуемых на основе оценки нуждаемости и </w:t>
      </w:r>
      <w:r>
        <w:rPr>
          <w:rFonts w:ascii="Times New Roman" w:hAnsi="Times New Roman"/>
          <w:sz w:val="28"/>
          <w:szCs w:val="28"/>
        </w:rPr>
        <w:t>принципов социального контракта;</w:t>
      </w:r>
    </w:p>
    <w:p w:rsidR="00024CF7" w:rsidRPr="0031268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2687">
        <w:rPr>
          <w:rFonts w:ascii="Times New Roman" w:hAnsi="Times New Roman"/>
          <w:sz w:val="28"/>
          <w:szCs w:val="28"/>
        </w:rPr>
        <w:t xml:space="preserve">Повысить качество и доступность социального обслуживания для </w:t>
      </w:r>
      <w:proofErr w:type="gramStart"/>
      <w:r w:rsidRPr="00312687">
        <w:rPr>
          <w:rFonts w:ascii="Times New Roman" w:hAnsi="Times New Roman"/>
          <w:sz w:val="28"/>
          <w:szCs w:val="28"/>
        </w:rPr>
        <w:t>пожи</w:t>
      </w:r>
      <w:r w:rsidRPr="00312687">
        <w:rPr>
          <w:rFonts w:ascii="Times New Roman" w:hAnsi="Times New Roman"/>
          <w:sz w:val="28"/>
          <w:szCs w:val="28"/>
        </w:rPr>
        <w:softHyphen/>
        <w:t>лых</w:t>
      </w:r>
      <w:proofErr w:type="gramEnd"/>
      <w:r w:rsidRPr="00312687">
        <w:rPr>
          <w:rFonts w:ascii="Times New Roman" w:hAnsi="Times New Roman"/>
          <w:sz w:val="28"/>
          <w:szCs w:val="28"/>
        </w:rPr>
        <w:t xml:space="preserve"> с целью содействия активному долголетию.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</w:pPr>
    </w:p>
    <w:p w:rsidR="00024CF7" w:rsidRPr="00F467B4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bookmarkStart w:id="57" w:name="OLE_LINK50"/>
      <w:r>
        <w:rPr>
          <w:rFonts w:ascii="Times New Roman" w:hAnsi="Times New Roman"/>
          <w:i/>
          <w:iCs/>
          <w:sz w:val="28"/>
          <w:szCs w:val="28"/>
          <w:u w:val="single"/>
        </w:rPr>
        <w:t>Направления действий</w:t>
      </w:r>
    </w:p>
    <w:p w:rsidR="00024CF7" w:rsidRPr="00F467B4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67B4">
        <w:rPr>
          <w:rFonts w:ascii="Times New Roman" w:hAnsi="Times New Roman"/>
          <w:iCs/>
          <w:sz w:val="28"/>
          <w:szCs w:val="28"/>
        </w:rPr>
        <w:t>В сфере регулирования рынка труда и поддержки занятости:</w:t>
      </w:r>
    </w:p>
    <w:p w:rsidR="00024CF7" w:rsidRPr="0031268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312687">
        <w:rPr>
          <w:rFonts w:ascii="Times New Roman" w:hAnsi="Times New Roman"/>
          <w:sz w:val="28"/>
          <w:szCs w:val="28"/>
        </w:rPr>
        <w:t>одернизация занятости и рост ее эффективности путем повышения качест</w:t>
      </w:r>
      <w:r w:rsidRPr="00312687">
        <w:rPr>
          <w:rFonts w:ascii="Times New Roman" w:hAnsi="Times New Roman"/>
          <w:sz w:val="28"/>
          <w:szCs w:val="28"/>
        </w:rPr>
        <w:softHyphen/>
        <w:t>ва рабочей силы;</w:t>
      </w:r>
    </w:p>
    <w:p w:rsidR="00024CF7" w:rsidRPr="0031268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BC3E97">
        <w:rPr>
          <w:rFonts w:ascii="Times New Roman" w:hAnsi="Times New Roman"/>
          <w:sz w:val="28"/>
          <w:szCs w:val="28"/>
        </w:rPr>
        <w:t xml:space="preserve">азвитие программ профессиональной подготовки разного уровня с привлечением молодежи, </w:t>
      </w:r>
      <w:bookmarkEnd w:id="57"/>
      <w:r w:rsidRPr="00BC3E97">
        <w:rPr>
          <w:rFonts w:ascii="Times New Roman" w:hAnsi="Times New Roman"/>
          <w:sz w:val="28"/>
          <w:szCs w:val="28"/>
        </w:rPr>
        <w:t>в том числе из-за пределов республики</w:t>
      </w:r>
      <w:r w:rsidRPr="00312687">
        <w:rPr>
          <w:rFonts w:ascii="Times New Roman" w:hAnsi="Times New Roman"/>
          <w:sz w:val="28"/>
          <w:szCs w:val="28"/>
        </w:rPr>
        <w:t>;</w:t>
      </w:r>
    </w:p>
    <w:p w:rsidR="00024CF7" w:rsidRPr="0031268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BC3E97">
        <w:rPr>
          <w:rFonts w:ascii="Times New Roman" w:hAnsi="Times New Roman"/>
          <w:sz w:val="28"/>
          <w:szCs w:val="28"/>
        </w:rPr>
        <w:t xml:space="preserve">оздание единого образовательного ресурса, консолидирующего отраслевые </w:t>
      </w:r>
      <w:r w:rsidRPr="00312687">
        <w:rPr>
          <w:rFonts w:ascii="Times New Roman" w:hAnsi="Times New Roman"/>
          <w:sz w:val="28"/>
          <w:szCs w:val="28"/>
        </w:rPr>
        <w:t>образовательные программы и предполагающего свободный удаленный доступ;</w:t>
      </w:r>
    </w:p>
    <w:p w:rsidR="00024CF7" w:rsidRPr="0031268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312687">
        <w:rPr>
          <w:rFonts w:ascii="Times New Roman" w:hAnsi="Times New Roman"/>
          <w:sz w:val="28"/>
          <w:szCs w:val="28"/>
        </w:rPr>
        <w:t>оздание карты отраслевых и общеотраслевых карьерных маршрутов для школьников, студентов, работающих граждан региона;</w:t>
      </w:r>
    </w:p>
    <w:p w:rsidR="00024CF7" w:rsidRPr="0031268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312687">
        <w:rPr>
          <w:rFonts w:ascii="Times New Roman" w:hAnsi="Times New Roman"/>
          <w:sz w:val="28"/>
          <w:szCs w:val="28"/>
        </w:rPr>
        <w:t xml:space="preserve">асширение программ </w:t>
      </w:r>
      <w:proofErr w:type="spellStart"/>
      <w:r w:rsidRPr="00312687">
        <w:rPr>
          <w:rFonts w:ascii="Times New Roman" w:hAnsi="Times New Roman"/>
          <w:sz w:val="28"/>
          <w:szCs w:val="28"/>
        </w:rPr>
        <w:t>самозанятости</w:t>
      </w:r>
      <w:proofErr w:type="spellEnd"/>
      <w:r w:rsidRPr="00312687">
        <w:rPr>
          <w:rFonts w:ascii="Times New Roman" w:hAnsi="Times New Roman"/>
          <w:sz w:val="28"/>
          <w:szCs w:val="28"/>
        </w:rPr>
        <w:t xml:space="preserve"> и стимулирование развития малого </w:t>
      </w:r>
      <w:r w:rsidRPr="00BC3E97">
        <w:rPr>
          <w:rFonts w:ascii="Times New Roman" w:hAnsi="Times New Roman"/>
          <w:sz w:val="28"/>
          <w:szCs w:val="28"/>
        </w:rPr>
        <w:t xml:space="preserve">бизнеса, особенно в сельской местности, в том числе среди </w:t>
      </w:r>
      <w:r w:rsidRPr="00312687">
        <w:rPr>
          <w:rFonts w:ascii="Times New Roman" w:hAnsi="Times New Roman"/>
          <w:sz w:val="28"/>
          <w:szCs w:val="28"/>
        </w:rPr>
        <w:t>экономически неактивного населения;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312687">
        <w:rPr>
          <w:rFonts w:ascii="Times New Roman" w:hAnsi="Times New Roman"/>
          <w:sz w:val="28"/>
          <w:szCs w:val="28"/>
        </w:rPr>
        <w:t xml:space="preserve">тимулирование экономической активности и профессиональное обучение </w:t>
      </w:r>
      <w:r w:rsidRPr="00BC3E97">
        <w:rPr>
          <w:rFonts w:ascii="Times New Roman" w:hAnsi="Times New Roman"/>
          <w:sz w:val="28"/>
          <w:szCs w:val="28"/>
        </w:rPr>
        <w:t>экономически неактивного населения, способного выйти на рынок</w:t>
      </w:r>
      <w:r w:rsidRPr="00312687">
        <w:rPr>
          <w:rFonts w:ascii="Times New Roman" w:hAnsi="Times New Roman"/>
          <w:sz w:val="28"/>
          <w:szCs w:val="28"/>
        </w:rPr>
        <w:t>.</w:t>
      </w:r>
    </w:p>
    <w:p w:rsidR="00024CF7" w:rsidRDefault="00024CF7" w:rsidP="00024CF7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24CF7" w:rsidRPr="00F467B4" w:rsidRDefault="00024CF7" w:rsidP="00024CF7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67B4">
        <w:rPr>
          <w:rFonts w:ascii="Times New Roman" w:hAnsi="Times New Roman"/>
          <w:iCs/>
          <w:spacing w:val="-4"/>
          <w:sz w:val="28"/>
          <w:szCs w:val="28"/>
        </w:rPr>
        <w:t>В сфере социальной защиты:</w:t>
      </w:r>
    </w:p>
    <w:p w:rsidR="00024CF7" w:rsidRPr="00BC3E9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C64F7A">
        <w:rPr>
          <w:rFonts w:ascii="Times New Roman" w:hAnsi="Times New Roman"/>
          <w:sz w:val="28"/>
          <w:szCs w:val="28"/>
        </w:rPr>
        <w:t xml:space="preserve">нижение неравенства за счет поддержки </w:t>
      </w:r>
      <w:proofErr w:type="spellStart"/>
      <w:r w:rsidRPr="00C64F7A">
        <w:rPr>
          <w:rFonts w:ascii="Times New Roman" w:hAnsi="Times New Roman"/>
          <w:sz w:val="28"/>
          <w:szCs w:val="28"/>
        </w:rPr>
        <w:t>малоресурсных</w:t>
      </w:r>
      <w:proofErr w:type="spellEnd"/>
      <w:r w:rsidRPr="00C64F7A">
        <w:rPr>
          <w:rFonts w:ascii="Times New Roman" w:hAnsi="Times New Roman"/>
          <w:sz w:val="28"/>
          <w:szCs w:val="28"/>
        </w:rPr>
        <w:t xml:space="preserve"> групп населения и </w:t>
      </w:r>
      <w:r w:rsidRPr="00BC3E97">
        <w:rPr>
          <w:rFonts w:ascii="Times New Roman" w:hAnsi="Times New Roman"/>
          <w:sz w:val="28"/>
          <w:szCs w:val="28"/>
        </w:rPr>
        <w:t>ликвидация отдельных форм проявления бедности</w:t>
      </w:r>
      <w:r w:rsidRPr="00C64F7A">
        <w:rPr>
          <w:rFonts w:ascii="Times New Roman" w:hAnsi="Times New Roman"/>
          <w:sz w:val="28"/>
          <w:szCs w:val="28"/>
        </w:rPr>
        <w:t>;</w:t>
      </w:r>
    </w:p>
    <w:p w:rsidR="00024CF7" w:rsidRPr="00C64F7A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BC3E97">
        <w:rPr>
          <w:rFonts w:ascii="Times New Roman" w:hAnsi="Times New Roman"/>
          <w:sz w:val="28"/>
          <w:szCs w:val="28"/>
        </w:rPr>
        <w:t>овышение качества и доступности социального обслуживания для лиц по</w:t>
      </w:r>
      <w:r w:rsidRPr="00C64F7A">
        <w:rPr>
          <w:rFonts w:ascii="Times New Roman" w:hAnsi="Times New Roman"/>
          <w:sz w:val="28"/>
          <w:szCs w:val="28"/>
        </w:rPr>
        <w:t>жилого возраста с целью содействия активному долголетию;</w:t>
      </w:r>
    </w:p>
    <w:p w:rsidR="00024CF7" w:rsidRPr="00C64F7A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C64F7A">
        <w:rPr>
          <w:rFonts w:ascii="Times New Roman" w:hAnsi="Times New Roman"/>
          <w:sz w:val="28"/>
          <w:szCs w:val="28"/>
        </w:rPr>
        <w:t xml:space="preserve">азвитие сети организаций различных организационно-правовых форм и </w:t>
      </w:r>
      <w:r w:rsidRPr="00BC3E97">
        <w:rPr>
          <w:rFonts w:ascii="Times New Roman" w:hAnsi="Times New Roman"/>
          <w:sz w:val="28"/>
          <w:szCs w:val="28"/>
        </w:rPr>
        <w:t>форм собственности, осуществляющих социальное обслуживание населения;</w:t>
      </w:r>
    </w:p>
    <w:p w:rsidR="00024CF7" w:rsidRPr="00DB6DC8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BC3E97">
        <w:rPr>
          <w:rFonts w:ascii="Times New Roman" w:hAnsi="Times New Roman"/>
          <w:sz w:val="28"/>
          <w:szCs w:val="28"/>
        </w:rPr>
        <w:t>крепление материальной базы учреждений системы соц</w:t>
      </w:r>
      <w:r>
        <w:rPr>
          <w:rFonts w:ascii="Times New Roman" w:hAnsi="Times New Roman"/>
          <w:sz w:val="28"/>
          <w:szCs w:val="28"/>
        </w:rPr>
        <w:t>иального обслуживания населения.</w:t>
      </w:r>
    </w:p>
    <w:p w:rsidR="006F6108" w:rsidRDefault="006F6108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</w:rPr>
      </w:pPr>
      <w:bookmarkStart w:id="58" w:name="_Toc455231960"/>
    </w:p>
    <w:p w:rsidR="00024CF7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</w:rPr>
      </w:pPr>
      <w:r w:rsidRPr="00775F6B">
        <w:rPr>
          <w:rFonts w:ascii="Times New Roman" w:hAnsi="Times New Roman"/>
          <w:color w:val="auto"/>
          <w:sz w:val="28"/>
        </w:rPr>
        <w:t>8</w:t>
      </w:r>
      <w:r>
        <w:rPr>
          <w:rFonts w:ascii="Times New Roman" w:hAnsi="Times New Roman"/>
          <w:color w:val="auto"/>
          <w:sz w:val="28"/>
        </w:rPr>
        <w:t>.6</w:t>
      </w:r>
      <w:r w:rsidRPr="00775F6B">
        <w:rPr>
          <w:rFonts w:ascii="Times New Roman" w:hAnsi="Times New Roman"/>
          <w:color w:val="auto"/>
          <w:sz w:val="28"/>
        </w:rPr>
        <w:t xml:space="preserve"> </w:t>
      </w:r>
      <w:r>
        <w:rPr>
          <w:rFonts w:ascii="Times New Roman" w:hAnsi="Times New Roman"/>
          <w:color w:val="auto"/>
          <w:sz w:val="28"/>
        </w:rPr>
        <w:t>Спорт и молодежная политика</w:t>
      </w:r>
      <w:bookmarkEnd w:id="58"/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F467B4">
        <w:rPr>
          <w:rFonts w:ascii="Times New Roman" w:hAnsi="Times New Roman"/>
          <w:i/>
          <w:iCs/>
          <w:sz w:val="28"/>
          <w:szCs w:val="28"/>
          <w:u w:val="single"/>
        </w:rPr>
        <w:t>Текущая ситуация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26E3">
        <w:rPr>
          <w:rFonts w:ascii="Times New Roman" w:hAnsi="Times New Roman"/>
          <w:sz w:val="28"/>
          <w:szCs w:val="28"/>
        </w:rPr>
        <w:t xml:space="preserve">Спорт и </w:t>
      </w:r>
      <w:r>
        <w:rPr>
          <w:rFonts w:ascii="Times New Roman" w:hAnsi="Times New Roman"/>
          <w:sz w:val="28"/>
          <w:szCs w:val="28"/>
        </w:rPr>
        <w:t>м</w:t>
      </w:r>
      <w:r w:rsidRPr="009F26E3">
        <w:rPr>
          <w:rFonts w:ascii="Times New Roman" w:hAnsi="Times New Roman"/>
          <w:sz w:val="28"/>
          <w:szCs w:val="28"/>
        </w:rPr>
        <w:t xml:space="preserve">олодежная политика – значимый социальный фактор развития района, средство </w:t>
      </w:r>
      <w:r>
        <w:rPr>
          <w:rFonts w:ascii="Times New Roman" w:hAnsi="Times New Roman"/>
          <w:sz w:val="28"/>
          <w:szCs w:val="28"/>
        </w:rPr>
        <w:t>культурного</w:t>
      </w:r>
      <w:r w:rsidRPr="009F26E3">
        <w:rPr>
          <w:rFonts w:ascii="Times New Roman" w:hAnsi="Times New Roman"/>
          <w:sz w:val="28"/>
          <w:szCs w:val="28"/>
        </w:rPr>
        <w:t xml:space="preserve"> и патриотического воспитания населения</w:t>
      </w:r>
      <w:r>
        <w:rPr>
          <w:rFonts w:ascii="Times New Roman" w:hAnsi="Times New Roman"/>
          <w:sz w:val="28"/>
          <w:szCs w:val="28"/>
        </w:rPr>
        <w:t>.</w:t>
      </w:r>
    </w:p>
    <w:p w:rsidR="00024CF7" w:rsidRPr="00F467B4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9F26E3">
        <w:rPr>
          <w:rFonts w:ascii="Times New Roman" w:hAnsi="Times New Roman"/>
          <w:sz w:val="28"/>
          <w:szCs w:val="28"/>
        </w:rPr>
        <w:t xml:space="preserve">Решение </w:t>
      </w:r>
      <w:r>
        <w:rPr>
          <w:rFonts w:ascii="Times New Roman" w:hAnsi="Times New Roman"/>
          <w:sz w:val="28"/>
          <w:szCs w:val="28"/>
        </w:rPr>
        <w:t>проблем</w:t>
      </w:r>
      <w:r w:rsidRPr="009F26E3">
        <w:rPr>
          <w:rFonts w:ascii="Times New Roman" w:hAnsi="Times New Roman"/>
          <w:sz w:val="28"/>
          <w:szCs w:val="28"/>
        </w:rPr>
        <w:t xml:space="preserve"> в этих сферах позволит увеличить</w:t>
      </w:r>
      <w:r>
        <w:rPr>
          <w:rFonts w:ascii="Times New Roman" w:hAnsi="Times New Roman"/>
          <w:sz w:val="28"/>
          <w:szCs w:val="28"/>
        </w:rPr>
        <w:t xml:space="preserve"> вовлеченность населения занятием</w:t>
      </w:r>
      <w:r w:rsidRPr="009F26E3">
        <w:rPr>
          <w:rFonts w:ascii="Times New Roman" w:hAnsi="Times New Roman"/>
          <w:sz w:val="28"/>
          <w:szCs w:val="28"/>
        </w:rPr>
        <w:t xml:space="preserve"> спортом, вовлеченность молодежи в жизнь района</w:t>
      </w:r>
      <w:r>
        <w:rPr>
          <w:rFonts w:ascii="Times New Roman" w:hAnsi="Times New Roman"/>
          <w:sz w:val="28"/>
          <w:szCs w:val="28"/>
        </w:rPr>
        <w:t xml:space="preserve"> и удержание ее на территории района.</w:t>
      </w:r>
    </w:p>
    <w:p w:rsidR="00024CF7" w:rsidRPr="00895680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95680">
        <w:rPr>
          <w:rFonts w:ascii="Times New Roman" w:hAnsi="Times New Roman"/>
          <w:bCs/>
          <w:sz w:val="28"/>
          <w:szCs w:val="28"/>
        </w:rPr>
        <w:t xml:space="preserve">На сегодняшний день </w:t>
      </w:r>
      <w:r>
        <w:rPr>
          <w:rFonts w:ascii="Times New Roman" w:hAnsi="Times New Roman"/>
          <w:bCs/>
          <w:sz w:val="28"/>
          <w:szCs w:val="28"/>
        </w:rPr>
        <w:t>основные</w:t>
      </w:r>
      <w:r w:rsidRPr="00895680">
        <w:rPr>
          <w:rFonts w:ascii="Times New Roman" w:hAnsi="Times New Roman"/>
          <w:bCs/>
          <w:sz w:val="28"/>
          <w:szCs w:val="28"/>
        </w:rPr>
        <w:t xml:space="preserve"> спортивные объекты</w:t>
      </w:r>
      <w:r>
        <w:rPr>
          <w:rFonts w:ascii="Times New Roman" w:hAnsi="Times New Roman"/>
          <w:bCs/>
          <w:sz w:val="28"/>
          <w:szCs w:val="28"/>
        </w:rPr>
        <w:t xml:space="preserve"> района</w:t>
      </w:r>
      <w:r w:rsidRPr="00895680">
        <w:rPr>
          <w:rFonts w:ascii="Times New Roman" w:hAnsi="Times New Roman"/>
          <w:bCs/>
          <w:sz w:val="28"/>
          <w:szCs w:val="28"/>
        </w:rPr>
        <w:t xml:space="preserve"> расположены в районном центре – в г</w:t>
      </w:r>
      <w:proofErr w:type="gramStart"/>
      <w:r w:rsidRPr="00895680">
        <w:rPr>
          <w:rFonts w:ascii="Times New Roman" w:hAnsi="Times New Roman"/>
          <w:bCs/>
          <w:sz w:val="28"/>
          <w:szCs w:val="28"/>
        </w:rPr>
        <w:t>.М</w:t>
      </w:r>
      <w:proofErr w:type="gramEnd"/>
      <w:r w:rsidRPr="00895680">
        <w:rPr>
          <w:rFonts w:ascii="Times New Roman" w:hAnsi="Times New Roman"/>
          <w:bCs/>
          <w:sz w:val="28"/>
          <w:szCs w:val="28"/>
        </w:rPr>
        <w:t>ензелинск:</w:t>
      </w:r>
    </w:p>
    <w:p w:rsidR="00024CF7" w:rsidRPr="000A75E4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0A75E4">
        <w:rPr>
          <w:rFonts w:ascii="Times New Roman" w:hAnsi="Times New Roman"/>
          <w:sz w:val="28"/>
          <w:szCs w:val="28"/>
        </w:rPr>
        <w:t>лавательный бассейн (МУ ДОД ДЮСШ «Юбилейный»);</w:t>
      </w:r>
    </w:p>
    <w:p w:rsidR="00024CF7" w:rsidRPr="000A75E4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0A75E4">
        <w:rPr>
          <w:rFonts w:ascii="Times New Roman" w:hAnsi="Times New Roman"/>
          <w:sz w:val="28"/>
          <w:szCs w:val="28"/>
        </w:rPr>
        <w:t>едовый дворец (МУ ДОД ДЮСШ «Юность») с трибунами на 450 посадочных мест;</w:t>
      </w:r>
    </w:p>
    <w:p w:rsidR="00024CF7" w:rsidRPr="000A75E4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</w:t>
      </w:r>
      <w:r w:rsidRPr="000A75E4">
        <w:rPr>
          <w:rFonts w:ascii="Times New Roman" w:hAnsi="Times New Roman"/>
          <w:sz w:val="28"/>
          <w:szCs w:val="28"/>
        </w:rPr>
        <w:t xml:space="preserve">ентральный стадион им. В.И.Ленина с трибунами на 1500 </w:t>
      </w:r>
      <w:proofErr w:type="spellStart"/>
      <w:r w:rsidRPr="000A75E4">
        <w:rPr>
          <w:rFonts w:ascii="Times New Roman" w:hAnsi="Times New Roman"/>
          <w:sz w:val="28"/>
          <w:szCs w:val="28"/>
        </w:rPr>
        <w:t>посадочныхмест</w:t>
      </w:r>
      <w:proofErr w:type="spellEnd"/>
      <w:r w:rsidRPr="000A75E4">
        <w:rPr>
          <w:rFonts w:ascii="Times New Roman" w:hAnsi="Times New Roman"/>
          <w:sz w:val="28"/>
          <w:szCs w:val="28"/>
        </w:rPr>
        <w:t>;</w:t>
      </w:r>
    </w:p>
    <w:p w:rsidR="00024CF7" w:rsidRPr="000A75E4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0A75E4">
        <w:rPr>
          <w:rFonts w:ascii="Times New Roman" w:hAnsi="Times New Roman"/>
          <w:sz w:val="28"/>
          <w:szCs w:val="28"/>
        </w:rPr>
        <w:t>ве освещенные лыжные трассы по 3 км (5 км) каждая;</w:t>
      </w:r>
    </w:p>
    <w:p w:rsidR="00024CF7" w:rsidRPr="000A75E4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0A75E4">
        <w:rPr>
          <w:rFonts w:ascii="Times New Roman" w:hAnsi="Times New Roman"/>
          <w:sz w:val="28"/>
          <w:szCs w:val="28"/>
        </w:rPr>
        <w:t>еннисный центр (МУ ДОД ДЮСШ «Олимп»);</w:t>
      </w:r>
    </w:p>
    <w:p w:rsidR="00024CF7" w:rsidRPr="000A75E4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0A75E4">
        <w:rPr>
          <w:rFonts w:ascii="Times New Roman" w:hAnsi="Times New Roman"/>
          <w:sz w:val="28"/>
          <w:szCs w:val="28"/>
        </w:rPr>
        <w:t>лощадка для картинга (МУ ДОД ДЮСШ «Олимп»);</w:t>
      </w:r>
    </w:p>
    <w:p w:rsidR="00024CF7" w:rsidRPr="000A75E4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0A75E4">
        <w:rPr>
          <w:rFonts w:ascii="Times New Roman" w:hAnsi="Times New Roman"/>
          <w:sz w:val="28"/>
          <w:szCs w:val="28"/>
        </w:rPr>
        <w:t>пподром (на месте проведения праздника «Сабантуй»).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A75E4">
        <w:rPr>
          <w:rFonts w:ascii="Times New Roman" w:hAnsi="Times New Roman"/>
          <w:bCs/>
          <w:sz w:val="28"/>
          <w:szCs w:val="28"/>
        </w:rPr>
        <w:t>Кроме того, для занятий населения физической культурой и спортом используются спортивные залы и плоскостные сооружения учреждений образования.</w:t>
      </w:r>
    </w:p>
    <w:p w:rsidR="00024CF7" w:rsidRPr="000A75E4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F26E3">
        <w:rPr>
          <w:rFonts w:ascii="Times New Roman" w:hAnsi="Times New Roman"/>
          <w:sz w:val="28"/>
          <w:szCs w:val="28"/>
        </w:rPr>
        <w:t>Решение стратегических задач развития в этих сферах позволит увеличить вовлеченность населения занятия спортом, вовлеченность молодежи в жизнь района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A75E4">
        <w:rPr>
          <w:rFonts w:ascii="Times New Roman" w:hAnsi="Times New Roman"/>
          <w:bCs/>
          <w:sz w:val="28"/>
          <w:szCs w:val="28"/>
        </w:rPr>
        <w:t>В целях развития детско-юношеского спорта в районе функционируют три детско-юношеские спортивные школы: «Юбилейный</w:t>
      </w:r>
      <w:bookmarkStart w:id="59" w:name="OLE_LINK18"/>
      <w:bookmarkStart w:id="60" w:name="OLE_LINK19"/>
      <w:bookmarkStart w:id="61" w:name="OLE_LINK20"/>
      <w:r w:rsidRPr="000A75E4">
        <w:rPr>
          <w:rFonts w:ascii="Times New Roman" w:hAnsi="Times New Roman"/>
          <w:bCs/>
          <w:sz w:val="28"/>
          <w:szCs w:val="28"/>
        </w:rPr>
        <w:t>»</w:t>
      </w:r>
      <w:bookmarkEnd w:id="59"/>
      <w:bookmarkEnd w:id="60"/>
      <w:bookmarkEnd w:id="61"/>
      <w:r w:rsidRPr="000A75E4">
        <w:rPr>
          <w:rFonts w:ascii="Times New Roman" w:hAnsi="Times New Roman"/>
          <w:bCs/>
          <w:sz w:val="28"/>
          <w:szCs w:val="28"/>
        </w:rPr>
        <w:t>, «Олимп» и «Юн</w:t>
      </w:r>
      <w:r>
        <w:rPr>
          <w:rFonts w:ascii="Times New Roman" w:hAnsi="Times New Roman"/>
          <w:bCs/>
          <w:sz w:val="28"/>
          <w:szCs w:val="28"/>
        </w:rPr>
        <w:t>ость</w:t>
      </w:r>
      <w:r w:rsidRPr="000A75E4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24CF7" w:rsidRPr="000A75E4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024CF7" w:rsidRPr="00F467B4" w:rsidRDefault="00024CF7" w:rsidP="00024CF7">
      <w:pPr>
        <w:shd w:val="clear" w:color="auto" w:fill="FFFFFF"/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F467B4">
        <w:rPr>
          <w:rFonts w:ascii="Times New Roman" w:hAnsi="Times New Roman"/>
          <w:i/>
          <w:iCs/>
          <w:sz w:val="28"/>
          <w:szCs w:val="28"/>
          <w:u w:val="single"/>
        </w:rPr>
        <w:t>Целевое видение</w:t>
      </w:r>
    </w:p>
    <w:p w:rsidR="00024CF7" w:rsidRPr="00F467B4" w:rsidRDefault="00024CF7" w:rsidP="00024CF7">
      <w:pPr>
        <w:shd w:val="clear" w:color="auto" w:fill="FFFFFF"/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ММР</w:t>
      </w:r>
      <w:r>
        <w:rPr>
          <w:rFonts w:ascii="Times New Roman" w:hAnsi="Times New Roman"/>
          <w:bCs/>
          <w:sz w:val="28"/>
          <w:szCs w:val="28"/>
        </w:rPr>
        <w:t xml:space="preserve"> - район с высокой долей молодого населения в трудоспособном возрасте систематически занимающегося спортом</w:t>
      </w:r>
      <w:r w:rsidRPr="00F467B4">
        <w:rPr>
          <w:rFonts w:ascii="Times New Roman" w:hAnsi="Times New Roman"/>
          <w:bCs/>
          <w:sz w:val="28"/>
          <w:szCs w:val="28"/>
        </w:rPr>
        <w:t>.</w:t>
      </w:r>
    </w:p>
    <w:p w:rsidR="00024CF7" w:rsidRPr="00F54736" w:rsidRDefault="00024CF7" w:rsidP="00024CF7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4CF7" w:rsidRPr="00F467B4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F467B4">
        <w:rPr>
          <w:rFonts w:ascii="Times New Roman" w:hAnsi="Times New Roman"/>
          <w:i/>
          <w:iCs/>
          <w:sz w:val="28"/>
          <w:szCs w:val="28"/>
          <w:u w:val="single"/>
        </w:rPr>
        <w:t>Проблемы:</w:t>
      </w:r>
    </w:p>
    <w:p w:rsidR="00024CF7" w:rsidRPr="009A43B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Отток молодого населения;</w:t>
      </w:r>
    </w:p>
    <w:p w:rsidR="00024CF7" w:rsidRPr="009A43B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Старения населения;</w:t>
      </w:r>
    </w:p>
    <w:p w:rsidR="00024CF7" w:rsidRPr="009A43B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Федеральных программ удержания молодежи в малых городах;</w:t>
      </w:r>
    </w:p>
    <w:p w:rsidR="00024CF7" w:rsidRPr="009A43B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Недостаточная пропаганда занятием спортом;</w:t>
      </w:r>
    </w:p>
    <w:p w:rsidR="00024CF7" w:rsidRPr="009A43B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высококвалифицированных рабочих мест;</w:t>
      </w:r>
    </w:p>
    <w:p w:rsidR="00024CF7" w:rsidRPr="009A43B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Малая вовлеченность населения в занятия спортом;</w:t>
      </w:r>
    </w:p>
    <w:p w:rsidR="00024CF7" w:rsidRPr="009A43B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Высокая стоимость жилья.</w:t>
      </w:r>
    </w:p>
    <w:p w:rsidR="00024CF7" w:rsidRPr="009A43BC" w:rsidRDefault="00024CF7" w:rsidP="00024CF7">
      <w:pPr>
        <w:pStyle w:val="a6"/>
        <w:shd w:val="clear" w:color="auto" w:fill="FFFFFF"/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</w:p>
    <w:p w:rsidR="00024CF7" w:rsidRPr="00F467B4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>Направления действий</w:t>
      </w:r>
    </w:p>
    <w:p w:rsidR="00024CF7" w:rsidRPr="009A43B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республиканских программах развития спорта</w:t>
      </w:r>
      <w:r w:rsidRPr="00312687">
        <w:rPr>
          <w:rFonts w:ascii="Times New Roman" w:hAnsi="Times New Roman"/>
          <w:sz w:val="28"/>
          <w:szCs w:val="28"/>
        </w:rPr>
        <w:t>;</w:t>
      </w:r>
    </w:p>
    <w:p w:rsidR="00024CF7" w:rsidRPr="009A43B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высокотехнологичных рабочих мест;</w:t>
      </w:r>
    </w:p>
    <w:p w:rsidR="00024CF7" w:rsidRPr="009A43B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Развитие арендного жилья;</w:t>
      </w:r>
    </w:p>
    <w:p w:rsidR="00024CF7" w:rsidRPr="009A43B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Пропаганда спорта и здорового образа жизни;</w:t>
      </w:r>
    </w:p>
    <w:p w:rsidR="00024CF7" w:rsidRPr="0031268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и разнообразие </w:t>
      </w:r>
      <w:proofErr w:type="spellStart"/>
      <w:r>
        <w:rPr>
          <w:rFonts w:ascii="Times New Roman" w:hAnsi="Times New Roman"/>
          <w:sz w:val="28"/>
          <w:szCs w:val="28"/>
        </w:rPr>
        <w:t>досуговых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и спортивно-массовых мероприятий.  </w:t>
      </w:r>
    </w:p>
    <w:p w:rsidR="00024CF7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:rsidR="00024CF7" w:rsidRPr="004761A9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62" w:name="_Toc455231961"/>
      <w:r>
        <w:rPr>
          <w:rFonts w:ascii="Times New Roman" w:hAnsi="Times New Roman"/>
          <w:color w:val="auto"/>
        </w:rPr>
        <w:t>9</w:t>
      </w:r>
      <w:r w:rsidRPr="004761A9">
        <w:rPr>
          <w:rFonts w:ascii="Times New Roman" w:hAnsi="Times New Roman"/>
          <w:color w:val="auto"/>
        </w:rPr>
        <w:t>. Пространство</w:t>
      </w:r>
      <w:bookmarkEnd w:id="62"/>
    </w:p>
    <w:p w:rsidR="00024CF7" w:rsidRDefault="00024CF7" w:rsidP="00024CF7">
      <w:pPr>
        <w:pStyle w:val="a6"/>
        <w:shd w:val="clear" w:color="auto" w:fill="FFFFFF"/>
        <w:tabs>
          <w:tab w:val="left" w:pos="989"/>
        </w:tabs>
        <w:spacing w:after="0" w:line="240" w:lineRule="auto"/>
        <w:ind w:left="0"/>
        <w:jc w:val="both"/>
        <w:rPr>
          <w:rFonts w:ascii="Times New Roman" w:hAnsi="Times New Roman"/>
          <w:b/>
          <w:spacing w:val="-1"/>
          <w:sz w:val="28"/>
          <w:szCs w:val="28"/>
        </w:rPr>
      </w:pPr>
    </w:p>
    <w:p w:rsidR="00024CF7" w:rsidRPr="00B344A6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</w:rPr>
      </w:pPr>
      <w:bookmarkStart w:id="63" w:name="_Toc455231962"/>
      <w:r w:rsidRPr="00B344A6">
        <w:rPr>
          <w:rFonts w:ascii="Times New Roman" w:hAnsi="Times New Roman"/>
          <w:color w:val="auto"/>
          <w:sz w:val="28"/>
        </w:rPr>
        <w:t>9.1 Методический подход</w:t>
      </w:r>
      <w:bookmarkEnd w:id="63"/>
    </w:p>
    <w:p w:rsidR="00024CF7" w:rsidRPr="007E01E6" w:rsidRDefault="00024CF7" w:rsidP="00024CF7">
      <w:pPr>
        <w:spacing w:after="0" w:line="240" w:lineRule="auto"/>
      </w:pP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0603">
        <w:rPr>
          <w:rFonts w:ascii="Times New Roman" w:hAnsi="Times New Roman"/>
          <w:sz w:val="28"/>
          <w:szCs w:val="28"/>
        </w:rPr>
        <w:t>Общей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60603">
        <w:rPr>
          <w:rFonts w:ascii="Times New Roman" w:hAnsi="Times New Roman"/>
          <w:sz w:val="28"/>
          <w:szCs w:val="28"/>
        </w:rPr>
        <w:t>социально</w:t>
      </w:r>
      <w:r>
        <w:rPr>
          <w:rFonts w:ascii="Times New Roman" w:hAnsi="Times New Roman"/>
          <w:sz w:val="28"/>
          <w:szCs w:val="28"/>
        </w:rPr>
        <w:t>-</w:t>
      </w:r>
      <w:r w:rsidRPr="00360603">
        <w:rPr>
          <w:rFonts w:ascii="Times New Roman" w:hAnsi="Times New Roman"/>
          <w:sz w:val="28"/>
          <w:szCs w:val="28"/>
        </w:rPr>
        <w:t xml:space="preserve">экономической и градостроительной стратегической целью </w:t>
      </w:r>
      <w:r>
        <w:rPr>
          <w:rFonts w:ascii="Times New Roman" w:hAnsi="Times New Roman"/>
          <w:sz w:val="28"/>
          <w:szCs w:val="28"/>
        </w:rPr>
        <w:t>пространственного</w:t>
      </w:r>
      <w:r w:rsidRPr="00360603">
        <w:rPr>
          <w:rFonts w:ascii="Times New Roman" w:hAnsi="Times New Roman"/>
          <w:sz w:val="28"/>
          <w:szCs w:val="28"/>
        </w:rPr>
        <w:t xml:space="preserve"> планирования </w:t>
      </w:r>
      <w:r>
        <w:rPr>
          <w:rFonts w:ascii="Times New Roman" w:hAnsi="Times New Roman"/>
          <w:sz w:val="28"/>
          <w:szCs w:val="28"/>
        </w:rPr>
        <w:t xml:space="preserve">ММР </w:t>
      </w:r>
      <w:r w:rsidRPr="00360603">
        <w:rPr>
          <w:rFonts w:ascii="Times New Roman" w:hAnsi="Times New Roman"/>
          <w:sz w:val="28"/>
          <w:szCs w:val="28"/>
        </w:rPr>
        <w:t>Республики Татарстан является формирование конкурентоспособной 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инвестиционно-</w:t>
      </w:r>
      <w:r w:rsidRPr="00360603">
        <w:rPr>
          <w:rFonts w:ascii="Times New Roman" w:hAnsi="Times New Roman"/>
          <w:sz w:val="28"/>
          <w:szCs w:val="28"/>
        </w:rPr>
        <w:t>привлекательной</w:t>
      </w:r>
      <w:proofErr w:type="spellEnd"/>
      <w:r w:rsidRPr="00360603">
        <w:rPr>
          <w:rFonts w:ascii="Times New Roman" w:hAnsi="Times New Roman"/>
          <w:sz w:val="28"/>
          <w:szCs w:val="28"/>
        </w:rPr>
        <w:t xml:space="preserve"> территории </w:t>
      </w:r>
      <w:r>
        <w:rPr>
          <w:rFonts w:ascii="Times New Roman" w:hAnsi="Times New Roman"/>
          <w:sz w:val="28"/>
          <w:szCs w:val="28"/>
        </w:rPr>
        <w:t xml:space="preserve">ММР, </w:t>
      </w:r>
      <w:r w:rsidRPr="00360603">
        <w:rPr>
          <w:rFonts w:ascii="Times New Roman" w:hAnsi="Times New Roman"/>
          <w:sz w:val="28"/>
          <w:szCs w:val="28"/>
        </w:rPr>
        <w:t>достижение высокого уровня ее социально</w:t>
      </w:r>
      <w:r>
        <w:rPr>
          <w:rFonts w:ascii="Times New Roman" w:hAnsi="Times New Roman"/>
          <w:sz w:val="28"/>
          <w:szCs w:val="28"/>
        </w:rPr>
        <w:t>-</w:t>
      </w:r>
      <w:r w:rsidRPr="00360603">
        <w:rPr>
          <w:rFonts w:ascii="Times New Roman" w:hAnsi="Times New Roman"/>
          <w:sz w:val="28"/>
          <w:szCs w:val="28"/>
        </w:rPr>
        <w:t>экономического развития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60603">
        <w:rPr>
          <w:rFonts w:ascii="Times New Roman" w:hAnsi="Times New Roman"/>
          <w:sz w:val="28"/>
          <w:szCs w:val="28"/>
        </w:rPr>
        <w:t>адекватного имеющемуся потенциалу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60603">
        <w:rPr>
          <w:rFonts w:ascii="Times New Roman" w:hAnsi="Times New Roman"/>
          <w:sz w:val="28"/>
          <w:szCs w:val="28"/>
        </w:rPr>
        <w:t>гармонизация территориальной организации хозяйства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603">
        <w:rPr>
          <w:rFonts w:ascii="Times New Roman" w:hAnsi="Times New Roman"/>
          <w:sz w:val="28"/>
          <w:szCs w:val="28"/>
        </w:rPr>
        <w:t>систем</w:t>
      </w:r>
      <w:r>
        <w:rPr>
          <w:rFonts w:ascii="TimesNewRoman" w:hAnsi="TimesNewRoman" w:cs="TimesNewRoman"/>
          <w:sz w:val="28"/>
          <w:szCs w:val="28"/>
        </w:rPr>
        <w:t xml:space="preserve"> расселения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рынка труда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в целом обеспечивающие устойчивое развитие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 xml:space="preserve">территории </w:t>
      </w:r>
      <w:r>
        <w:rPr>
          <w:rFonts w:ascii="Times New Roman" w:hAnsi="Times New Roman"/>
          <w:sz w:val="28"/>
          <w:szCs w:val="28"/>
        </w:rPr>
        <w:t>ММР</w:t>
      </w:r>
      <w:r>
        <w:rPr>
          <w:rFonts w:ascii="TimesNewRoman" w:hAnsi="TimesNewRoman" w:cs="TimesNewRoman"/>
          <w:sz w:val="28"/>
          <w:szCs w:val="28"/>
        </w:rPr>
        <w:t xml:space="preserve"> на расчетный срок до </w:t>
      </w:r>
      <w:r>
        <w:rPr>
          <w:rFonts w:ascii="Times New Roman" w:hAnsi="Times New Roman"/>
          <w:sz w:val="28"/>
          <w:szCs w:val="28"/>
        </w:rPr>
        <w:t xml:space="preserve">2030 </w:t>
      </w:r>
      <w:r>
        <w:rPr>
          <w:rFonts w:ascii="TimesNewRoman" w:hAnsi="TimesNewRoman" w:cs="TimesNewRoman"/>
          <w:sz w:val="28"/>
          <w:szCs w:val="28"/>
        </w:rPr>
        <w:t>года</w:t>
      </w:r>
      <w:r>
        <w:rPr>
          <w:rFonts w:ascii="Times New Roman" w:hAnsi="Times New Roman"/>
          <w:sz w:val="28"/>
          <w:szCs w:val="28"/>
        </w:rPr>
        <w:t>.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агломерационным делением РТ ММР входит в состав Камской агломерации. </w:t>
      </w:r>
    </w:p>
    <w:p w:rsidR="00024CF7" w:rsidRPr="00450F16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По аналогии со Стратегией</w:t>
      </w:r>
      <w:r w:rsidRPr="00450F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2030 </w:t>
      </w:r>
      <w:r w:rsidRPr="00450F16">
        <w:rPr>
          <w:rFonts w:ascii="Times New Roman" w:hAnsi="Times New Roman"/>
          <w:spacing w:val="-1"/>
          <w:sz w:val="28"/>
          <w:szCs w:val="28"/>
        </w:rPr>
        <w:t xml:space="preserve">пространство </w:t>
      </w:r>
      <w:r>
        <w:rPr>
          <w:rFonts w:ascii="Times New Roman" w:hAnsi="Times New Roman"/>
          <w:sz w:val="28"/>
          <w:szCs w:val="28"/>
        </w:rPr>
        <w:t>ММР</w:t>
      </w:r>
      <w:r w:rsidRPr="00450F16">
        <w:rPr>
          <w:rFonts w:ascii="Times New Roman" w:hAnsi="Times New Roman"/>
          <w:spacing w:val="-1"/>
          <w:sz w:val="28"/>
          <w:szCs w:val="28"/>
        </w:rPr>
        <w:t xml:space="preserve"> рассматривается в первую очередь</w:t>
      </w:r>
      <w:r>
        <w:rPr>
          <w:rFonts w:ascii="Times New Roman" w:hAnsi="Times New Roman"/>
          <w:spacing w:val="-1"/>
          <w:sz w:val="28"/>
          <w:szCs w:val="28"/>
        </w:rPr>
        <w:t>,</w:t>
      </w:r>
      <w:r w:rsidRPr="00450F16">
        <w:rPr>
          <w:rFonts w:ascii="Times New Roman" w:hAnsi="Times New Roman"/>
          <w:spacing w:val="-1"/>
          <w:sz w:val="28"/>
          <w:szCs w:val="28"/>
        </w:rPr>
        <w:t xml:space="preserve"> как простран</w:t>
      </w:r>
      <w:r w:rsidRPr="00450F16">
        <w:rPr>
          <w:rFonts w:ascii="Times New Roman" w:hAnsi="Times New Roman"/>
          <w:spacing w:val="-1"/>
          <w:sz w:val="28"/>
          <w:szCs w:val="28"/>
        </w:rPr>
        <w:softHyphen/>
      </w:r>
      <w:r w:rsidRPr="00450F16">
        <w:rPr>
          <w:rFonts w:ascii="Times New Roman" w:hAnsi="Times New Roman"/>
          <w:sz w:val="28"/>
          <w:szCs w:val="28"/>
        </w:rPr>
        <w:t>ство жизнедеятельности человека. Территория и коммуникационная система явля</w:t>
      </w:r>
      <w:r w:rsidRPr="00450F16">
        <w:rPr>
          <w:rFonts w:ascii="Times New Roman" w:hAnsi="Times New Roman"/>
          <w:sz w:val="28"/>
          <w:szCs w:val="28"/>
        </w:rPr>
        <w:softHyphen/>
        <w:t>ются в таком подходе обеспечивающими жизнедеятельность человека.</w:t>
      </w:r>
    </w:p>
    <w:p w:rsidR="00024CF7" w:rsidRPr="00450F16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1"/>
          <w:sz w:val="28"/>
          <w:szCs w:val="28"/>
        </w:rPr>
        <w:t>Выделяется</w:t>
      </w:r>
      <w:r w:rsidRPr="00450F16">
        <w:rPr>
          <w:rFonts w:ascii="Times New Roman" w:hAnsi="Times New Roman"/>
          <w:spacing w:val="-1"/>
          <w:sz w:val="28"/>
          <w:szCs w:val="28"/>
        </w:rPr>
        <w:t xml:space="preserve"> четыре важнейших составляющих пространства жизнедеятельности </w:t>
      </w:r>
      <w:r w:rsidRPr="00450F16">
        <w:rPr>
          <w:rFonts w:ascii="Times New Roman" w:hAnsi="Times New Roman"/>
          <w:sz w:val="28"/>
          <w:szCs w:val="28"/>
        </w:rPr>
        <w:t>человека:</w:t>
      </w:r>
    </w:p>
    <w:p w:rsidR="00024CF7" w:rsidRPr="00450F16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0F16">
        <w:rPr>
          <w:rFonts w:ascii="Times New Roman" w:hAnsi="Times New Roman"/>
          <w:sz w:val="28"/>
          <w:szCs w:val="28"/>
        </w:rPr>
        <w:t xml:space="preserve">пространство ресурсного обеспечения жизнедеятельности человека - это </w:t>
      </w:r>
      <w:r w:rsidRPr="00885217">
        <w:rPr>
          <w:rFonts w:ascii="Times New Roman" w:hAnsi="Times New Roman"/>
          <w:sz w:val="28"/>
          <w:szCs w:val="28"/>
        </w:rPr>
        <w:t xml:space="preserve">пространство воды, воздуха, полезных ископаемых, лесных и сельскохозяйственных </w:t>
      </w:r>
      <w:r w:rsidRPr="00450F16">
        <w:rPr>
          <w:rFonts w:ascii="Times New Roman" w:hAnsi="Times New Roman"/>
          <w:sz w:val="28"/>
          <w:szCs w:val="28"/>
        </w:rPr>
        <w:t>угодий;</w:t>
      </w:r>
    </w:p>
    <w:p w:rsidR="00024CF7" w:rsidRPr="00770ED3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0F16">
        <w:rPr>
          <w:rFonts w:ascii="Times New Roman" w:hAnsi="Times New Roman"/>
          <w:sz w:val="28"/>
          <w:szCs w:val="28"/>
        </w:rPr>
        <w:t>пространство частной жизни - индивидуальное пространство дома, жилой ячейки, тесно связанное с жизнью каждого конкретного человека;</w:t>
      </w:r>
    </w:p>
    <w:p w:rsidR="00024CF7" w:rsidRPr="00450F16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0F16">
        <w:rPr>
          <w:rFonts w:ascii="Times New Roman" w:hAnsi="Times New Roman"/>
          <w:sz w:val="28"/>
          <w:szCs w:val="28"/>
        </w:rPr>
        <w:t>транспортно-коммуникационное простран</w:t>
      </w:r>
      <w:r>
        <w:rPr>
          <w:rFonts w:ascii="Times New Roman" w:hAnsi="Times New Roman"/>
          <w:sz w:val="28"/>
          <w:szCs w:val="28"/>
        </w:rPr>
        <w:t>ство, которое обеспечивает взаи</w:t>
      </w:r>
      <w:r w:rsidRPr="00450F16">
        <w:rPr>
          <w:rFonts w:ascii="Times New Roman" w:hAnsi="Times New Roman"/>
          <w:sz w:val="28"/>
          <w:szCs w:val="28"/>
        </w:rPr>
        <w:t>модействие людей, обмен информацией и физическими продуктами, создание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5217">
        <w:rPr>
          <w:rFonts w:ascii="Times New Roman" w:hAnsi="Times New Roman"/>
          <w:sz w:val="28"/>
          <w:szCs w:val="28"/>
        </w:rPr>
        <w:t xml:space="preserve">поддержку социальных ячеек, общностей на всех уровнях: от </w:t>
      </w:r>
      <w:proofErr w:type="gramStart"/>
      <w:r w:rsidRPr="00885217">
        <w:rPr>
          <w:rFonts w:ascii="Times New Roman" w:hAnsi="Times New Roman"/>
          <w:sz w:val="28"/>
          <w:szCs w:val="28"/>
        </w:rPr>
        <w:t>семейного</w:t>
      </w:r>
      <w:proofErr w:type="gramEnd"/>
      <w:r w:rsidRPr="00885217">
        <w:rPr>
          <w:rFonts w:ascii="Times New Roman" w:hAnsi="Times New Roman"/>
          <w:sz w:val="28"/>
          <w:szCs w:val="28"/>
        </w:rPr>
        <w:t xml:space="preserve"> до глобаль</w:t>
      </w:r>
      <w:r w:rsidRPr="00450F16">
        <w:rPr>
          <w:rFonts w:ascii="Times New Roman" w:hAnsi="Times New Roman"/>
          <w:sz w:val="28"/>
          <w:szCs w:val="28"/>
        </w:rPr>
        <w:t>ного;</w:t>
      </w:r>
    </w:p>
    <w:p w:rsidR="00024CF7" w:rsidRPr="003914C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0F16">
        <w:rPr>
          <w:rFonts w:ascii="Times New Roman" w:hAnsi="Times New Roman"/>
          <w:sz w:val="28"/>
          <w:szCs w:val="28"/>
        </w:rPr>
        <w:t>пространство коллективной деятельности</w:t>
      </w:r>
      <w:r>
        <w:rPr>
          <w:rFonts w:ascii="Times New Roman" w:hAnsi="Times New Roman"/>
          <w:sz w:val="28"/>
          <w:szCs w:val="28"/>
        </w:rPr>
        <w:t xml:space="preserve"> - пространство, где ведется се</w:t>
      </w:r>
      <w:r w:rsidRPr="00450F16">
        <w:rPr>
          <w:rFonts w:ascii="Times New Roman" w:hAnsi="Times New Roman"/>
          <w:sz w:val="28"/>
          <w:szCs w:val="28"/>
        </w:rPr>
        <w:t>мейная, воспитательная и образовательная, прои</w:t>
      </w:r>
      <w:r>
        <w:rPr>
          <w:rFonts w:ascii="Times New Roman" w:hAnsi="Times New Roman"/>
          <w:sz w:val="28"/>
          <w:szCs w:val="28"/>
        </w:rPr>
        <w:t xml:space="preserve">зводственная, </w:t>
      </w:r>
      <w:proofErr w:type="spellStart"/>
      <w:r>
        <w:rPr>
          <w:rFonts w:ascii="Times New Roman" w:hAnsi="Times New Roman"/>
          <w:sz w:val="28"/>
          <w:szCs w:val="28"/>
        </w:rPr>
        <w:t>досуговая</w:t>
      </w:r>
      <w:proofErr w:type="spellEnd"/>
      <w:r>
        <w:rPr>
          <w:rFonts w:ascii="Times New Roman" w:hAnsi="Times New Roman"/>
          <w:sz w:val="28"/>
          <w:szCs w:val="28"/>
        </w:rPr>
        <w:t xml:space="preserve"> деятель</w:t>
      </w:r>
      <w:r w:rsidRPr="00450F16">
        <w:rPr>
          <w:rFonts w:ascii="Times New Roman" w:hAnsi="Times New Roman"/>
          <w:sz w:val="28"/>
          <w:szCs w:val="28"/>
        </w:rPr>
        <w:t>ность; ячейки пространства коллективной деятельности тесно связаны с транспорт</w:t>
      </w:r>
      <w:r w:rsidRPr="00885217">
        <w:rPr>
          <w:rFonts w:ascii="Times New Roman" w:hAnsi="Times New Roman"/>
          <w:sz w:val="28"/>
          <w:szCs w:val="28"/>
        </w:rPr>
        <w:t>но-коммуникационным пространством, в котором также ведется коллективная дея</w:t>
      </w:r>
      <w:r w:rsidRPr="00885217">
        <w:rPr>
          <w:rFonts w:ascii="Times New Roman" w:hAnsi="Times New Roman"/>
          <w:sz w:val="28"/>
          <w:szCs w:val="28"/>
        </w:rPr>
        <w:softHyphen/>
      </w:r>
      <w:r w:rsidRPr="00450F16">
        <w:rPr>
          <w:rFonts w:ascii="Times New Roman" w:hAnsi="Times New Roman"/>
          <w:sz w:val="28"/>
          <w:szCs w:val="28"/>
        </w:rPr>
        <w:t>тельность, но сетевого характера.</w:t>
      </w:r>
    </w:p>
    <w:p w:rsidR="00024CF7" w:rsidRDefault="00024CF7" w:rsidP="00024CF7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3867150"/>
            <wp:effectExtent l="19050" t="0" r="9525" b="0"/>
            <wp:docPr id="2" name="Рисунок 2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ый точечный рисуно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CF7" w:rsidRDefault="00024CF7" w:rsidP="00024CF7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24CF7" w:rsidRPr="00770ED3" w:rsidRDefault="00024CF7" w:rsidP="00024CF7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bookmarkStart w:id="64" w:name="OLE_LINK6"/>
      <w:bookmarkStart w:id="65" w:name="OLE_LINK7"/>
      <w:r w:rsidRPr="00770ED3">
        <w:rPr>
          <w:rFonts w:ascii="Times New Roman" w:hAnsi="Times New Roman"/>
          <w:b/>
          <w:sz w:val="24"/>
          <w:szCs w:val="28"/>
        </w:rPr>
        <w:t>Рисунок 2</w:t>
      </w:r>
      <w:r>
        <w:rPr>
          <w:rFonts w:ascii="Times New Roman" w:hAnsi="Times New Roman"/>
          <w:b/>
          <w:sz w:val="24"/>
          <w:szCs w:val="28"/>
        </w:rPr>
        <w:t>. Агломерационное деление РТ</w:t>
      </w:r>
    </w:p>
    <w:bookmarkEnd w:id="64"/>
    <w:bookmarkEnd w:id="65"/>
    <w:p w:rsidR="00024CF7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</w:rPr>
      </w:pPr>
    </w:p>
    <w:p w:rsidR="00024CF7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66" w:name="_Toc455231963"/>
      <w:r>
        <w:rPr>
          <w:rFonts w:ascii="Times New Roman" w:hAnsi="Times New Roman"/>
          <w:color w:val="auto"/>
        </w:rPr>
        <w:t>9</w:t>
      </w:r>
      <w:r w:rsidRPr="004D790A">
        <w:rPr>
          <w:rFonts w:ascii="Times New Roman" w:hAnsi="Times New Roman"/>
          <w:color w:val="auto"/>
        </w:rPr>
        <w:t>.2 Территория района</w:t>
      </w:r>
      <w:bookmarkEnd w:id="66"/>
    </w:p>
    <w:p w:rsidR="00024CF7" w:rsidRPr="007E01E6" w:rsidRDefault="00024CF7" w:rsidP="00024CF7">
      <w:pPr>
        <w:spacing w:after="0" w:line="240" w:lineRule="auto"/>
      </w:pP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ММР</w:t>
      </w:r>
      <w:r w:rsidRPr="002C3C3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C3C3E">
        <w:rPr>
          <w:rFonts w:ascii="Times New Roman" w:hAnsi="Times New Roman"/>
          <w:sz w:val="28"/>
          <w:szCs w:val="28"/>
        </w:rPr>
        <w:t>расположен</w:t>
      </w:r>
      <w:proofErr w:type="gramEnd"/>
      <w:r w:rsidRPr="002C3C3E">
        <w:rPr>
          <w:rFonts w:ascii="Times New Roman" w:hAnsi="Times New Roman"/>
          <w:sz w:val="28"/>
          <w:szCs w:val="28"/>
        </w:rPr>
        <w:t xml:space="preserve"> в северо-восточной части Лесостепного Заволжья. Территория </w:t>
      </w:r>
      <w:r>
        <w:rPr>
          <w:rFonts w:ascii="Times New Roman" w:hAnsi="Times New Roman"/>
          <w:sz w:val="28"/>
          <w:szCs w:val="28"/>
        </w:rPr>
        <w:t>ММР</w:t>
      </w:r>
      <w:r w:rsidRPr="002C3C3E">
        <w:rPr>
          <w:rFonts w:ascii="Times New Roman" w:hAnsi="Times New Roman"/>
          <w:sz w:val="28"/>
          <w:szCs w:val="28"/>
        </w:rPr>
        <w:t xml:space="preserve"> предст</w:t>
      </w:r>
      <w:r>
        <w:rPr>
          <w:rFonts w:ascii="Times New Roman" w:hAnsi="Times New Roman"/>
          <w:sz w:val="28"/>
          <w:szCs w:val="28"/>
        </w:rPr>
        <w:t xml:space="preserve">авляет низменную пологосклонную </w:t>
      </w:r>
      <w:r w:rsidRPr="002C3C3E">
        <w:rPr>
          <w:rFonts w:ascii="Times New Roman" w:hAnsi="Times New Roman"/>
          <w:sz w:val="28"/>
          <w:szCs w:val="28"/>
        </w:rPr>
        <w:t>равнину, лежащую в пределах высотных отм</w:t>
      </w:r>
      <w:r>
        <w:rPr>
          <w:rFonts w:ascii="Times New Roman" w:hAnsi="Times New Roman"/>
          <w:sz w:val="28"/>
          <w:szCs w:val="28"/>
        </w:rPr>
        <w:t xml:space="preserve">еток от 80 до 160 м над уровнем </w:t>
      </w:r>
      <w:r w:rsidRPr="002C3C3E">
        <w:rPr>
          <w:rFonts w:ascii="Times New Roman" w:hAnsi="Times New Roman"/>
          <w:sz w:val="28"/>
          <w:szCs w:val="28"/>
        </w:rPr>
        <w:t>мирового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C3E">
        <w:rPr>
          <w:rFonts w:ascii="Times New Roman" w:hAnsi="Times New Roman"/>
          <w:sz w:val="28"/>
          <w:szCs w:val="28"/>
        </w:rPr>
        <w:t xml:space="preserve">океана. Речная сеть </w:t>
      </w:r>
      <w:r>
        <w:rPr>
          <w:rFonts w:ascii="Times New Roman" w:hAnsi="Times New Roman"/>
          <w:sz w:val="28"/>
          <w:szCs w:val="28"/>
        </w:rPr>
        <w:t>ММР</w:t>
      </w:r>
      <w:r w:rsidRPr="002C3C3E">
        <w:rPr>
          <w:rFonts w:ascii="Times New Roman" w:hAnsi="Times New Roman"/>
          <w:sz w:val="28"/>
          <w:szCs w:val="28"/>
        </w:rPr>
        <w:t xml:space="preserve"> представ</w:t>
      </w:r>
      <w:r>
        <w:rPr>
          <w:rFonts w:ascii="Times New Roman" w:hAnsi="Times New Roman"/>
          <w:sz w:val="28"/>
          <w:szCs w:val="28"/>
        </w:rPr>
        <w:t xml:space="preserve">лена рекой Кама, протекающей по </w:t>
      </w:r>
      <w:r w:rsidRPr="002C3C3E">
        <w:rPr>
          <w:rFonts w:ascii="Times New Roman" w:hAnsi="Times New Roman"/>
          <w:sz w:val="28"/>
          <w:szCs w:val="28"/>
        </w:rPr>
        <w:t>северной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C3E">
        <w:rPr>
          <w:rFonts w:ascii="Times New Roman" w:hAnsi="Times New Roman"/>
          <w:sz w:val="28"/>
          <w:szCs w:val="28"/>
        </w:rPr>
        <w:t>границе района, и ее притоками. Наиболее крупным из них является р. Ик.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ензела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24CF7" w:rsidRPr="002C3C3E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ММР</w:t>
      </w:r>
      <w:r w:rsidRPr="002C3C3E">
        <w:rPr>
          <w:rFonts w:ascii="Times New Roman" w:hAnsi="Times New Roman"/>
          <w:sz w:val="28"/>
          <w:szCs w:val="28"/>
        </w:rPr>
        <w:t xml:space="preserve"> граничит с муниципальными образованиями Республики Татарстан и Удмуртской Республики:</w:t>
      </w:r>
    </w:p>
    <w:p w:rsidR="00024CF7" w:rsidRPr="002C3C3E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3C3E">
        <w:rPr>
          <w:rFonts w:ascii="Times New Roman" w:hAnsi="Times New Roman"/>
          <w:sz w:val="28"/>
          <w:szCs w:val="28"/>
        </w:rPr>
        <w:t xml:space="preserve">на севере – с </w:t>
      </w:r>
      <w:proofErr w:type="spellStart"/>
      <w:r w:rsidRPr="002C3C3E">
        <w:rPr>
          <w:rFonts w:ascii="Times New Roman" w:hAnsi="Times New Roman"/>
          <w:sz w:val="28"/>
          <w:szCs w:val="28"/>
        </w:rPr>
        <w:t>Агрызским</w:t>
      </w:r>
      <w:proofErr w:type="spellEnd"/>
      <w:r w:rsidRPr="002C3C3E">
        <w:rPr>
          <w:rFonts w:ascii="Times New Roman" w:hAnsi="Times New Roman"/>
          <w:sz w:val="28"/>
          <w:szCs w:val="28"/>
        </w:rPr>
        <w:t xml:space="preserve"> муниципальным районом и Удмуртской Республикой;</w:t>
      </w:r>
    </w:p>
    <w:p w:rsidR="00024CF7" w:rsidRPr="00A04775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3C3E">
        <w:rPr>
          <w:rFonts w:ascii="Times New Roman" w:hAnsi="Times New Roman"/>
          <w:sz w:val="28"/>
          <w:szCs w:val="28"/>
        </w:rPr>
        <w:t xml:space="preserve">на востоке – с </w:t>
      </w:r>
      <w:proofErr w:type="spellStart"/>
      <w:r w:rsidRPr="002C3C3E">
        <w:rPr>
          <w:rFonts w:ascii="Times New Roman" w:hAnsi="Times New Roman"/>
          <w:sz w:val="28"/>
          <w:szCs w:val="28"/>
        </w:rPr>
        <w:t>Актанышским</w:t>
      </w:r>
      <w:proofErr w:type="spellEnd"/>
      <w:r w:rsidRPr="002C3C3E">
        <w:rPr>
          <w:rFonts w:ascii="Times New Roman" w:hAnsi="Times New Roman"/>
          <w:sz w:val="28"/>
          <w:szCs w:val="28"/>
        </w:rPr>
        <w:t xml:space="preserve"> муниципальным районом;</w:t>
      </w:r>
    </w:p>
    <w:p w:rsidR="00024CF7" w:rsidRPr="002C3C3E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3C3E">
        <w:rPr>
          <w:rFonts w:ascii="Times New Roman" w:hAnsi="Times New Roman"/>
          <w:sz w:val="28"/>
          <w:szCs w:val="28"/>
        </w:rPr>
        <w:t xml:space="preserve">на юге – с </w:t>
      </w:r>
      <w:proofErr w:type="spellStart"/>
      <w:r w:rsidRPr="002C3C3E">
        <w:rPr>
          <w:rFonts w:ascii="Times New Roman" w:hAnsi="Times New Roman"/>
          <w:sz w:val="28"/>
          <w:szCs w:val="28"/>
        </w:rPr>
        <w:t>Муслюмовским</w:t>
      </w:r>
      <w:proofErr w:type="spellEnd"/>
      <w:r w:rsidRPr="002C3C3E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C3C3E">
        <w:rPr>
          <w:rFonts w:ascii="Times New Roman" w:hAnsi="Times New Roman"/>
          <w:sz w:val="28"/>
          <w:szCs w:val="28"/>
        </w:rPr>
        <w:t>Сармановским</w:t>
      </w:r>
      <w:proofErr w:type="spellEnd"/>
      <w:r w:rsidRPr="002C3C3E">
        <w:rPr>
          <w:rFonts w:ascii="Times New Roman" w:hAnsi="Times New Roman"/>
          <w:sz w:val="28"/>
          <w:szCs w:val="28"/>
        </w:rPr>
        <w:t xml:space="preserve"> муниципальными районами;</w:t>
      </w:r>
    </w:p>
    <w:p w:rsidR="00024CF7" w:rsidRPr="00A04775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3C3E">
        <w:rPr>
          <w:rFonts w:ascii="Times New Roman" w:hAnsi="Times New Roman"/>
          <w:sz w:val="28"/>
          <w:szCs w:val="28"/>
        </w:rPr>
        <w:t xml:space="preserve">на западе – с </w:t>
      </w:r>
      <w:proofErr w:type="spellStart"/>
      <w:r w:rsidRPr="002C3C3E">
        <w:rPr>
          <w:rFonts w:ascii="Times New Roman" w:hAnsi="Times New Roman"/>
          <w:sz w:val="28"/>
          <w:szCs w:val="28"/>
        </w:rPr>
        <w:t>Тукаевским</w:t>
      </w:r>
      <w:proofErr w:type="spellEnd"/>
      <w:r w:rsidRPr="002C3C3E">
        <w:rPr>
          <w:rFonts w:ascii="Times New Roman" w:hAnsi="Times New Roman"/>
          <w:sz w:val="28"/>
          <w:szCs w:val="28"/>
        </w:rPr>
        <w:t xml:space="preserve"> муниципальным районом.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6117">
        <w:rPr>
          <w:rFonts w:ascii="Times New Roman" w:hAnsi="Times New Roman"/>
          <w:sz w:val="28"/>
          <w:szCs w:val="28"/>
        </w:rPr>
        <w:t>В соответствии с природно</w:t>
      </w:r>
      <w:r>
        <w:rPr>
          <w:rFonts w:ascii="Times New Roman" w:hAnsi="Times New Roman"/>
          <w:sz w:val="28"/>
          <w:szCs w:val="28"/>
        </w:rPr>
        <w:t>-</w:t>
      </w:r>
      <w:r w:rsidRPr="00E56117">
        <w:rPr>
          <w:rFonts w:ascii="Times New Roman" w:hAnsi="Times New Roman"/>
          <w:sz w:val="28"/>
          <w:szCs w:val="28"/>
        </w:rPr>
        <w:t xml:space="preserve">сельскохозяйственным районированием </w:t>
      </w:r>
      <w:r>
        <w:rPr>
          <w:rFonts w:ascii="Times New Roman" w:hAnsi="Times New Roman"/>
          <w:sz w:val="28"/>
          <w:szCs w:val="28"/>
        </w:rPr>
        <w:t>ММР</w:t>
      </w:r>
      <w:r w:rsidRPr="00E56117">
        <w:rPr>
          <w:rFonts w:ascii="Times New Roman" w:hAnsi="Times New Roman"/>
          <w:sz w:val="28"/>
          <w:szCs w:val="28"/>
        </w:rPr>
        <w:t xml:space="preserve"> входит в Южную лесостепную часть </w:t>
      </w:r>
      <w:proofErr w:type="spellStart"/>
      <w:r w:rsidRPr="00E56117">
        <w:rPr>
          <w:rFonts w:ascii="Times New Roman" w:hAnsi="Times New Roman"/>
          <w:sz w:val="28"/>
          <w:szCs w:val="28"/>
        </w:rPr>
        <w:t>Предуральской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E56117">
        <w:rPr>
          <w:rFonts w:ascii="Times New Roman" w:hAnsi="Times New Roman"/>
          <w:sz w:val="28"/>
          <w:szCs w:val="28"/>
        </w:rPr>
        <w:t>провинции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56117">
        <w:rPr>
          <w:rFonts w:ascii="Times New Roman" w:hAnsi="Times New Roman"/>
          <w:sz w:val="28"/>
          <w:szCs w:val="28"/>
        </w:rPr>
        <w:t>которая характеризуется возвышенно</w:t>
      </w:r>
      <w:r>
        <w:rPr>
          <w:rFonts w:ascii="Times New Roman" w:hAnsi="Times New Roman"/>
          <w:sz w:val="28"/>
          <w:szCs w:val="28"/>
        </w:rPr>
        <w:t>-</w:t>
      </w:r>
      <w:r w:rsidRPr="00E56117">
        <w:rPr>
          <w:rFonts w:ascii="Times New Roman" w:hAnsi="Times New Roman"/>
          <w:sz w:val="28"/>
          <w:szCs w:val="28"/>
        </w:rPr>
        <w:t>увалистой местностью с суглинистыми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56117">
        <w:rPr>
          <w:rFonts w:ascii="Times New Roman" w:hAnsi="Times New Roman"/>
          <w:sz w:val="28"/>
          <w:szCs w:val="28"/>
        </w:rPr>
        <w:t>выщелоченн</w:t>
      </w:r>
      <w:proofErr w:type="gramStart"/>
      <w:r w:rsidRPr="00E56117"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E56117">
        <w:rPr>
          <w:rFonts w:ascii="Times New Roman" w:hAnsi="Times New Roman"/>
          <w:sz w:val="28"/>
          <w:szCs w:val="28"/>
        </w:rPr>
        <w:t>и карбонатно</w:t>
      </w:r>
      <w:r>
        <w:rPr>
          <w:rFonts w:ascii="Times New Roman" w:hAnsi="Times New Roman"/>
          <w:sz w:val="28"/>
          <w:szCs w:val="28"/>
        </w:rPr>
        <w:t>-</w:t>
      </w:r>
      <w:r w:rsidRPr="00E56117">
        <w:rPr>
          <w:rFonts w:ascii="Times New Roman" w:hAnsi="Times New Roman"/>
          <w:sz w:val="28"/>
          <w:szCs w:val="28"/>
        </w:rPr>
        <w:t>черноземными почвами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24CF7" w:rsidRPr="00B026F0" w:rsidRDefault="00024CF7" w:rsidP="00024CF7">
      <w:pPr>
        <w:pStyle w:val="a6"/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24CF7" w:rsidRPr="002C3C3E" w:rsidRDefault="00024CF7" w:rsidP="00024CF7">
      <w:pPr>
        <w:pStyle w:val="a6"/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8"/>
        </w:rPr>
        <w:lastRenderedPageBreak/>
        <w:drawing>
          <wp:inline distT="0" distB="0" distL="0" distR="0">
            <wp:extent cx="5934075" cy="4514850"/>
            <wp:effectExtent l="19050" t="0" r="9525" b="0"/>
            <wp:docPr id="3" name="Рисунок 3" descr="Новый точечный 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ый точечный рисунок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CF7" w:rsidRPr="00770ED3" w:rsidRDefault="00024CF7" w:rsidP="00024CF7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bookmarkStart w:id="67" w:name="OLE_LINK10"/>
      <w:bookmarkStart w:id="68" w:name="OLE_LINK11"/>
      <w:bookmarkStart w:id="69" w:name="OLE_LINK12"/>
      <w:r w:rsidRPr="00770ED3">
        <w:rPr>
          <w:rFonts w:ascii="Times New Roman" w:hAnsi="Times New Roman"/>
          <w:b/>
          <w:sz w:val="24"/>
          <w:szCs w:val="28"/>
        </w:rPr>
        <w:t xml:space="preserve">Рисунок </w:t>
      </w:r>
      <w:r>
        <w:rPr>
          <w:rFonts w:ascii="Times New Roman" w:hAnsi="Times New Roman"/>
          <w:b/>
          <w:sz w:val="24"/>
          <w:szCs w:val="28"/>
        </w:rPr>
        <w:t>3. Карта Мензелинского муниципального района</w:t>
      </w:r>
    </w:p>
    <w:bookmarkEnd w:id="67"/>
    <w:bookmarkEnd w:id="68"/>
    <w:bookmarkEnd w:id="69"/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Современное использование территории ММР характеризуется взаимосвязанным размещением важнейших элементов природной среды и элементов преобразованной и созданной людьми среды обитания и производственной деятельности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NewRoman" w:hAnsi="TimesNewRoman" w:cs="TimesNewRoman"/>
          <w:sz w:val="28"/>
          <w:szCs w:val="28"/>
        </w:rPr>
        <w:t>К первым относятся водная сеть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озера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заболоченные территории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лесные массивы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NewRoman" w:hAnsi="TimesNewRoman" w:cs="TimesNewRoman"/>
          <w:sz w:val="28"/>
          <w:szCs w:val="28"/>
        </w:rPr>
        <w:t>закустаренные</w:t>
      </w:r>
      <w:proofErr w:type="spellEnd"/>
      <w:r>
        <w:rPr>
          <w:rFonts w:ascii="TimesNewRoman" w:hAnsi="TimesNewRoman" w:cs="TimesNewRoman"/>
          <w:sz w:val="28"/>
          <w:szCs w:val="28"/>
        </w:rPr>
        <w:t xml:space="preserve"> территории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NewRoman" w:hAnsi="TimesNewRoman" w:cs="TimesNewRoman"/>
          <w:sz w:val="28"/>
          <w:szCs w:val="28"/>
        </w:rPr>
        <w:t xml:space="preserve">Ко вторым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NewRoman" w:hAnsi="TimesNewRoman" w:cs="TimesNewRoman"/>
          <w:sz w:val="28"/>
          <w:szCs w:val="28"/>
        </w:rPr>
        <w:t>обрабатываемые поля и луга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многолетние насаждения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центры социально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 xml:space="preserve">культурной и производственной деятельности </w:t>
      </w: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NewRoman" w:hAnsi="TimesNewRoman" w:cs="TimesNew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NewRoman" w:hAnsi="TimesNewRoman" w:cs="TimesNewRoman"/>
          <w:sz w:val="28"/>
          <w:szCs w:val="28"/>
        </w:rPr>
        <w:t xml:space="preserve">Мензелинск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NewRoman" w:hAnsi="TimesNewRoman" w:cs="TimesNewRoman"/>
          <w:sz w:val="28"/>
          <w:szCs w:val="28"/>
        </w:rPr>
        <w:t xml:space="preserve">центр </w:t>
      </w:r>
      <w:r>
        <w:rPr>
          <w:rFonts w:ascii="Times New Roman" w:hAnsi="Times New Roman"/>
          <w:sz w:val="28"/>
          <w:szCs w:val="28"/>
        </w:rPr>
        <w:t xml:space="preserve">ММР, </w:t>
      </w:r>
      <w:r>
        <w:rPr>
          <w:rFonts w:ascii="TimesNewRoman" w:hAnsi="TimesNewRoman" w:cs="TimesNewRoman"/>
          <w:sz w:val="28"/>
          <w:szCs w:val="28"/>
        </w:rPr>
        <w:t xml:space="preserve">сельские населенные пункты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NewRoman" w:hAnsi="TimesNewRoman" w:cs="TimesNewRoman"/>
          <w:sz w:val="28"/>
          <w:szCs w:val="28"/>
        </w:rPr>
        <w:t>центры сельских поселений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рядовые населенные пункты</w:t>
      </w:r>
      <w:r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NewRoman" w:hAnsi="TimesNewRoman" w:cs="TimesNewRoman"/>
          <w:sz w:val="28"/>
          <w:szCs w:val="28"/>
        </w:rPr>
        <w:t>зоны сосредоточения хозяйственной деятельности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сети и сооружения транспортной и инженерной инфраструктуры</w:t>
      </w:r>
      <w:r>
        <w:rPr>
          <w:rFonts w:ascii="Times New Roman" w:hAnsi="Times New Roman"/>
          <w:sz w:val="28"/>
          <w:szCs w:val="28"/>
        </w:rPr>
        <w:t>.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458C">
        <w:rPr>
          <w:rFonts w:ascii="Times New Roman" w:hAnsi="Times New Roman"/>
          <w:sz w:val="28"/>
          <w:szCs w:val="28"/>
        </w:rPr>
        <w:t xml:space="preserve">Площадь </w:t>
      </w:r>
      <w:r>
        <w:rPr>
          <w:rFonts w:ascii="Times New Roman" w:hAnsi="Times New Roman"/>
          <w:sz w:val="28"/>
          <w:szCs w:val="28"/>
        </w:rPr>
        <w:t>ММР</w:t>
      </w:r>
      <w:r w:rsidRPr="00BA458C">
        <w:rPr>
          <w:rFonts w:ascii="Times New Roman" w:hAnsi="Times New Roman"/>
          <w:sz w:val="28"/>
          <w:szCs w:val="28"/>
        </w:rPr>
        <w:t xml:space="preserve"> на 01.01.2016 г. составила 192 </w:t>
      </w:r>
      <w:bookmarkStart w:id="70" w:name="OLE_LINK8"/>
      <w:bookmarkStart w:id="71" w:name="OLE_LINK9"/>
      <w:r w:rsidRPr="00BA458C">
        <w:rPr>
          <w:rFonts w:ascii="Times New Roman" w:hAnsi="Times New Roman"/>
          <w:sz w:val="28"/>
          <w:szCs w:val="28"/>
        </w:rPr>
        <w:t xml:space="preserve">тыс.га. </w:t>
      </w:r>
      <w:bookmarkEnd w:id="70"/>
      <w:bookmarkEnd w:id="71"/>
      <w:r w:rsidRPr="00BA458C">
        <w:rPr>
          <w:rFonts w:ascii="Times New Roman" w:hAnsi="Times New Roman"/>
          <w:sz w:val="28"/>
          <w:szCs w:val="28"/>
        </w:rPr>
        <w:t>(2,83% от территории Республики Татарстан). На сельскохозяйственные угодья приходится 110,3 тыс.га. Площадь пашни составляет 87,06 тыс. га (82,5% сельскохозяйственных угодий района), площадь пастбищ – 14,27 тыс. га (13,5 %), площадь сенокосов – 3,6 тыс. га (3,4%), многолетних насаждений – 0,64 тыс. га (0,6%).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NewRoman" w:hAnsi="TimesNewRoman" w:cs="TimesNewRoman"/>
          <w:sz w:val="28"/>
          <w:szCs w:val="28"/>
        </w:rPr>
        <w:t>Земельный фонд ММР представлен землями сельскохозяйственного назначения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водного и лесного фондов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населенных пунктов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а также землями промышленности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энергетики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транспорта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связи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NewRoman" w:hAnsi="TimesNewRoman" w:cs="TimesNewRoman"/>
          <w:sz w:val="28"/>
          <w:szCs w:val="28"/>
        </w:rPr>
        <w:t xml:space="preserve"> радиовещания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телевидения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информатики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землями иного специального назначения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запаса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рекреационного назначения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>Земли особо охраняемых территорий и объектов в ММР отсутствуют</w:t>
      </w:r>
      <w:r>
        <w:rPr>
          <w:rFonts w:ascii="Times New Roman" w:hAnsi="Times New Roman"/>
          <w:sz w:val="28"/>
          <w:szCs w:val="28"/>
        </w:rPr>
        <w:t>.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lastRenderedPageBreak/>
        <w:t xml:space="preserve">Территории природоохранного назначения в ММР представлены защитными и </w:t>
      </w:r>
      <w:proofErr w:type="spellStart"/>
      <w:r>
        <w:rPr>
          <w:rFonts w:ascii="TimesNewRoman" w:hAnsi="TimesNewRoman" w:cs="TimesNewRoman"/>
          <w:sz w:val="28"/>
          <w:szCs w:val="28"/>
        </w:rPr>
        <w:t>эксплутационными</w:t>
      </w:r>
      <w:proofErr w:type="spellEnd"/>
      <w:r>
        <w:rPr>
          <w:rFonts w:ascii="TimesNewRoman" w:hAnsi="TimesNewRoman" w:cs="TimesNewRoman"/>
          <w:sz w:val="28"/>
          <w:szCs w:val="28"/>
        </w:rPr>
        <w:t xml:space="preserve"> лесами Лесного фонда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 xml:space="preserve">водными объектами с их </w:t>
      </w:r>
      <w:proofErr w:type="spellStart"/>
      <w:r>
        <w:rPr>
          <w:rFonts w:ascii="TimesNewRoman" w:hAnsi="TimesNewRoman" w:cs="TimesNewRoman"/>
          <w:sz w:val="28"/>
          <w:szCs w:val="28"/>
        </w:rPr>
        <w:t>водоохранной</w:t>
      </w:r>
      <w:proofErr w:type="spellEnd"/>
      <w:r>
        <w:rPr>
          <w:rFonts w:ascii="TimesNewRoman" w:hAnsi="TimesNewRoman" w:cs="TimesNewRoman"/>
          <w:sz w:val="28"/>
          <w:szCs w:val="28"/>
        </w:rPr>
        <w:t xml:space="preserve"> зоной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NewRoman" w:hAnsi="TimesNewRoman" w:cs="TimesNewRoman"/>
          <w:sz w:val="28"/>
          <w:szCs w:val="28"/>
        </w:rPr>
        <w:t>в районе они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>представлены реками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озерами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родниками</w:t>
      </w:r>
      <w:r>
        <w:rPr>
          <w:rFonts w:ascii="Times New Roman" w:hAnsi="Times New Roman"/>
          <w:sz w:val="28"/>
          <w:szCs w:val="28"/>
        </w:rPr>
        <w:t>).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На территории ММР находятся </w:t>
      </w:r>
      <w:r>
        <w:rPr>
          <w:rFonts w:ascii="Times New Roman" w:hAnsi="Times New Roman"/>
          <w:sz w:val="28"/>
          <w:szCs w:val="28"/>
        </w:rPr>
        <w:t xml:space="preserve">5 </w:t>
      </w:r>
      <w:r>
        <w:rPr>
          <w:rFonts w:ascii="TimesNewRoman" w:hAnsi="TimesNewRoman" w:cs="TimesNewRoman"/>
          <w:sz w:val="28"/>
          <w:szCs w:val="28"/>
        </w:rPr>
        <w:t>объектов природно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заповедного фонда регионального значения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NewRoman" w:hAnsi="TimesNewRoman" w:cs="TimesNewRoman"/>
          <w:sz w:val="28"/>
          <w:szCs w:val="28"/>
        </w:rPr>
        <w:t>Это гидрологические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 xml:space="preserve">памятники природы регионального значения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NewRoman" w:hAnsi="TimesNewRoman" w:cs="TimesNewRoman"/>
          <w:sz w:val="28"/>
          <w:szCs w:val="28"/>
        </w:rPr>
        <w:t>река Ик</w:t>
      </w:r>
      <w:r>
        <w:rPr>
          <w:rFonts w:ascii="Times New Roman" w:hAnsi="Times New Roman"/>
          <w:sz w:val="28"/>
          <w:szCs w:val="28"/>
        </w:rPr>
        <w:t>», «</w:t>
      </w:r>
      <w:r>
        <w:rPr>
          <w:rFonts w:ascii="TimesNewRoman" w:hAnsi="TimesNewRoman" w:cs="TimesNewRoman"/>
          <w:sz w:val="28"/>
          <w:szCs w:val="28"/>
        </w:rPr>
        <w:t xml:space="preserve">река </w:t>
      </w:r>
      <w:proofErr w:type="spellStart"/>
      <w:r>
        <w:rPr>
          <w:rFonts w:ascii="TimesNewRoman" w:hAnsi="TimesNewRoman" w:cs="TimesNewRoman"/>
          <w:sz w:val="28"/>
          <w:szCs w:val="28"/>
        </w:rPr>
        <w:t>Мензеля</w:t>
      </w:r>
      <w:proofErr w:type="spellEnd"/>
      <w:r>
        <w:rPr>
          <w:rFonts w:ascii="Times New Roman" w:hAnsi="Times New Roman"/>
          <w:sz w:val="28"/>
          <w:szCs w:val="28"/>
        </w:rPr>
        <w:t xml:space="preserve">», </w:t>
      </w:r>
      <w:proofErr w:type="spellStart"/>
      <w:r>
        <w:rPr>
          <w:rFonts w:ascii="TimesNewRoman" w:hAnsi="TimesNewRoman" w:cs="TimesNewRoman"/>
          <w:sz w:val="28"/>
          <w:szCs w:val="28"/>
        </w:rPr>
        <w:t>Камско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Икский</w:t>
      </w:r>
      <w:proofErr w:type="spellEnd"/>
      <w:r>
        <w:rPr>
          <w:rFonts w:ascii="TimesNewRoman" w:hAnsi="TimesNewRoman" w:cs="TimesNewRoman"/>
          <w:sz w:val="28"/>
          <w:szCs w:val="28"/>
        </w:rPr>
        <w:t xml:space="preserve"> государственный охотничий заказник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 xml:space="preserve">памятник природы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NewRoman" w:hAnsi="TimesNewRoman" w:cs="TimesNewRoman"/>
          <w:sz w:val="28"/>
          <w:szCs w:val="28"/>
        </w:rPr>
        <w:t xml:space="preserve">участок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NewRoman" w:hAnsi="TimesNewRoman" w:cs="TimesNewRoman"/>
          <w:sz w:val="28"/>
          <w:szCs w:val="28"/>
        </w:rPr>
        <w:t>Кулегашский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На территории ММР находятся объекты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>историко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культурного наследия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которые представлены памятниками археологии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истории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градостроительства и архитектуры</w:t>
      </w:r>
      <w:r>
        <w:rPr>
          <w:rFonts w:ascii="Times New Roman" w:hAnsi="Times New Roman"/>
          <w:sz w:val="28"/>
          <w:szCs w:val="28"/>
        </w:rPr>
        <w:t>.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Территории рекреационного назначения представлены природно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 xml:space="preserve">рекреационными территориями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NewRoman" w:hAnsi="TimesNewRoman" w:cs="TimesNewRoman"/>
          <w:sz w:val="28"/>
          <w:szCs w:val="28"/>
        </w:rPr>
        <w:t>леса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пруды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участки рек и озер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родники</w:t>
      </w:r>
      <w:r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NewRoman" w:hAnsi="TimesNewRoman" w:cs="TimesNewRoman"/>
          <w:sz w:val="28"/>
          <w:szCs w:val="28"/>
        </w:rPr>
        <w:t>объектами культурно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познавательного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культурно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развлекательного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спортивно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оздоровительного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объектами охотничьего хозяйства</w:t>
      </w:r>
      <w:r>
        <w:rPr>
          <w:rFonts w:ascii="Times New Roman" w:hAnsi="Times New Roman"/>
          <w:sz w:val="28"/>
          <w:szCs w:val="28"/>
        </w:rPr>
        <w:t>.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Зеленые насаждения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водные объекты и другие основные элементы природного комплекса формируют природно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экологический каркас</w:t>
      </w:r>
      <w:r>
        <w:rPr>
          <w:rFonts w:ascii="Times New Roman" w:hAnsi="Times New Roman"/>
          <w:sz w:val="28"/>
          <w:szCs w:val="28"/>
        </w:rPr>
        <w:t>.</w:t>
      </w:r>
    </w:p>
    <w:p w:rsidR="00024CF7" w:rsidRPr="003914C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B344A6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</w:rPr>
      </w:pPr>
      <w:bookmarkStart w:id="72" w:name="_Toc455231964"/>
      <w:r w:rsidRPr="00B344A6">
        <w:rPr>
          <w:rFonts w:ascii="Times New Roman" w:hAnsi="Times New Roman"/>
          <w:color w:val="auto"/>
          <w:sz w:val="28"/>
        </w:rPr>
        <w:t>9.3 Транспортно-коммуникационный каркас</w:t>
      </w:r>
      <w:bookmarkEnd w:id="72"/>
    </w:p>
    <w:p w:rsidR="00024CF7" w:rsidRPr="00A04775" w:rsidRDefault="00024CF7" w:rsidP="00024CF7">
      <w:pPr>
        <w:spacing w:after="0" w:line="240" w:lineRule="auto"/>
      </w:pPr>
    </w:p>
    <w:p w:rsidR="00024CF7" w:rsidRPr="004D5E5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5E57">
        <w:rPr>
          <w:rFonts w:ascii="Times New Roman" w:hAnsi="Times New Roman"/>
          <w:sz w:val="28"/>
          <w:szCs w:val="28"/>
        </w:rPr>
        <w:t>Транспорт, наряду с другими инфраструктурными отраслями, обеспечивает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E57">
        <w:rPr>
          <w:rFonts w:ascii="Times New Roman" w:hAnsi="Times New Roman"/>
          <w:sz w:val="28"/>
          <w:szCs w:val="28"/>
        </w:rPr>
        <w:t>базовые условия жизнедеятельности общества, являясь важным инструментом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E57">
        <w:rPr>
          <w:rFonts w:ascii="Times New Roman" w:hAnsi="Times New Roman"/>
          <w:sz w:val="28"/>
          <w:szCs w:val="28"/>
        </w:rPr>
        <w:t>достижения социальных и экономических целей.</w:t>
      </w:r>
    </w:p>
    <w:p w:rsidR="00024CF7" w:rsidRPr="004D5E5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5E57">
        <w:rPr>
          <w:rFonts w:ascii="Times New Roman" w:hAnsi="Times New Roman"/>
          <w:sz w:val="28"/>
          <w:szCs w:val="28"/>
        </w:rPr>
        <w:t>Проблемы в развитии транспорта создают угрозу замедления социального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E57">
        <w:rPr>
          <w:rFonts w:ascii="Times New Roman" w:hAnsi="Times New Roman"/>
          <w:sz w:val="28"/>
          <w:szCs w:val="28"/>
        </w:rPr>
        <w:t>развития и формирования единого экономического пространства. Их скорейшее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E57">
        <w:rPr>
          <w:rFonts w:ascii="Times New Roman" w:hAnsi="Times New Roman"/>
          <w:sz w:val="28"/>
          <w:szCs w:val="28"/>
        </w:rPr>
        <w:t>разрешение становится особенно важным в условиях перехода национальной экономики в фазу устойчивого роста.</w:t>
      </w:r>
    </w:p>
    <w:p w:rsidR="00024CF7" w:rsidRPr="004D5E5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5E57">
        <w:rPr>
          <w:rFonts w:ascii="Times New Roman" w:hAnsi="Times New Roman"/>
          <w:sz w:val="28"/>
          <w:szCs w:val="28"/>
        </w:rPr>
        <w:t xml:space="preserve">Транспортно-коммуникационный каркас </w:t>
      </w:r>
      <w:r>
        <w:rPr>
          <w:rFonts w:ascii="Times New Roman" w:hAnsi="Times New Roman"/>
          <w:sz w:val="28"/>
          <w:szCs w:val="28"/>
        </w:rPr>
        <w:t>ММР</w:t>
      </w:r>
      <w:r w:rsidRPr="004D5E57">
        <w:rPr>
          <w:rFonts w:ascii="Times New Roman" w:hAnsi="Times New Roman"/>
          <w:sz w:val="28"/>
          <w:szCs w:val="28"/>
        </w:rPr>
        <w:t xml:space="preserve"> образован автомобильными дорогами федерального и регионального 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E57">
        <w:rPr>
          <w:rFonts w:ascii="Times New Roman" w:hAnsi="Times New Roman"/>
          <w:sz w:val="28"/>
          <w:szCs w:val="28"/>
        </w:rPr>
        <w:t>межмуниципального значения, аэродромом и водными путями Нижнекамского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E57">
        <w:rPr>
          <w:rFonts w:ascii="Times New Roman" w:hAnsi="Times New Roman"/>
          <w:sz w:val="28"/>
          <w:szCs w:val="28"/>
        </w:rPr>
        <w:t>водохранилища, которые составляют планировочные оси, на пересечении которых располагаются транспортные узлы. Планировочное начертание дорожной сети и система расселения сложились исторически с учетом природно-географических, геополитических, социально-экономических и других факторов.</w:t>
      </w:r>
    </w:p>
    <w:p w:rsidR="00024CF7" w:rsidRDefault="00024CF7" w:rsidP="00024CF7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024CF7" w:rsidRDefault="00024CF7" w:rsidP="00024CF7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</w:rPr>
        <w:lastRenderedPageBreak/>
        <w:drawing>
          <wp:inline distT="0" distB="0" distL="0" distR="0">
            <wp:extent cx="6229350" cy="5448300"/>
            <wp:effectExtent l="19050" t="0" r="0" b="0"/>
            <wp:docPr id="4" name="Рисунок 4" descr="transport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nsport - коп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CF7" w:rsidRDefault="00024CF7" w:rsidP="00024CF7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024CF7" w:rsidRDefault="00024CF7" w:rsidP="00024CF7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bookmarkStart w:id="73" w:name="OLE_LINK30"/>
      <w:bookmarkStart w:id="74" w:name="OLE_LINK31"/>
      <w:bookmarkStart w:id="75" w:name="OLE_LINK32"/>
      <w:r w:rsidRPr="00770ED3">
        <w:rPr>
          <w:rFonts w:ascii="Times New Roman" w:hAnsi="Times New Roman"/>
          <w:b/>
          <w:sz w:val="24"/>
          <w:szCs w:val="28"/>
        </w:rPr>
        <w:t xml:space="preserve">Рисунок </w:t>
      </w:r>
      <w:r>
        <w:rPr>
          <w:rFonts w:ascii="Times New Roman" w:hAnsi="Times New Roman"/>
          <w:b/>
          <w:sz w:val="24"/>
          <w:szCs w:val="28"/>
        </w:rPr>
        <w:t>4. Карта транспортной инфраструктуры</w:t>
      </w:r>
    </w:p>
    <w:bookmarkEnd w:id="73"/>
    <w:bookmarkEnd w:id="74"/>
    <w:bookmarkEnd w:id="75"/>
    <w:p w:rsidR="00024CF7" w:rsidRPr="00A53C1C" w:rsidRDefault="00024CF7" w:rsidP="00024CF7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024CF7" w:rsidRPr="004D5E5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5E57">
        <w:rPr>
          <w:rFonts w:ascii="Times New Roman" w:hAnsi="Times New Roman"/>
          <w:sz w:val="28"/>
          <w:szCs w:val="28"/>
        </w:rPr>
        <w:t>Главными планировочными осями транспортно-коммуникационного каркаса являются:</w:t>
      </w:r>
    </w:p>
    <w:p w:rsidR="00024CF7" w:rsidRPr="004D5E57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5E57">
        <w:rPr>
          <w:rFonts w:ascii="Times New Roman" w:hAnsi="Times New Roman"/>
          <w:sz w:val="28"/>
          <w:szCs w:val="28"/>
        </w:rPr>
        <w:t>автомобильная дорога федерального значения М-7 «Волга», которая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E57">
        <w:rPr>
          <w:rFonts w:ascii="Times New Roman" w:hAnsi="Times New Roman"/>
          <w:sz w:val="28"/>
          <w:szCs w:val="28"/>
        </w:rPr>
        <w:t>проходит в широтном направлении. По ней проходит основное транзитное движение;</w:t>
      </w:r>
    </w:p>
    <w:p w:rsidR="00024CF7" w:rsidRPr="004D5E57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5E57">
        <w:rPr>
          <w:rFonts w:ascii="Times New Roman" w:hAnsi="Times New Roman"/>
          <w:sz w:val="28"/>
          <w:szCs w:val="28"/>
        </w:rPr>
        <w:t xml:space="preserve">автомобильная дорога «Мензелинск – Русский </w:t>
      </w:r>
      <w:proofErr w:type="spellStart"/>
      <w:r w:rsidRPr="004D5E57">
        <w:rPr>
          <w:rFonts w:ascii="Times New Roman" w:hAnsi="Times New Roman"/>
          <w:sz w:val="28"/>
          <w:szCs w:val="28"/>
        </w:rPr>
        <w:t>Каран</w:t>
      </w:r>
      <w:proofErr w:type="spellEnd"/>
      <w:r w:rsidRPr="004D5E57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4D5E57">
        <w:rPr>
          <w:rFonts w:ascii="Times New Roman" w:hAnsi="Times New Roman"/>
          <w:sz w:val="28"/>
          <w:szCs w:val="28"/>
        </w:rPr>
        <w:t>Тогашево</w:t>
      </w:r>
      <w:proofErr w:type="spellEnd"/>
      <w:r w:rsidRPr="004D5E57">
        <w:rPr>
          <w:rFonts w:ascii="Times New Roman" w:hAnsi="Times New Roman"/>
          <w:sz w:val="28"/>
          <w:szCs w:val="28"/>
        </w:rPr>
        <w:t xml:space="preserve">», соединяя Мензелинский и </w:t>
      </w:r>
      <w:proofErr w:type="spellStart"/>
      <w:r w:rsidRPr="004D5E57">
        <w:rPr>
          <w:rFonts w:ascii="Times New Roman" w:hAnsi="Times New Roman"/>
          <w:sz w:val="28"/>
          <w:szCs w:val="28"/>
        </w:rPr>
        <w:t>Муслюмовский</w:t>
      </w:r>
      <w:proofErr w:type="spellEnd"/>
      <w:r w:rsidRPr="004D5E57">
        <w:rPr>
          <w:rFonts w:ascii="Times New Roman" w:hAnsi="Times New Roman"/>
          <w:sz w:val="28"/>
          <w:szCs w:val="28"/>
        </w:rPr>
        <w:t xml:space="preserve"> муниципальные районы;</w:t>
      </w:r>
    </w:p>
    <w:p w:rsidR="00024CF7" w:rsidRPr="004D5E57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5E57">
        <w:rPr>
          <w:rFonts w:ascii="Times New Roman" w:hAnsi="Times New Roman"/>
          <w:sz w:val="28"/>
          <w:szCs w:val="28"/>
        </w:rPr>
        <w:t>автомобильная дорога «</w:t>
      </w:r>
      <w:proofErr w:type="gramStart"/>
      <w:r w:rsidRPr="004D5E57">
        <w:rPr>
          <w:rFonts w:ascii="Times New Roman" w:hAnsi="Times New Roman"/>
          <w:sz w:val="28"/>
          <w:szCs w:val="28"/>
        </w:rPr>
        <w:t>Большое</w:t>
      </w:r>
      <w:proofErr w:type="gramEnd"/>
      <w:r w:rsidRPr="004D5E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D5E57">
        <w:rPr>
          <w:rFonts w:ascii="Times New Roman" w:hAnsi="Times New Roman"/>
          <w:sz w:val="28"/>
          <w:szCs w:val="28"/>
        </w:rPr>
        <w:t>Нуркеево</w:t>
      </w:r>
      <w:proofErr w:type="spellEnd"/>
      <w:r w:rsidRPr="004D5E57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4D5E57">
        <w:rPr>
          <w:rFonts w:ascii="Times New Roman" w:hAnsi="Times New Roman"/>
          <w:sz w:val="28"/>
          <w:szCs w:val="28"/>
        </w:rPr>
        <w:t>Кадряково</w:t>
      </w:r>
      <w:proofErr w:type="spellEnd"/>
      <w:r w:rsidRPr="004D5E57">
        <w:rPr>
          <w:rFonts w:ascii="Times New Roman" w:hAnsi="Times New Roman"/>
          <w:sz w:val="28"/>
          <w:szCs w:val="28"/>
        </w:rPr>
        <w:t xml:space="preserve">», обеспечивающая связь с </w:t>
      </w:r>
      <w:proofErr w:type="spellStart"/>
      <w:r w:rsidRPr="004D5E57">
        <w:rPr>
          <w:rFonts w:ascii="Times New Roman" w:hAnsi="Times New Roman"/>
          <w:sz w:val="28"/>
          <w:szCs w:val="28"/>
        </w:rPr>
        <w:t>Сармановски</w:t>
      </w:r>
      <w:proofErr w:type="spellEnd"/>
      <w:r w:rsidRPr="004D5E57">
        <w:rPr>
          <w:rFonts w:ascii="Times New Roman" w:hAnsi="Times New Roman"/>
          <w:sz w:val="28"/>
          <w:szCs w:val="28"/>
        </w:rPr>
        <w:t xml:space="preserve"> муниципальным районом;</w:t>
      </w:r>
    </w:p>
    <w:p w:rsidR="00024CF7" w:rsidRPr="004D5E57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5E57">
        <w:rPr>
          <w:rFonts w:ascii="Times New Roman" w:hAnsi="Times New Roman"/>
          <w:sz w:val="28"/>
          <w:szCs w:val="28"/>
        </w:rPr>
        <w:t xml:space="preserve">автомобильная дорога «Мензелинск – </w:t>
      </w:r>
      <w:proofErr w:type="spellStart"/>
      <w:r w:rsidRPr="004D5E57">
        <w:rPr>
          <w:rFonts w:ascii="Times New Roman" w:hAnsi="Times New Roman"/>
          <w:sz w:val="28"/>
          <w:szCs w:val="28"/>
        </w:rPr>
        <w:t>Биюрган</w:t>
      </w:r>
      <w:proofErr w:type="spellEnd"/>
      <w:r w:rsidRPr="004D5E57">
        <w:rPr>
          <w:rFonts w:ascii="Times New Roman" w:hAnsi="Times New Roman"/>
          <w:sz w:val="28"/>
          <w:szCs w:val="28"/>
        </w:rPr>
        <w:t>», идущая вдоль берег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4D5E57">
        <w:rPr>
          <w:rFonts w:ascii="Times New Roman" w:hAnsi="Times New Roman"/>
          <w:sz w:val="28"/>
          <w:szCs w:val="28"/>
        </w:rPr>
        <w:t>Нижнекамского водохранилища.</w:t>
      </w:r>
    </w:p>
    <w:p w:rsidR="00024CF7" w:rsidRPr="004D5E5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ММР</w:t>
      </w:r>
      <w:r w:rsidRPr="004D5E57">
        <w:rPr>
          <w:rFonts w:ascii="Times New Roman" w:hAnsi="Times New Roman"/>
          <w:sz w:val="28"/>
          <w:szCs w:val="28"/>
        </w:rPr>
        <w:t xml:space="preserve"> располагается на берегу Нижнекамского водохран</w:t>
      </w:r>
      <w:r>
        <w:rPr>
          <w:rFonts w:ascii="Times New Roman" w:hAnsi="Times New Roman"/>
          <w:sz w:val="28"/>
          <w:szCs w:val="28"/>
        </w:rPr>
        <w:t>и</w:t>
      </w:r>
      <w:r w:rsidRPr="004D5E57">
        <w:rPr>
          <w:rFonts w:ascii="Times New Roman" w:hAnsi="Times New Roman"/>
          <w:sz w:val="28"/>
          <w:szCs w:val="28"/>
        </w:rPr>
        <w:t>лища, по которому проходят водные маршруты, в том числе и до г</w:t>
      </w:r>
      <w:proofErr w:type="gramStart"/>
      <w:r w:rsidRPr="004D5E57">
        <w:rPr>
          <w:rFonts w:ascii="Times New Roman" w:hAnsi="Times New Roman"/>
          <w:sz w:val="28"/>
          <w:szCs w:val="28"/>
        </w:rPr>
        <w:t>.М</w:t>
      </w:r>
      <w:proofErr w:type="gramEnd"/>
      <w:r w:rsidRPr="004D5E57">
        <w:rPr>
          <w:rFonts w:ascii="Times New Roman" w:hAnsi="Times New Roman"/>
          <w:sz w:val="28"/>
          <w:szCs w:val="28"/>
        </w:rPr>
        <w:t>ензелинск.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E57">
        <w:rPr>
          <w:rFonts w:ascii="Times New Roman" w:hAnsi="Times New Roman"/>
          <w:sz w:val="28"/>
          <w:szCs w:val="28"/>
        </w:rPr>
        <w:t>городе имеется причал.</w:t>
      </w:r>
    </w:p>
    <w:p w:rsidR="00024CF7" w:rsidRPr="004D5E5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5E57">
        <w:rPr>
          <w:rFonts w:ascii="Times New Roman" w:hAnsi="Times New Roman"/>
          <w:sz w:val="28"/>
          <w:szCs w:val="28"/>
        </w:rPr>
        <w:lastRenderedPageBreak/>
        <w:t xml:space="preserve">На территории </w:t>
      </w:r>
      <w:proofErr w:type="spellStart"/>
      <w:r w:rsidRPr="004D5E57">
        <w:rPr>
          <w:rFonts w:ascii="Times New Roman" w:hAnsi="Times New Roman"/>
          <w:sz w:val="28"/>
          <w:szCs w:val="28"/>
        </w:rPr>
        <w:t>Юртовского</w:t>
      </w:r>
      <w:proofErr w:type="spellEnd"/>
      <w:r w:rsidRPr="004D5E57">
        <w:rPr>
          <w:rFonts w:ascii="Times New Roman" w:hAnsi="Times New Roman"/>
          <w:sz w:val="28"/>
          <w:szCs w:val="28"/>
        </w:rPr>
        <w:t xml:space="preserve"> сельского поселения рядом с </w:t>
      </w:r>
      <w:proofErr w:type="spellStart"/>
      <w:r w:rsidRPr="004D5E57">
        <w:rPr>
          <w:rFonts w:ascii="Times New Roman" w:hAnsi="Times New Roman"/>
          <w:sz w:val="28"/>
          <w:szCs w:val="28"/>
        </w:rPr>
        <w:t>г</w:t>
      </w:r>
      <w:proofErr w:type="gramStart"/>
      <w:r w:rsidRPr="004D5E57">
        <w:rPr>
          <w:rFonts w:ascii="Times New Roman" w:hAnsi="Times New Roman"/>
          <w:sz w:val="28"/>
          <w:szCs w:val="28"/>
        </w:rPr>
        <w:t>.М</w:t>
      </w:r>
      <w:proofErr w:type="gramEnd"/>
      <w:r w:rsidRPr="004D5E57">
        <w:rPr>
          <w:rFonts w:ascii="Times New Roman" w:hAnsi="Times New Roman"/>
          <w:sz w:val="28"/>
          <w:szCs w:val="28"/>
        </w:rPr>
        <w:t>ензлинск</w:t>
      </w:r>
      <w:proofErr w:type="spellEnd"/>
      <w:r w:rsidRPr="004D5E57">
        <w:rPr>
          <w:rFonts w:ascii="Times New Roman" w:hAnsi="Times New Roman"/>
          <w:sz w:val="28"/>
          <w:szCs w:val="28"/>
        </w:rPr>
        <w:t xml:space="preserve"> располагается аэродром.</w:t>
      </w:r>
    </w:p>
    <w:p w:rsidR="00024CF7" w:rsidRPr="004D5E5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5E57">
        <w:rPr>
          <w:rFonts w:ascii="Times New Roman" w:hAnsi="Times New Roman"/>
          <w:sz w:val="28"/>
          <w:szCs w:val="28"/>
        </w:rPr>
        <w:t xml:space="preserve">Таким образом, на территории </w:t>
      </w:r>
      <w:r>
        <w:rPr>
          <w:rFonts w:ascii="Times New Roman" w:hAnsi="Times New Roman"/>
          <w:sz w:val="28"/>
          <w:szCs w:val="28"/>
        </w:rPr>
        <w:t xml:space="preserve">ММР </w:t>
      </w:r>
      <w:r w:rsidRPr="004D5E57">
        <w:rPr>
          <w:rFonts w:ascii="Times New Roman" w:hAnsi="Times New Roman"/>
          <w:sz w:val="28"/>
          <w:szCs w:val="28"/>
        </w:rPr>
        <w:t>сложилась радиальная структура транспортно-коммуникационного каркаса,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E57">
        <w:rPr>
          <w:rFonts w:ascii="Times New Roman" w:hAnsi="Times New Roman"/>
          <w:sz w:val="28"/>
          <w:szCs w:val="28"/>
        </w:rPr>
        <w:t>центре которого располагается г</w:t>
      </w:r>
      <w:proofErr w:type="gramStart"/>
      <w:r w:rsidRPr="004D5E57">
        <w:rPr>
          <w:rFonts w:ascii="Times New Roman" w:hAnsi="Times New Roman"/>
          <w:sz w:val="28"/>
          <w:szCs w:val="28"/>
        </w:rPr>
        <w:t>.М</w:t>
      </w:r>
      <w:proofErr w:type="gramEnd"/>
      <w:r w:rsidRPr="004D5E57">
        <w:rPr>
          <w:rFonts w:ascii="Times New Roman" w:hAnsi="Times New Roman"/>
          <w:sz w:val="28"/>
          <w:szCs w:val="28"/>
        </w:rPr>
        <w:t>ензелинск.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5E57">
        <w:rPr>
          <w:rFonts w:ascii="Times New Roman" w:hAnsi="Times New Roman"/>
          <w:sz w:val="28"/>
          <w:szCs w:val="28"/>
        </w:rPr>
        <w:t>В составе транспортно-коммуникационных осей, помимо собственно транспортных линейных объектов и объектов обслуживания транспорта, размещаются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E57">
        <w:rPr>
          <w:rFonts w:ascii="Times New Roman" w:hAnsi="Times New Roman"/>
          <w:sz w:val="28"/>
          <w:szCs w:val="28"/>
        </w:rPr>
        <w:t>населенные пункты района с достаточно развитой социальной и производственной</w:t>
      </w:r>
      <w:r>
        <w:rPr>
          <w:rFonts w:ascii="Times New Roman" w:hAnsi="Times New Roman"/>
          <w:sz w:val="28"/>
          <w:szCs w:val="28"/>
        </w:rPr>
        <w:t xml:space="preserve"> инфраструктурой.</w:t>
      </w:r>
    </w:p>
    <w:p w:rsidR="00024CF7" w:rsidRPr="00833C16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3C16">
        <w:rPr>
          <w:rFonts w:ascii="Times New Roman" w:hAnsi="Times New Roman"/>
          <w:sz w:val="28"/>
          <w:szCs w:val="28"/>
        </w:rPr>
        <w:t xml:space="preserve">По территории </w:t>
      </w:r>
      <w:r>
        <w:rPr>
          <w:rFonts w:ascii="Times New Roman" w:hAnsi="Times New Roman"/>
          <w:sz w:val="28"/>
          <w:szCs w:val="28"/>
        </w:rPr>
        <w:t>ММР</w:t>
      </w:r>
      <w:r w:rsidRPr="00833C16">
        <w:rPr>
          <w:rFonts w:ascii="Times New Roman" w:hAnsi="Times New Roman"/>
          <w:sz w:val="28"/>
          <w:szCs w:val="28"/>
        </w:rPr>
        <w:t xml:space="preserve"> проходит участок автодороги федерального значения М-7 «Волга» </w:t>
      </w:r>
      <w:proofErr w:type="gramStart"/>
      <w:r w:rsidRPr="00833C16">
        <w:rPr>
          <w:rFonts w:ascii="Times New Roman" w:hAnsi="Times New Roman"/>
          <w:sz w:val="28"/>
          <w:szCs w:val="28"/>
        </w:rPr>
        <w:t>км</w:t>
      </w:r>
      <w:proofErr w:type="gramEnd"/>
      <w:r w:rsidRPr="00833C16">
        <w:rPr>
          <w:rFonts w:ascii="Times New Roman" w:hAnsi="Times New Roman"/>
          <w:sz w:val="28"/>
          <w:szCs w:val="28"/>
        </w:rPr>
        <w:t xml:space="preserve"> 1072+804 – км 1128+986 (III технической категории) общей протяженностью 5</w:t>
      </w:r>
      <w:r>
        <w:rPr>
          <w:rFonts w:ascii="Times New Roman" w:hAnsi="Times New Roman"/>
          <w:sz w:val="28"/>
          <w:szCs w:val="28"/>
        </w:rPr>
        <w:t xml:space="preserve">5,4 </w:t>
      </w:r>
      <w:r w:rsidRPr="00833C16">
        <w:rPr>
          <w:rFonts w:ascii="Times New Roman" w:hAnsi="Times New Roman"/>
          <w:sz w:val="28"/>
          <w:szCs w:val="28"/>
        </w:rPr>
        <w:t>км. В 2015 году проведен ремонт 14 км федеральной трассы на сумму 250 млн</w:t>
      </w:r>
      <w:proofErr w:type="gramStart"/>
      <w:r w:rsidRPr="00833C16">
        <w:rPr>
          <w:rFonts w:ascii="Times New Roman" w:hAnsi="Times New Roman"/>
          <w:sz w:val="28"/>
          <w:szCs w:val="28"/>
        </w:rPr>
        <w:t>.р</w:t>
      </w:r>
      <w:proofErr w:type="gramEnd"/>
      <w:r w:rsidRPr="00833C16">
        <w:rPr>
          <w:rFonts w:ascii="Times New Roman" w:hAnsi="Times New Roman"/>
          <w:sz w:val="28"/>
          <w:szCs w:val="28"/>
        </w:rPr>
        <w:t>ублей.</w:t>
      </w:r>
    </w:p>
    <w:p w:rsidR="00024CF7" w:rsidRPr="00833C16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3C16">
        <w:rPr>
          <w:rFonts w:ascii="Times New Roman" w:hAnsi="Times New Roman"/>
          <w:sz w:val="28"/>
          <w:szCs w:val="28"/>
        </w:rPr>
        <w:t>Протяженность сети автомоб</w:t>
      </w:r>
      <w:r>
        <w:rPr>
          <w:rFonts w:ascii="Times New Roman" w:hAnsi="Times New Roman"/>
          <w:sz w:val="28"/>
          <w:szCs w:val="28"/>
        </w:rPr>
        <w:t>ильных дорог общего пользования:</w:t>
      </w:r>
    </w:p>
    <w:p w:rsidR="00024CF7" w:rsidRPr="006620D1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6" w:name="_Toc256493208"/>
      <w:r w:rsidRPr="006620D1">
        <w:rPr>
          <w:rFonts w:ascii="Times New Roman" w:hAnsi="Times New Roman"/>
          <w:sz w:val="28"/>
          <w:szCs w:val="28"/>
        </w:rPr>
        <w:t>автомобильные дороги федерального значения – 55,4 км;</w:t>
      </w:r>
    </w:p>
    <w:p w:rsidR="00024CF7" w:rsidRPr="006620D1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0D1">
        <w:rPr>
          <w:rFonts w:ascii="Times New Roman" w:hAnsi="Times New Roman"/>
          <w:sz w:val="28"/>
          <w:szCs w:val="28"/>
        </w:rPr>
        <w:t>автомобильные дороги регионального значения – 239,3 км, из них с асфальтобетонным покрытием 183,5 км;</w:t>
      </w:r>
    </w:p>
    <w:p w:rsidR="00024CF7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0D1">
        <w:rPr>
          <w:rFonts w:ascii="Times New Roman" w:hAnsi="Times New Roman"/>
          <w:sz w:val="28"/>
          <w:szCs w:val="28"/>
        </w:rPr>
        <w:t>протяженность дорог местного значения всего 581,5 км, в том числе с асфальтобетонным покрытием 148,8 км, что составляет 25,6% от общей протяжённости дорог местного значения</w:t>
      </w:r>
      <w:r>
        <w:rPr>
          <w:rFonts w:ascii="Times New Roman" w:hAnsi="Times New Roman"/>
          <w:sz w:val="28"/>
          <w:szCs w:val="28"/>
        </w:rPr>
        <w:t>.</w:t>
      </w:r>
    </w:p>
    <w:p w:rsidR="00024CF7" w:rsidRPr="000A672B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0D1">
        <w:rPr>
          <w:rFonts w:ascii="Times New Roman" w:hAnsi="Times New Roman"/>
          <w:sz w:val="28"/>
          <w:szCs w:val="28"/>
        </w:rPr>
        <w:t>Важной характеристикой</w:t>
      </w:r>
      <w:r w:rsidRPr="000A672B">
        <w:rPr>
          <w:rFonts w:ascii="Times New Roman" w:hAnsi="Times New Roman"/>
          <w:sz w:val="28"/>
          <w:szCs w:val="28"/>
        </w:rPr>
        <w:t xml:space="preserve"> автомобильной сети является обеспеченность населенных пунктов подъездными автодорогами с асфальтобетонным типом покрытия. Каждый населенный пункт должен быть обеспечен асфальтобетонной подъездной автодорогой, чтобы население имело круглогодичный доступ к объектам социальной инфраструктуры, и, таким образом, была обеспечена связь с единой транспортной системой.</w:t>
      </w:r>
    </w:p>
    <w:p w:rsidR="00024CF7" w:rsidRPr="00833C16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3C16">
        <w:rPr>
          <w:rFonts w:ascii="Times New Roman" w:hAnsi="Times New Roman"/>
          <w:sz w:val="28"/>
          <w:szCs w:val="28"/>
        </w:rPr>
        <w:t>По состоянию на 01.01.2016 года не имеют подъездов с твердым покрытием 23 населенных пункта (общей протяженностью 56,45 км.), в том числе с населением 50 человек и менее – 14 населенных пунктов; 51-125 чел. – 8 населенных пунктов, более 125 человек - 1 населенный пункт.</w:t>
      </w:r>
    </w:p>
    <w:bookmarkEnd w:id="76"/>
    <w:p w:rsidR="00024CF7" w:rsidRPr="002A3EAE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3EAE">
        <w:rPr>
          <w:rFonts w:ascii="Times New Roman" w:hAnsi="Times New Roman"/>
          <w:sz w:val="28"/>
          <w:szCs w:val="28"/>
        </w:rPr>
        <w:t xml:space="preserve">Транспортное обслуживание </w:t>
      </w:r>
      <w:r>
        <w:rPr>
          <w:rFonts w:ascii="Times New Roman" w:hAnsi="Times New Roman"/>
          <w:sz w:val="28"/>
          <w:szCs w:val="28"/>
        </w:rPr>
        <w:t>ММР</w:t>
      </w:r>
      <w:r w:rsidRPr="002A3EAE">
        <w:rPr>
          <w:rFonts w:ascii="Times New Roman" w:hAnsi="Times New Roman"/>
          <w:sz w:val="28"/>
          <w:szCs w:val="28"/>
        </w:rPr>
        <w:t xml:space="preserve"> Республики Татарстан осуществляет ОАО «</w:t>
      </w:r>
      <w:proofErr w:type="spellStart"/>
      <w:r w:rsidRPr="002A3EAE">
        <w:rPr>
          <w:rFonts w:ascii="Times New Roman" w:hAnsi="Times New Roman"/>
          <w:sz w:val="28"/>
          <w:szCs w:val="28"/>
        </w:rPr>
        <w:t>Мензелинское</w:t>
      </w:r>
      <w:proofErr w:type="spellEnd"/>
      <w:r w:rsidRPr="002A3EAE">
        <w:rPr>
          <w:rFonts w:ascii="Times New Roman" w:hAnsi="Times New Roman"/>
          <w:sz w:val="28"/>
          <w:szCs w:val="28"/>
        </w:rPr>
        <w:t xml:space="preserve"> АТП».</w:t>
      </w:r>
    </w:p>
    <w:p w:rsidR="00024CF7" w:rsidRPr="002A3EAE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3EAE">
        <w:rPr>
          <w:rFonts w:ascii="Times New Roman" w:hAnsi="Times New Roman"/>
          <w:sz w:val="28"/>
          <w:szCs w:val="28"/>
        </w:rPr>
        <w:t xml:space="preserve">По территории </w:t>
      </w:r>
      <w:r>
        <w:rPr>
          <w:rFonts w:ascii="Times New Roman" w:hAnsi="Times New Roman"/>
          <w:sz w:val="28"/>
          <w:szCs w:val="28"/>
        </w:rPr>
        <w:t>ММР</w:t>
      </w:r>
      <w:r w:rsidRPr="002A3EAE">
        <w:rPr>
          <w:rFonts w:ascii="Times New Roman" w:hAnsi="Times New Roman"/>
          <w:sz w:val="28"/>
          <w:szCs w:val="28"/>
        </w:rPr>
        <w:t xml:space="preserve"> Республики Татарстан проходят 3 городских маршрута (автовокзал – пос. нефтяников, автовокзал – пос. изыскателей), 6 пригородных маршрута.</w:t>
      </w:r>
    </w:p>
    <w:p w:rsidR="00024CF7" w:rsidRPr="002A3EAE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3EAE">
        <w:rPr>
          <w:rFonts w:ascii="Times New Roman" w:hAnsi="Times New Roman"/>
          <w:sz w:val="28"/>
          <w:szCs w:val="28"/>
        </w:rPr>
        <w:t xml:space="preserve">Суммарная протяженность маршрутной сети внегородского сообщения </w:t>
      </w:r>
      <w:r>
        <w:rPr>
          <w:rFonts w:ascii="Times New Roman" w:hAnsi="Times New Roman"/>
          <w:sz w:val="28"/>
          <w:szCs w:val="28"/>
        </w:rPr>
        <w:t>ММР</w:t>
      </w:r>
      <w:r w:rsidRPr="002A3EAE">
        <w:rPr>
          <w:rFonts w:ascii="Times New Roman" w:hAnsi="Times New Roman"/>
          <w:sz w:val="28"/>
          <w:szCs w:val="28"/>
        </w:rPr>
        <w:t xml:space="preserve"> составляет 73 км, что составляет 0,62 % от общей сети внегородского сообщения Республики Татарстан (</w:t>
      </w:r>
      <w:smartTag w:uri="urn:schemas-microsoft-com:office:smarttags" w:element="metricconverter">
        <w:smartTagPr>
          <w:attr w:name="ProductID" w:val="11709 км"/>
        </w:smartTagPr>
        <w:r w:rsidRPr="002A3EAE">
          <w:rPr>
            <w:rFonts w:ascii="Times New Roman" w:hAnsi="Times New Roman"/>
            <w:sz w:val="28"/>
            <w:szCs w:val="28"/>
          </w:rPr>
          <w:t>11709 км</w:t>
        </w:r>
      </w:smartTag>
      <w:r w:rsidRPr="002A3EAE">
        <w:rPr>
          <w:rFonts w:ascii="Times New Roman" w:hAnsi="Times New Roman"/>
          <w:sz w:val="28"/>
          <w:szCs w:val="28"/>
        </w:rPr>
        <w:t>).</w:t>
      </w:r>
    </w:p>
    <w:p w:rsidR="00024CF7" w:rsidRPr="002A3EAE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3EAE">
        <w:rPr>
          <w:rFonts w:ascii="Times New Roman" w:hAnsi="Times New Roman"/>
          <w:sz w:val="28"/>
          <w:szCs w:val="28"/>
        </w:rPr>
        <w:t xml:space="preserve">Суммарная протяженность маршрутной сети городского сообщения </w:t>
      </w:r>
      <w:r>
        <w:rPr>
          <w:rFonts w:ascii="Times New Roman" w:hAnsi="Times New Roman"/>
          <w:sz w:val="28"/>
          <w:szCs w:val="28"/>
        </w:rPr>
        <w:t>ММР</w:t>
      </w:r>
      <w:r w:rsidRPr="002A3EAE">
        <w:rPr>
          <w:rFonts w:ascii="Times New Roman" w:hAnsi="Times New Roman"/>
          <w:sz w:val="28"/>
          <w:szCs w:val="28"/>
        </w:rPr>
        <w:t xml:space="preserve"> составляет </w:t>
      </w:r>
      <w:smartTag w:uri="urn:schemas-microsoft-com:office:smarttags" w:element="metricconverter">
        <w:smartTagPr>
          <w:attr w:name="ProductID" w:val="11 км"/>
        </w:smartTagPr>
        <w:r w:rsidRPr="002A3EAE">
          <w:rPr>
            <w:rFonts w:ascii="Times New Roman" w:hAnsi="Times New Roman"/>
            <w:sz w:val="28"/>
            <w:szCs w:val="28"/>
          </w:rPr>
          <w:t>11 км</w:t>
        </w:r>
      </w:smartTag>
      <w:r w:rsidRPr="002A3EAE">
        <w:rPr>
          <w:rFonts w:ascii="Times New Roman" w:hAnsi="Times New Roman"/>
          <w:sz w:val="28"/>
          <w:szCs w:val="28"/>
        </w:rPr>
        <w:t>, что составляет 0,4 % от общей сети городского сообщения Республики Татарстан (</w:t>
      </w:r>
      <w:smartTag w:uri="urn:schemas-microsoft-com:office:smarttags" w:element="metricconverter">
        <w:smartTagPr>
          <w:attr w:name="ProductID" w:val="2605 км"/>
        </w:smartTagPr>
        <w:r w:rsidRPr="002A3EAE">
          <w:rPr>
            <w:rFonts w:ascii="Times New Roman" w:hAnsi="Times New Roman"/>
            <w:sz w:val="28"/>
            <w:szCs w:val="28"/>
          </w:rPr>
          <w:t>2605 км</w:t>
        </w:r>
      </w:smartTag>
      <w:r w:rsidRPr="002A3EAE">
        <w:rPr>
          <w:rFonts w:ascii="Times New Roman" w:hAnsi="Times New Roman"/>
          <w:sz w:val="28"/>
          <w:szCs w:val="28"/>
        </w:rPr>
        <w:t>).</w:t>
      </w:r>
    </w:p>
    <w:p w:rsidR="00024CF7" w:rsidRPr="002A3EAE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3EAE">
        <w:rPr>
          <w:rFonts w:ascii="Times New Roman" w:hAnsi="Times New Roman"/>
          <w:sz w:val="28"/>
          <w:szCs w:val="28"/>
        </w:rPr>
        <w:t>С целью об</w:t>
      </w:r>
      <w:r>
        <w:rPr>
          <w:rFonts w:ascii="Times New Roman" w:hAnsi="Times New Roman"/>
          <w:sz w:val="28"/>
          <w:szCs w:val="28"/>
        </w:rPr>
        <w:t>еспечения перевозки учащихся в ММР</w:t>
      </w:r>
      <w:r w:rsidRPr="002A3EAE">
        <w:rPr>
          <w:rFonts w:ascii="Times New Roman" w:hAnsi="Times New Roman"/>
          <w:sz w:val="28"/>
          <w:szCs w:val="28"/>
        </w:rPr>
        <w:t xml:space="preserve"> организовано 11 школьных маршрутах, количество перевозимых детей составляет - 269 учащихся. </w:t>
      </w:r>
    </w:p>
    <w:p w:rsidR="00024CF7" w:rsidRPr="000A672B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672B">
        <w:rPr>
          <w:rFonts w:ascii="Times New Roman" w:hAnsi="Times New Roman"/>
          <w:sz w:val="28"/>
          <w:szCs w:val="28"/>
        </w:rPr>
        <w:t>Город Мензелинск расположен на берегу Нижнекамского водохранилища.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672B">
        <w:rPr>
          <w:rFonts w:ascii="Times New Roman" w:hAnsi="Times New Roman"/>
          <w:sz w:val="28"/>
          <w:szCs w:val="28"/>
        </w:rPr>
        <w:t xml:space="preserve">Инфраструктура внутреннего водного транспорта представлена причалом на </w:t>
      </w:r>
      <w:r w:rsidRPr="000A672B">
        <w:rPr>
          <w:rFonts w:ascii="Times New Roman" w:hAnsi="Times New Roman"/>
          <w:sz w:val="28"/>
          <w:szCs w:val="28"/>
        </w:rPr>
        <w:lastRenderedPageBreak/>
        <w:t>территории г</w:t>
      </w:r>
      <w:proofErr w:type="gramStart"/>
      <w:r w:rsidRPr="000A672B">
        <w:rPr>
          <w:rFonts w:ascii="Times New Roman" w:hAnsi="Times New Roman"/>
          <w:sz w:val="28"/>
          <w:szCs w:val="28"/>
        </w:rPr>
        <w:t>.М</w:t>
      </w:r>
      <w:proofErr w:type="gramEnd"/>
      <w:r w:rsidRPr="000A672B">
        <w:rPr>
          <w:rFonts w:ascii="Times New Roman" w:hAnsi="Times New Roman"/>
          <w:sz w:val="28"/>
          <w:szCs w:val="28"/>
        </w:rPr>
        <w:t xml:space="preserve">ензелинск и грузовым причалом на территории </w:t>
      </w:r>
      <w:proofErr w:type="spellStart"/>
      <w:r w:rsidRPr="000A672B">
        <w:rPr>
          <w:rFonts w:ascii="Times New Roman" w:hAnsi="Times New Roman"/>
          <w:sz w:val="28"/>
          <w:szCs w:val="28"/>
        </w:rPr>
        <w:t>Урусовского</w:t>
      </w:r>
      <w:proofErr w:type="spellEnd"/>
      <w:r w:rsidRPr="000A672B">
        <w:rPr>
          <w:rFonts w:ascii="Times New Roman" w:hAnsi="Times New Roman"/>
          <w:sz w:val="28"/>
          <w:szCs w:val="28"/>
        </w:rPr>
        <w:t xml:space="preserve"> сельского поселения. В настоящее время регулярное водное пассажирское сообщение не осуществляется.</w:t>
      </w:r>
    </w:p>
    <w:p w:rsidR="00024CF7" w:rsidRPr="000A672B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672B"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Pr="000A672B">
        <w:rPr>
          <w:rFonts w:ascii="Times New Roman" w:hAnsi="Times New Roman"/>
          <w:sz w:val="28"/>
          <w:szCs w:val="28"/>
        </w:rPr>
        <w:t>Юртовского</w:t>
      </w:r>
      <w:proofErr w:type="spellEnd"/>
      <w:r w:rsidRPr="000A672B">
        <w:rPr>
          <w:rFonts w:ascii="Times New Roman" w:hAnsi="Times New Roman"/>
          <w:sz w:val="28"/>
          <w:szCs w:val="28"/>
        </w:rPr>
        <w:t xml:space="preserve"> сельского поселения рядом с </w:t>
      </w:r>
      <w:proofErr w:type="spellStart"/>
      <w:r w:rsidRPr="000A672B">
        <w:rPr>
          <w:rFonts w:ascii="Times New Roman" w:hAnsi="Times New Roman"/>
          <w:sz w:val="28"/>
          <w:szCs w:val="28"/>
        </w:rPr>
        <w:t>г</w:t>
      </w:r>
      <w:proofErr w:type="gramStart"/>
      <w:r w:rsidRPr="000A672B">
        <w:rPr>
          <w:rFonts w:ascii="Times New Roman" w:hAnsi="Times New Roman"/>
          <w:sz w:val="28"/>
          <w:szCs w:val="28"/>
        </w:rPr>
        <w:t>.М</w:t>
      </w:r>
      <w:proofErr w:type="gramEnd"/>
      <w:r w:rsidRPr="000A672B">
        <w:rPr>
          <w:rFonts w:ascii="Times New Roman" w:hAnsi="Times New Roman"/>
          <w:sz w:val="28"/>
          <w:szCs w:val="28"/>
        </w:rPr>
        <w:t>ензлинск</w:t>
      </w:r>
      <w:proofErr w:type="spellEnd"/>
      <w:r w:rsidRPr="000A672B">
        <w:rPr>
          <w:rFonts w:ascii="Times New Roman" w:hAnsi="Times New Roman"/>
          <w:sz w:val="28"/>
          <w:szCs w:val="28"/>
        </w:rPr>
        <w:t xml:space="preserve"> располагается аэродром. В данный момент он используется в качестве аэродрома спортивной авиации.</w:t>
      </w:r>
    </w:p>
    <w:p w:rsidR="00024CF7" w:rsidRDefault="00024CF7" w:rsidP="00024CF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</w:p>
    <w:p w:rsidR="00024CF7" w:rsidRPr="00B344A6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</w:rPr>
      </w:pPr>
      <w:bookmarkStart w:id="77" w:name="_Toc455231965"/>
      <w:r w:rsidRPr="00B344A6">
        <w:rPr>
          <w:rFonts w:ascii="Times New Roman" w:hAnsi="Times New Roman"/>
          <w:color w:val="auto"/>
          <w:sz w:val="28"/>
        </w:rPr>
        <w:t>9.4 Жилищное пространство</w:t>
      </w:r>
      <w:bookmarkEnd w:id="77"/>
    </w:p>
    <w:p w:rsidR="00024CF7" w:rsidRPr="00470592" w:rsidRDefault="00024CF7" w:rsidP="00024CF7">
      <w:pPr>
        <w:spacing w:after="0" w:line="240" w:lineRule="auto"/>
      </w:pPr>
    </w:p>
    <w:p w:rsidR="00024CF7" w:rsidRPr="007C7B5E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C47">
        <w:rPr>
          <w:rFonts w:ascii="Times New Roman" w:hAnsi="Times New Roman"/>
          <w:color w:val="000000"/>
          <w:sz w:val="28"/>
          <w:szCs w:val="28"/>
        </w:rPr>
        <w:t xml:space="preserve">Жилищный фонд </w:t>
      </w:r>
      <w:r>
        <w:rPr>
          <w:rFonts w:ascii="Times New Roman" w:hAnsi="Times New Roman"/>
          <w:color w:val="000000"/>
          <w:sz w:val="28"/>
          <w:szCs w:val="28"/>
        </w:rPr>
        <w:t>ММР</w:t>
      </w:r>
      <w:r w:rsidRPr="000C2C47">
        <w:rPr>
          <w:rFonts w:ascii="Times New Roman" w:hAnsi="Times New Roman"/>
          <w:color w:val="000000"/>
          <w:sz w:val="28"/>
          <w:szCs w:val="28"/>
        </w:rPr>
        <w:t xml:space="preserve"> на конец</w:t>
      </w:r>
      <w:r w:rsidRPr="007C7B5E">
        <w:rPr>
          <w:rFonts w:ascii="Times New Roman" w:hAnsi="Times New Roman"/>
          <w:color w:val="000000"/>
          <w:sz w:val="28"/>
          <w:szCs w:val="28"/>
        </w:rPr>
        <w:t xml:space="preserve"> 2015 года составил 759,8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C7B5E">
        <w:rPr>
          <w:rFonts w:ascii="Times New Roman" w:hAnsi="Times New Roman"/>
          <w:color w:val="000000"/>
          <w:sz w:val="28"/>
          <w:szCs w:val="28"/>
        </w:rPr>
        <w:t>тыс.кв</w:t>
      </w:r>
      <w:proofErr w:type="gramStart"/>
      <w:r w:rsidRPr="007C7B5E">
        <w:rPr>
          <w:rFonts w:ascii="Times New Roman" w:hAnsi="Times New Roman"/>
          <w:color w:val="000000"/>
          <w:sz w:val="28"/>
          <w:szCs w:val="28"/>
        </w:rPr>
        <w:t>.м</w:t>
      </w:r>
      <w:proofErr w:type="gramEnd"/>
      <w:r w:rsidRPr="007C7B5E">
        <w:rPr>
          <w:rFonts w:ascii="Times New Roman" w:hAnsi="Times New Roman"/>
          <w:color w:val="000000"/>
          <w:sz w:val="28"/>
          <w:szCs w:val="28"/>
        </w:rPr>
        <w:t xml:space="preserve"> общей площади, в том числе жилищный фонд в городе – 397,7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C7B5E">
        <w:rPr>
          <w:rFonts w:ascii="Times New Roman" w:hAnsi="Times New Roman"/>
          <w:color w:val="000000"/>
          <w:sz w:val="28"/>
          <w:szCs w:val="28"/>
        </w:rPr>
        <w:t>тыс.кв.м, в сельской – 362,1 тыс.кв.м</w:t>
      </w:r>
      <w:r w:rsidRPr="007C7B5E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Pr="007C7B5E">
        <w:rPr>
          <w:rFonts w:ascii="Times New Roman" w:hAnsi="Times New Roman"/>
          <w:color w:val="000000"/>
          <w:sz w:val="28"/>
          <w:szCs w:val="28"/>
        </w:rPr>
        <w:t>, что соответственно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C7B5E">
        <w:rPr>
          <w:rFonts w:ascii="Times New Roman" w:hAnsi="Times New Roman"/>
          <w:color w:val="000000"/>
          <w:sz w:val="28"/>
          <w:szCs w:val="28"/>
        </w:rPr>
        <w:t>составляет 52,3 и 47,7%.</w:t>
      </w:r>
    </w:p>
    <w:p w:rsidR="00024CF7" w:rsidRPr="007C7B5E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7C7B5E">
        <w:rPr>
          <w:rFonts w:ascii="Times New Roman" w:hAnsi="Times New Roman"/>
          <w:color w:val="000000"/>
          <w:spacing w:val="-1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ММР</w:t>
      </w:r>
      <w:r w:rsidRPr="007C7B5E">
        <w:rPr>
          <w:rFonts w:ascii="Times New Roman" w:hAnsi="Times New Roman"/>
          <w:color w:val="000000"/>
          <w:spacing w:val="-1"/>
          <w:sz w:val="28"/>
          <w:szCs w:val="28"/>
        </w:rPr>
        <w:t xml:space="preserve"> общая площадь многоквартирных жилых домов составляет 21,8% от общей площади жилья.</w:t>
      </w:r>
    </w:p>
    <w:p w:rsidR="00024CF7" w:rsidRPr="007C7B5E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7C7B5E">
        <w:rPr>
          <w:rFonts w:ascii="Times New Roman" w:hAnsi="Times New Roman"/>
          <w:color w:val="000000"/>
          <w:spacing w:val="-1"/>
          <w:sz w:val="28"/>
          <w:szCs w:val="28"/>
        </w:rPr>
        <w:t xml:space="preserve">Возрастная структура многоквартирных домов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ММР</w:t>
      </w:r>
      <w:r w:rsidRPr="007C7B5E">
        <w:rPr>
          <w:rFonts w:ascii="Times New Roman" w:hAnsi="Times New Roman"/>
          <w:color w:val="000000"/>
          <w:spacing w:val="-1"/>
          <w:sz w:val="28"/>
          <w:szCs w:val="28"/>
        </w:rPr>
        <w:t xml:space="preserve"> составляет:</w:t>
      </w:r>
    </w:p>
    <w:p w:rsidR="00024CF7" w:rsidRPr="00457112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7112">
        <w:rPr>
          <w:rFonts w:ascii="Times New Roman" w:hAnsi="Times New Roman"/>
          <w:sz w:val="28"/>
          <w:szCs w:val="28"/>
        </w:rPr>
        <w:t>Дома до 15 лет постройки – 28;</w:t>
      </w:r>
    </w:p>
    <w:p w:rsidR="00024CF7" w:rsidRPr="00457112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7112">
        <w:rPr>
          <w:rFonts w:ascii="Times New Roman" w:hAnsi="Times New Roman"/>
          <w:sz w:val="28"/>
          <w:szCs w:val="28"/>
        </w:rPr>
        <w:t>Дома 15-30 лет постройки – 35;</w:t>
      </w:r>
    </w:p>
    <w:p w:rsidR="00024CF7" w:rsidRPr="00457112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7112">
        <w:rPr>
          <w:rFonts w:ascii="Times New Roman" w:hAnsi="Times New Roman"/>
          <w:sz w:val="28"/>
          <w:szCs w:val="28"/>
        </w:rPr>
        <w:t xml:space="preserve">Дома 30-45 лет постройки </w:t>
      </w:r>
      <w:bookmarkStart w:id="78" w:name="OLE_LINK27"/>
      <w:bookmarkStart w:id="79" w:name="OLE_LINK28"/>
      <w:bookmarkStart w:id="80" w:name="OLE_LINK29"/>
      <w:r w:rsidRPr="00457112">
        <w:rPr>
          <w:rFonts w:ascii="Times New Roman" w:hAnsi="Times New Roman"/>
          <w:sz w:val="28"/>
          <w:szCs w:val="28"/>
        </w:rPr>
        <w:t xml:space="preserve">– </w:t>
      </w:r>
      <w:bookmarkEnd w:id="78"/>
      <w:bookmarkEnd w:id="79"/>
      <w:bookmarkEnd w:id="80"/>
      <w:r w:rsidRPr="00457112">
        <w:rPr>
          <w:rFonts w:ascii="Times New Roman" w:hAnsi="Times New Roman"/>
          <w:sz w:val="28"/>
          <w:szCs w:val="28"/>
        </w:rPr>
        <w:t>69;</w:t>
      </w:r>
    </w:p>
    <w:p w:rsidR="00024CF7" w:rsidRPr="00457112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7112">
        <w:rPr>
          <w:rFonts w:ascii="Times New Roman" w:hAnsi="Times New Roman"/>
          <w:sz w:val="28"/>
          <w:szCs w:val="28"/>
        </w:rPr>
        <w:t>Дома старше 45 лет постройки – 29;</w:t>
      </w:r>
    </w:p>
    <w:p w:rsidR="00024CF7" w:rsidRPr="00457112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7112">
        <w:rPr>
          <w:rFonts w:ascii="Times New Roman" w:hAnsi="Times New Roman"/>
          <w:sz w:val="28"/>
          <w:szCs w:val="28"/>
        </w:rPr>
        <w:t>Дома признанные аварийными – 8</w:t>
      </w:r>
      <w:r>
        <w:rPr>
          <w:rFonts w:ascii="Times New Roman" w:hAnsi="Times New Roman"/>
          <w:sz w:val="28"/>
          <w:szCs w:val="28"/>
        </w:rPr>
        <w:t>.</w:t>
      </w:r>
    </w:p>
    <w:p w:rsidR="00024CF7" w:rsidRPr="007C7B5E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7B5E">
        <w:rPr>
          <w:rFonts w:ascii="Times New Roman" w:hAnsi="Times New Roman"/>
          <w:sz w:val="28"/>
          <w:szCs w:val="28"/>
        </w:rPr>
        <w:t xml:space="preserve">Ежегодно в </w:t>
      </w:r>
      <w:r>
        <w:rPr>
          <w:rFonts w:ascii="Times New Roman" w:hAnsi="Times New Roman"/>
          <w:sz w:val="28"/>
          <w:szCs w:val="28"/>
        </w:rPr>
        <w:t>ММР</w:t>
      </w:r>
      <w:r w:rsidRPr="007C7B5E">
        <w:rPr>
          <w:rFonts w:ascii="Times New Roman" w:hAnsi="Times New Roman"/>
          <w:sz w:val="28"/>
          <w:szCs w:val="28"/>
        </w:rPr>
        <w:t xml:space="preserve"> проводится капитальный ремонт многоквартирных жилых домов. В период с 2008-2015 гг. выполнен ремонт в 134 домах, общей площадью 147,6 тыс.кв.м. на сумму 244 млн</w:t>
      </w:r>
      <w:proofErr w:type="gramStart"/>
      <w:r w:rsidRPr="007C7B5E">
        <w:rPr>
          <w:rFonts w:ascii="Times New Roman" w:hAnsi="Times New Roman"/>
          <w:sz w:val="28"/>
          <w:szCs w:val="28"/>
        </w:rPr>
        <w:t>.р</w:t>
      </w:r>
      <w:proofErr w:type="gramEnd"/>
      <w:r w:rsidRPr="007C7B5E">
        <w:rPr>
          <w:rFonts w:ascii="Times New Roman" w:hAnsi="Times New Roman"/>
          <w:sz w:val="28"/>
          <w:szCs w:val="28"/>
        </w:rPr>
        <w:t>ублей. В тоже время объемы ежегодно выделяемых средств позволяют проводить лишь частичный капитальный ремонт, тогда как необходим комплексный капитальный ремонт.</w:t>
      </w:r>
    </w:p>
    <w:p w:rsidR="00024CF7" w:rsidRPr="007C7B5E" w:rsidRDefault="00024CF7" w:rsidP="00024CF7">
      <w:pPr>
        <w:pStyle w:val="2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C7B5E">
        <w:rPr>
          <w:rFonts w:ascii="Times New Roman" w:hAnsi="Times New Roman"/>
          <w:sz w:val="28"/>
          <w:szCs w:val="28"/>
        </w:rPr>
        <w:t>Новое жилищное строительство предлагается в г.Мензелинск, внутри современной границы города.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7B5E">
        <w:rPr>
          <w:rFonts w:ascii="Times New Roman" w:hAnsi="Times New Roman"/>
          <w:sz w:val="28"/>
          <w:szCs w:val="28"/>
        </w:rPr>
        <w:t>Генеральным планом г.Мензелинск площадки нового жилищного строительства определены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7B5E">
        <w:rPr>
          <w:rFonts w:ascii="Times New Roman" w:hAnsi="Times New Roman"/>
          <w:sz w:val="28"/>
          <w:szCs w:val="28"/>
        </w:rPr>
        <w:t>восточной и северо-западной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7B5E">
        <w:rPr>
          <w:rFonts w:ascii="Times New Roman" w:hAnsi="Times New Roman"/>
          <w:sz w:val="28"/>
          <w:szCs w:val="28"/>
        </w:rPr>
        <w:t xml:space="preserve">части города. </w:t>
      </w:r>
    </w:p>
    <w:p w:rsidR="00024CF7" w:rsidRPr="007C7B5E" w:rsidRDefault="00024CF7" w:rsidP="00024CF7">
      <w:pPr>
        <w:pStyle w:val="2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C7B5E">
        <w:rPr>
          <w:rFonts w:ascii="Times New Roman" w:hAnsi="Times New Roman"/>
          <w:sz w:val="28"/>
          <w:szCs w:val="28"/>
        </w:rPr>
        <w:t>Мероприятия по развитию жилищной инфраструктуры</w:t>
      </w:r>
      <w:r>
        <w:rPr>
          <w:rFonts w:ascii="Times New Roman" w:hAnsi="Times New Roman"/>
          <w:sz w:val="28"/>
          <w:szCs w:val="28"/>
        </w:rPr>
        <w:t xml:space="preserve"> МО </w:t>
      </w:r>
      <w:r w:rsidRPr="007C7B5E">
        <w:rPr>
          <w:rFonts w:ascii="Times New Roman" w:hAnsi="Times New Roman"/>
          <w:sz w:val="28"/>
          <w:szCs w:val="28"/>
        </w:rPr>
        <w:t>«г.Мензелинск» заложены в соответствии с мероприятиями генерального плана г.Мензелинск, а также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7B5E">
        <w:rPr>
          <w:rFonts w:ascii="Times New Roman" w:hAnsi="Times New Roman"/>
          <w:sz w:val="28"/>
          <w:szCs w:val="28"/>
        </w:rPr>
        <w:t xml:space="preserve">на основании проектов планировок </w:t>
      </w:r>
      <w:proofErr w:type="spellStart"/>
      <w:r w:rsidRPr="007C7B5E">
        <w:rPr>
          <w:rFonts w:ascii="Times New Roman" w:hAnsi="Times New Roman"/>
          <w:sz w:val="28"/>
          <w:szCs w:val="28"/>
        </w:rPr>
        <w:t>мкр.Садак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7C7B5E">
        <w:rPr>
          <w:rFonts w:ascii="Times New Roman" w:hAnsi="Times New Roman"/>
          <w:sz w:val="28"/>
          <w:szCs w:val="28"/>
        </w:rPr>
        <w:t>мкр.Э</w:t>
      </w:r>
      <w:r>
        <w:rPr>
          <w:rFonts w:ascii="Times New Roman" w:hAnsi="Times New Roman"/>
          <w:sz w:val="28"/>
          <w:szCs w:val="28"/>
        </w:rPr>
        <w:t>леваторный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24CF7" w:rsidRPr="007C7B5E" w:rsidRDefault="00024CF7" w:rsidP="00024CF7">
      <w:pPr>
        <w:pStyle w:val="af9"/>
        <w:spacing w:line="240" w:lineRule="auto"/>
        <w:ind w:firstLine="709"/>
      </w:pPr>
      <w:r w:rsidRPr="007C7B5E">
        <w:t xml:space="preserve">На первую очередь реализации генерального плана под жилищное строительство в муниципальном образовании предусмотрено </w:t>
      </w:r>
      <w:smartTag w:uri="urn:schemas-microsoft-com:office:smarttags" w:element="metricconverter">
        <w:smartTagPr>
          <w:attr w:name="ProductID" w:val="48,87 га"/>
        </w:smartTagPr>
        <w:r w:rsidRPr="007C7B5E">
          <w:t>48,87 га</w:t>
        </w:r>
      </w:smartTag>
      <w:r w:rsidRPr="007C7B5E">
        <w:t xml:space="preserve"> территории, из них:</w:t>
      </w:r>
    </w:p>
    <w:p w:rsidR="00024CF7" w:rsidRPr="007C7B5E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7B5E">
        <w:rPr>
          <w:rFonts w:ascii="Times New Roman" w:hAnsi="Times New Roman"/>
          <w:sz w:val="28"/>
          <w:szCs w:val="28"/>
        </w:rPr>
        <w:t xml:space="preserve">площадки под индивидуальную застройку площадью территории </w:t>
      </w:r>
      <w:smartTag w:uri="urn:schemas-microsoft-com:office:smarttags" w:element="metricconverter">
        <w:smartTagPr>
          <w:attr w:name="ProductID" w:val="8,47 га"/>
        </w:smartTagPr>
        <w:r w:rsidRPr="007C7B5E">
          <w:rPr>
            <w:rFonts w:ascii="Times New Roman" w:hAnsi="Times New Roman"/>
            <w:sz w:val="28"/>
            <w:szCs w:val="28"/>
          </w:rPr>
          <w:t>8,47 га</w:t>
        </w:r>
      </w:smartTag>
      <w:r w:rsidRPr="007C7B5E">
        <w:rPr>
          <w:rFonts w:ascii="Times New Roman" w:hAnsi="Times New Roman"/>
          <w:sz w:val="28"/>
          <w:szCs w:val="28"/>
        </w:rPr>
        <w:t>, где ориентировочное жилищное строительство составит 5,65 тыс.кв</w:t>
      </w:r>
      <w:proofErr w:type="gramStart"/>
      <w:r w:rsidRPr="007C7B5E">
        <w:rPr>
          <w:rFonts w:ascii="Times New Roman" w:hAnsi="Times New Roman"/>
          <w:sz w:val="28"/>
          <w:szCs w:val="28"/>
        </w:rPr>
        <w:t>.м</w:t>
      </w:r>
      <w:proofErr w:type="gramEnd"/>
      <w:r w:rsidRPr="007C7B5E">
        <w:rPr>
          <w:rFonts w:ascii="Times New Roman" w:hAnsi="Times New Roman"/>
          <w:sz w:val="28"/>
          <w:szCs w:val="28"/>
        </w:rPr>
        <w:t xml:space="preserve"> общей площади жилья;</w:t>
      </w:r>
    </w:p>
    <w:p w:rsidR="00024CF7" w:rsidRPr="007C7B5E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7B5E">
        <w:rPr>
          <w:rFonts w:ascii="Times New Roman" w:hAnsi="Times New Roman"/>
          <w:sz w:val="28"/>
          <w:szCs w:val="28"/>
        </w:rPr>
        <w:t>площадки под индивидуальную застройку в восточной части города (</w:t>
      </w:r>
      <w:proofErr w:type="spellStart"/>
      <w:r w:rsidRPr="007C7B5E">
        <w:rPr>
          <w:rFonts w:ascii="Times New Roman" w:hAnsi="Times New Roman"/>
          <w:sz w:val="28"/>
          <w:szCs w:val="28"/>
        </w:rPr>
        <w:t>мкр</w:t>
      </w:r>
      <w:proofErr w:type="gramStart"/>
      <w:r w:rsidRPr="007C7B5E">
        <w:rPr>
          <w:rFonts w:ascii="Times New Roman" w:hAnsi="Times New Roman"/>
          <w:sz w:val="28"/>
          <w:szCs w:val="28"/>
        </w:rPr>
        <w:t>.Э</w:t>
      </w:r>
      <w:proofErr w:type="gramEnd"/>
      <w:r w:rsidRPr="007C7B5E">
        <w:rPr>
          <w:rFonts w:ascii="Times New Roman" w:hAnsi="Times New Roman"/>
          <w:sz w:val="28"/>
          <w:szCs w:val="28"/>
        </w:rPr>
        <w:t>леваторный</w:t>
      </w:r>
      <w:proofErr w:type="spellEnd"/>
      <w:r w:rsidRPr="007C7B5E">
        <w:rPr>
          <w:rFonts w:ascii="Times New Roman" w:hAnsi="Times New Roman"/>
          <w:sz w:val="28"/>
          <w:szCs w:val="28"/>
        </w:rPr>
        <w:t xml:space="preserve">) площадью территории </w:t>
      </w:r>
      <w:smartTag w:uri="urn:schemas-microsoft-com:office:smarttags" w:element="metricconverter">
        <w:smartTagPr>
          <w:attr w:name="ProductID" w:val="25,40 га"/>
        </w:smartTagPr>
        <w:r w:rsidRPr="007C7B5E">
          <w:rPr>
            <w:rFonts w:ascii="Times New Roman" w:hAnsi="Times New Roman"/>
            <w:sz w:val="28"/>
            <w:szCs w:val="28"/>
          </w:rPr>
          <w:t>25,40 га</w:t>
        </w:r>
      </w:smartTag>
      <w:r w:rsidRPr="007C7B5E">
        <w:rPr>
          <w:rFonts w:ascii="Times New Roman" w:hAnsi="Times New Roman"/>
          <w:sz w:val="28"/>
          <w:szCs w:val="28"/>
        </w:rPr>
        <w:t>, где ориентировочное жилищное строительство составит 38,10 тыс.кв.м общей площади жилья (из которых 118 индивидуальных домов общей площадью жилья 17,7 тыс.кв.м для многодетных семей);</w:t>
      </w:r>
    </w:p>
    <w:p w:rsidR="00024CF7" w:rsidRPr="007C7B5E" w:rsidRDefault="00024CF7" w:rsidP="00024CF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7B5E">
        <w:rPr>
          <w:rFonts w:ascii="Times New Roman" w:hAnsi="Times New Roman"/>
          <w:sz w:val="28"/>
          <w:szCs w:val="28"/>
        </w:rPr>
        <w:lastRenderedPageBreak/>
        <w:t>площадки под индивидуальную застройку в северо-западной части города (</w:t>
      </w:r>
      <w:proofErr w:type="spellStart"/>
      <w:r w:rsidRPr="007C7B5E">
        <w:rPr>
          <w:rFonts w:ascii="Times New Roman" w:hAnsi="Times New Roman"/>
          <w:sz w:val="28"/>
          <w:szCs w:val="28"/>
        </w:rPr>
        <w:t>мкр</w:t>
      </w:r>
      <w:proofErr w:type="gramStart"/>
      <w:r w:rsidRPr="007C7B5E">
        <w:rPr>
          <w:rFonts w:ascii="Times New Roman" w:hAnsi="Times New Roman"/>
          <w:sz w:val="28"/>
          <w:szCs w:val="28"/>
        </w:rPr>
        <w:t>.С</w:t>
      </w:r>
      <w:proofErr w:type="gramEnd"/>
      <w:r w:rsidRPr="007C7B5E">
        <w:rPr>
          <w:rFonts w:ascii="Times New Roman" w:hAnsi="Times New Roman"/>
          <w:sz w:val="28"/>
          <w:szCs w:val="28"/>
        </w:rPr>
        <w:t>адак</w:t>
      </w:r>
      <w:proofErr w:type="spellEnd"/>
      <w:r w:rsidRPr="007C7B5E">
        <w:rPr>
          <w:rFonts w:ascii="Times New Roman" w:hAnsi="Times New Roman"/>
          <w:sz w:val="28"/>
          <w:szCs w:val="28"/>
        </w:rPr>
        <w:t xml:space="preserve">) площадью территории </w:t>
      </w:r>
      <w:smartTag w:uri="urn:schemas-microsoft-com:office:smarttags" w:element="metricconverter">
        <w:smartTagPr>
          <w:attr w:name="ProductID" w:val="15,00 га"/>
        </w:smartTagPr>
        <w:r w:rsidRPr="007C7B5E">
          <w:rPr>
            <w:rFonts w:ascii="Times New Roman" w:hAnsi="Times New Roman"/>
            <w:sz w:val="28"/>
            <w:szCs w:val="28"/>
          </w:rPr>
          <w:t>15,00 га</w:t>
        </w:r>
      </w:smartTag>
      <w:r w:rsidRPr="007C7B5E">
        <w:rPr>
          <w:rFonts w:ascii="Times New Roman" w:hAnsi="Times New Roman"/>
          <w:sz w:val="28"/>
          <w:szCs w:val="28"/>
        </w:rPr>
        <w:t>, где ориентировочное жилищное строительство составит 22,35 тыс.кв.м общей площади жилья.</w:t>
      </w:r>
    </w:p>
    <w:p w:rsidR="00024CF7" w:rsidRPr="007C7B5E" w:rsidRDefault="00024CF7" w:rsidP="00024CF7">
      <w:pPr>
        <w:pStyle w:val="af9"/>
        <w:spacing w:line="240" w:lineRule="auto"/>
        <w:ind w:firstLine="709"/>
      </w:pPr>
      <w:r w:rsidRPr="007C7B5E">
        <w:t xml:space="preserve">На расчетный срок реализации генерального плана под жилищное строительство в муниципальном образовании предусмотрено </w:t>
      </w:r>
      <w:smartTag w:uri="urn:schemas-microsoft-com:office:smarttags" w:element="metricconverter">
        <w:smartTagPr>
          <w:attr w:name="ProductID" w:val="72,78 га"/>
        </w:smartTagPr>
        <w:r w:rsidRPr="007C7B5E">
          <w:t>72,78 га</w:t>
        </w:r>
      </w:smartTag>
      <w:r w:rsidRPr="007C7B5E">
        <w:t xml:space="preserve"> территории, из них:</w:t>
      </w:r>
    </w:p>
    <w:p w:rsidR="00024CF7" w:rsidRPr="007C7B5E" w:rsidRDefault="00024CF7" w:rsidP="00024CF7">
      <w:pPr>
        <w:pStyle w:val="af7"/>
        <w:tabs>
          <w:tab w:val="clear" w:pos="227"/>
          <w:tab w:val="num" w:pos="0"/>
          <w:tab w:val="left" w:pos="113"/>
          <w:tab w:val="left" w:pos="1120"/>
        </w:tabs>
        <w:ind w:left="0"/>
        <w:rPr>
          <w:szCs w:val="28"/>
        </w:rPr>
      </w:pPr>
      <w:r w:rsidRPr="007C7B5E">
        <w:rPr>
          <w:szCs w:val="28"/>
        </w:rPr>
        <w:t xml:space="preserve">площадки под индивидуальную застройку площадью территории </w:t>
      </w:r>
      <w:smartTag w:uri="urn:schemas-microsoft-com:office:smarttags" w:element="metricconverter">
        <w:smartTagPr>
          <w:attr w:name="ProductID" w:val="1,18 га"/>
        </w:smartTagPr>
        <w:r w:rsidRPr="007C7B5E">
          <w:rPr>
            <w:szCs w:val="28"/>
          </w:rPr>
          <w:t>1,18 га</w:t>
        </w:r>
      </w:smartTag>
      <w:r w:rsidRPr="007C7B5E">
        <w:rPr>
          <w:szCs w:val="28"/>
        </w:rPr>
        <w:t>, где ориентировочное жилищное строительство составит 1,20 тыс.кв.м. общей площади жилья;</w:t>
      </w:r>
    </w:p>
    <w:p w:rsidR="00024CF7" w:rsidRPr="007C7B5E" w:rsidRDefault="00024CF7" w:rsidP="00024CF7">
      <w:pPr>
        <w:pStyle w:val="af7"/>
        <w:tabs>
          <w:tab w:val="clear" w:pos="227"/>
          <w:tab w:val="num" w:pos="0"/>
          <w:tab w:val="left" w:pos="113"/>
          <w:tab w:val="left" w:pos="1120"/>
        </w:tabs>
        <w:ind w:left="0"/>
        <w:rPr>
          <w:szCs w:val="28"/>
        </w:rPr>
      </w:pPr>
      <w:r w:rsidRPr="007C7B5E">
        <w:rPr>
          <w:szCs w:val="28"/>
        </w:rPr>
        <w:t>площадки под индивидуальную застройку в северо-западной части города (</w:t>
      </w:r>
      <w:proofErr w:type="spellStart"/>
      <w:r w:rsidRPr="007C7B5E">
        <w:rPr>
          <w:szCs w:val="28"/>
        </w:rPr>
        <w:t>мкр.Садак</w:t>
      </w:r>
      <w:proofErr w:type="spellEnd"/>
      <w:r w:rsidRPr="007C7B5E">
        <w:rPr>
          <w:szCs w:val="28"/>
        </w:rPr>
        <w:t xml:space="preserve">) площадью территории </w:t>
      </w:r>
      <w:smartTag w:uri="urn:schemas-microsoft-com:office:smarttags" w:element="metricconverter">
        <w:smartTagPr>
          <w:attr w:name="ProductID" w:val="71,60 га"/>
        </w:smartTagPr>
        <w:r w:rsidRPr="007C7B5E">
          <w:rPr>
            <w:szCs w:val="28"/>
          </w:rPr>
          <w:t>71,60 га</w:t>
        </w:r>
      </w:smartTag>
      <w:r w:rsidRPr="007C7B5E">
        <w:rPr>
          <w:szCs w:val="28"/>
        </w:rPr>
        <w:t>, где ориентировочное жилищное строительство составит 119,40 тыс.кв.м общей площади жилья.</w:t>
      </w:r>
    </w:p>
    <w:p w:rsidR="00024CF7" w:rsidRPr="007C7B5E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7B5E">
        <w:rPr>
          <w:rFonts w:ascii="Times New Roman" w:hAnsi="Times New Roman"/>
          <w:sz w:val="28"/>
          <w:szCs w:val="28"/>
        </w:rPr>
        <w:t>К 2030 году общий объем жилого фонда сельского поселения при условии реализации всех предлагаемых мероприятий по развитию жилых территорий должен увеличиться до 535,00 тыс.кв</w:t>
      </w:r>
      <w:proofErr w:type="gramStart"/>
      <w:r w:rsidRPr="007C7B5E">
        <w:rPr>
          <w:rFonts w:ascii="Times New Roman" w:hAnsi="Times New Roman"/>
          <w:sz w:val="28"/>
          <w:szCs w:val="28"/>
        </w:rPr>
        <w:t>.м</w:t>
      </w:r>
      <w:proofErr w:type="gramEnd"/>
      <w:r w:rsidRPr="007C7B5E">
        <w:rPr>
          <w:rFonts w:ascii="Times New Roman" w:hAnsi="Times New Roman"/>
          <w:sz w:val="28"/>
          <w:szCs w:val="28"/>
        </w:rPr>
        <w:t>, прирост жилого фонда за прогнозируемый период должен составить 186,70 тыс.кв.м общей площади жилья или 9,33 тыс.кв.м жилья в год.</w:t>
      </w:r>
    </w:p>
    <w:p w:rsidR="00024CF7" w:rsidRPr="007C7B5E" w:rsidRDefault="00024CF7" w:rsidP="00024CF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C7B5E">
        <w:rPr>
          <w:rFonts w:ascii="Times New Roman" w:hAnsi="Times New Roman"/>
          <w:color w:val="000000"/>
          <w:sz w:val="28"/>
          <w:szCs w:val="28"/>
        </w:rPr>
        <w:t>Численность населения, пользующаяся услугами водоснабжения в г</w:t>
      </w:r>
      <w:proofErr w:type="gramStart"/>
      <w:r w:rsidRPr="007C7B5E">
        <w:rPr>
          <w:rFonts w:ascii="Times New Roman" w:hAnsi="Times New Roman"/>
          <w:color w:val="000000"/>
          <w:sz w:val="28"/>
          <w:szCs w:val="28"/>
        </w:rPr>
        <w:t>.М</w:t>
      </w:r>
      <w:proofErr w:type="gramEnd"/>
      <w:r w:rsidRPr="007C7B5E">
        <w:rPr>
          <w:rFonts w:ascii="Times New Roman" w:hAnsi="Times New Roman"/>
          <w:color w:val="000000"/>
          <w:sz w:val="28"/>
          <w:szCs w:val="28"/>
        </w:rPr>
        <w:t>ензелинск, составляет 14260 человек. ОАО «Коммунальные сети</w:t>
      </w:r>
      <w:r>
        <w:rPr>
          <w:rFonts w:ascii="Times New Roman" w:hAnsi="Times New Roman"/>
          <w:color w:val="000000"/>
          <w:sz w:val="28"/>
          <w:szCs w:val="28"/>
        </w:rPr>
        <w:t xml:space="preserve"> Мензелинского района</w:t>
      </w:r>
      <w:r w:rsidRPr="007C7B5E">
        <w:rPr>
          <w:rFonts w:ascii="Times New Roman" w:hAnsi="Times New Roman"/>
          <w:color w:val="000000"/>
          <w:sz w:val="28"/>
          <w:szCs w:val="28"/>
        </w:rPr>
        <w:t xml:space="preserve">» содержит на своем балансе комплекс сооружений, позволяющих осуществлять подачу питьевой воды и проводить полную очистку сточных вод. </w:t>
      </w:r>
    </w:p>
    <w:p w:rsidR="00024CF7" w:rsidRPr="007C7B5E" w:rsidRDefault="00024CF7" w:rsidP="00024CF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C7B5E">
        <w:rPr>
          <w:rFonts w:ascii="Times New Roman" w:hAnsi="Times New Roman"/>
          <w:color w:val="000000"/>
          <w:sz w:val="28"/>
          <w:szCs w:val="28"/>
        </w:rPr>
        <w:t>Водоснабжение г</w:t>
      </w:r>
      <w:proofErr w:type="gramStart"/>
      <w:r w:rsidRPr="007C7B5E">
        <w:rPr>
          <w:rFonts w:ascii="Times New Roman" w:hAnsi="Times New Roman"/>
          <w:color w:val="000000"/>
          <w:sz w:val="28"/>
          <w:szCs w:val="28"/>
        </w:rPr>
        <w:t>.М</w:t>
      </w:r>
      <w:proofErr w:type="gramEnd"/>
      <w:r w:rsidRPr="007C7B5E">
        <w:rPr>
          <w:rFonts w:ascii="Times New Roman" w:hAnsi="Times New Roman"/>
          <w:color w:val="000000"/>
          <w:sz w:val="28"/>
          <w:szCs w:val="28"/>
        </w:rPr>
        <w:t>ензелинск основано на использовании поверхностных вод Нижнекамского водохранилища с береговым сифоном водозабора проектной мощностью 8 тыс.куб.м/</w:t>
      </w:r>
      <w:proofErr w:type="spellStart"/>
      <w:r w:rsidRPr="007C7B5E">
        <w:rPr>
          <w:rFonts w:ascii="Times New Roman" w:hAnsi="Times New Roman"/>
          <w:color w:val="000000"/>
          <w:sz w:val="28"/>
          <w:szCs w:val="28"/>
        </w:rPr>
        <w:t>сут</w:t>
      </w:r>
      <w:proofErr w:type="spellEnd"/>
      <w:r w:rsidRPr="007C7B5E">
        <w:rPr>
          <w:rFonts w:ascii="Times New Roman" w:hAnsi="Times New Roman"/>
          <w:color w:val="000000"/>
          <w:sz w:val="28"/>
          <w:szCs w:val="28"/>
        </w:rPr>
        <w:t>., расположенном в 4 км к северу от города Мензелинск, на побережье Нижнекамского водохранилища.</w:t>
      </w:r>
    </w:p>
    <w:p w:rsidR="00024CF7" w:rsidRPr="007C7B5E" w:rsidRDefault="00024CF7" w:rsidP="00024CF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C7B5E">
        <w:rPr>
          <w:rFonts w:ascii="Times New Roman" w:hAnsi="Times New Roman"/>
          <w:color w:val="000000"/>
          <w:sz w:val="28"/>
          <w:szCs w:val="28"/>
        </w:rPr>
        <w:t>Водопроводные сети г</w:t>
      </w:r>
      <w:proofErr w:type="gramStart"/>
      <w:r w:rsidRPr="007C7B5E">
        <w:rPr>
          <w:rFonts w:ascii="Times New Roman" w:hAnsi="Times New Roman"/>
          <w:color w:val="000000"/>
          <w:sz w:val="28"/>
          <w:szCs w:val="28"/>
        </w:rPr>
        <w:t>.М</w:t>
      </w:r>
      <w:proofErr w:type="gramEnd"/>
      <w:r w:rsidRPr="007C7B5E">
        <w:rPr>
          <w:rFonts w:ascii="Times New Roman" w:hAnsi="Times New Roman"/>
          <w:color w:val="000000"/>
          <w:sz w:val="28"/>
          <w:szCs w:val="28"/>
        </w:rPr>
        <w:t>ензелинска уложены из стальных и полиэтиленовых труб диаметром 100-300 мм. Общая протяженность существующих сетей водоснабжения г</w:t>
      </w:r>
      <w:proofErr w:type="gramStart"/>
      <w:r w:rsidRPr="007C7B5E">
        <w:rPr>
          <w:rFonts w:ascii="Times New Roman" w:hAnsi="Times New Roman"/>
          <w:color w:val="000000"/>
          <w:sz w:val="28"/>
          <w:szCs w:val="28"/>
        </w:rPr>
        <w:t>.М</w:t>
      </w:r>
      <w:proofErr w:type="gramEnd"/>
      <w:r w:rsidRPr="007C7B5E">
        <w:rPr>
          <w:rFonts w:ascii="Times New Roman" w:hAnsi="Times New Roman"/>
          <w:color w:val="000000"/>
          <w:sz w:val="28"/>
          <w:szCs w:val="28"/>
        </w:rPr>
        <w:t>ензелинск составляет 84,2 км. Сети водопровода оборудованы колодцами в количестве 716 шт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7C7B5E">
        <w:rPr>
          <w:rFonts w:ascii="Times New Roman" w:hAnsi="Times New Roman"/>
          <w:color w:val="000000"/>
          <w:sz w:val="28"/>
          <w:szCs w:val="28"/>
        </w:rPr>
        <w:t>, пожарными гидрантами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C7B5E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C7B5E">
        <w:rPr>
          <w:rFonts w:ascii="Times New Roman" w:hAnsi="Times New Roman"/>
          <w:color w:val="000000"/>
          <w:sz w:val="28"/>
          <w:szCs w:val="28"/>
        </w:rPr>
        <w:t>53 шт.</w:t>
      </w:r>
    </w:p>
    <w:p w:rsidR="00024CF7" w:rsidRPr="007C7B5E" w:rsidRDefault="00024CF7" w:rsidP="00024CF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C7B5E">
        <w:rPr>
          <w:rFonts w:ascii="Times New Roman" w:hAnsi="Times New Roman"/>
          <w:color w:val="000000"/>
          <w:sz w:val="28"/>
          <w:szCs w:val="28"/>
        </w:rPr>
        <w:t>Водоснабжение в сельской местности осуществляется преимущественно из артезианских скважин. В районе расположено 52 скважины</w:t>
      </w:r>
    </w:p>
    <w:p w:rsidR="00024CF7" w:rsidRPr="007C7B5E" w:rsidRDefault="00024CF7" w:rsidP="00024CF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C7B5E">
        <w:rPr>
          <w:rFonts w:ascii="Times New Roman" w:hAnsi="Times New Roman"/>
          <w:color w:val="000000"/>
          <w:sz w:val="28"/>
          <w:szCs w:val="28"/>
        </w:rPr>
        <w:t xml:space="preserve">Оборудование системы и сетей водоснабжения ОАО «Коммунальные сети» имеют высокий процент износа, который составляет около 45,5%, что приводит к высокому уровню потерь воды 30% и более. </w:t>
      </w:r>
    </w:p>
    <w:p w:rsidR="00024CF7" w:rsidRPr="007C7B5E" w:rsidRDefault="00024CF7" w:rsidP="00024CF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C7B5E">
        <w:rPr>
          <w:rFonts w:ascii="Times New Roman" w:hAnsi="Times New Roman"/>
          <w:color w:val="000000"/>
          <w:sz w:val="28"/>
          <w:szCs w:val="28"/>
        </w:rPr>
        <w:t xml:space="preserve">В рамках действия целевой программы энергосбережения и развития систем коммерческого учета в </w:t>
      </w:r>
      <w:r>
        <w:rPr>
          <w:rFonts w:ascii="Times New Roman" w:hAnsi="Times New Roman"/>
          <w:sz w:val="28"/>
          <w:szCs w:val="28"/>
        </w:rPr>
        <w:t>ММР</w:t>
      </w:r>
      <w:r w:rsidRPr="007C7B5E">
        <w:rPr>
          <w:rFonts w:ascii="Times New Roman" w:hAnsi="Times New Roman"/>
          <w:color w:val="000000"/>
          <w:sz w:val="28"/>
          <w:szCs w:val="28"/>
        </w:rPr>
        <w:t xml:space="preserve"> производится постепенный переход к отпуску воды населению по приборам учета. В 2015 году оснащенность приборами учета составляла:</w:t>
      </w:r>
    </w:p>
    <w:p w:rsidR="00024CF7" w:rsidRPr="007C7B5E" w:rsidRDefault="00024CF7" w:rsidP="00024CF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ab/>
        <w:t>Ч</w:t>
      </w:r>
      <w:r w:rsidRPr="007C7B5E">
        <w:rPr>
          <w:rFonts w:ascii="Times New Roman" w:hAnsi="Times New Roman"/>
          <w:color w:val="000000"/>
          <w:sz w:val="28"/>
          <w:szCs w:val="28"/>
        </w:rPr>
        <w:t>астный сектор 2285 абонентов (87,8% от общего количества);</w:t>
      </w:r>
    </w:p>
    <w:p w:rsidR="00024CF7" w:rsidRPr="007C7B5E" w:rsidRDefault="00024CF7" w:rsidP="00024CF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C7B5E">
        <w:rPr>
          <w:rFonts w:ascii="Times New Roman" w:hAnsi="Times New Roman"/>
          <w:color w:val="000000"/>
          <w:sz w:val="28"/>
          <w:szCs w:val="28"/>
        </w:rPr>
        <w:t>-</w:t>
      </w:r>
      <w:r w:rsidRPr="007C7B5E">
        <w:rPr>
          <w:rFonts w:ascii="Times New Roman" w:hAnsi="Times New Roman"/>
          <w:color w:val="000000"/>
          <w:sz w:val="28"/>
          <w:szCs w:val="28"/>
        </w:rPr>
        <w:tab/>
        <w:t>МКД 3027 квартир (93,3% от общего количества квартир);</w:t>
      </w:r>
    </w:p>
    <w:p w:rsidR="00024CF7" w:rsidRPr="007C7B5E" w:rsidRDefault="00024CF7" w:rsidP="00024CF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ab/>
        <w:t>Б</w:t>
      </w:r>
      <w:r w:rsidRPr="007C7B5E">
        <w:rPr>
          <w:rFonts w:ascii="Times New Roman" w:hAnsi="Times New Roman"/>
          <w:color w:val="000000"/>
          <w:sz w:val="28"/>
          <w:szCs w:val="28"/>
        </w:rPr>
        <w:t>юджетные предприятия 23 потребителя (37,7%от общего количества потребителей);</w:t>
      </w:r>
    </w:p>
    <w:p w:rsidR="00024CF7" w:rsidRPr="009E1C89" w:rsidRDefault="00024CF7" w:rsidP="00024CF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C7B5E">
        <w:rPr>
          <w:rFonts w:ascii="Times New Roman" w:hAnsi="Times New Roman"/>
          <w:color w:val="000000"/>
          <w:sz w:val="28"/>
          <w:szCs w:val="28"/>
        </w:rPr>
        <w:t>-</w:t>
      </w:r>
      <w:r w:rsidRPr="007C7B5E">
        <w:rPr>
          <w:rFonts w:ascii="Times New Roman" w:hAnsi="Times New Roman"/>
          <w:color w:val="000000"/>
          <w:sz w:val="28"/>
          <w:szCs w:val="28"/>
        </w:rPr>
        <w:tab/>
        <w:t>Прочие организации 60 потребителей (70,6% от общего количества потребителей)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24CF7" w:rsidRPr="007C7B5E" w:rsidRDefault="00024CF7" w:rsidP="00024CF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C7B5E">
        <w:rPr>
          <w:rFonts w:ascii="Times New Roman" w:hAnsi="Times New Roman"/>
          <w:color w:val="000000"/>
          <w:sz w:val="28"/>
          <w:szCs w:val="28"/>
        </w:rPr>
        <w:lastRenderedPageBreak/>
        <w:t>Канализационное хозяйство в г</w:t>
      </w:r>
      <w:proofErr w:type="gramStart"/>
      <w:r w:rsidRPr="007C7B5E">
        <w:rPr>
          <w:rFonts w:ascii="Times New Roman" w:hAnsi="Times New Roman"/>
          <w:color w:val="000000"/>
          <w:sz w:val="28"/>
          <w:szCs w:val="28"/>
        </w:rPr>
        <w:t>.М</w:t>
      </w:r>
      <w:proofErr w:type="gramEnd"/>
      <w:r w:rsidRPr="007C7B5E">
        <w:rPr>
          <w:rFonts w:ascii="Times New Roman" w:hAnsi="Times New Roman"/>
          <w:color w:val="000000"/>
          <w:sz w:val="28"/>
          <w:szCs w:val="28"/>
        </w:rPr>
        <w:t xml:space="preserve">ензелинск представляет собой комплекс инженерных сооружений, обеспечивающих сбор, транспортировку и очистку сточных вод. Сточные воды жилых районов и промышленных предприятий, расположенных в городской черте, через дворовые, внутриквартальные, уличные сети канализации канализационные насосную станцию транспортируются на очистные сооружения хозяйственно-бытовой канализации. Общая протяженность канализационных сетей </w:t>
      </w:r>
      <w:r w:rsidR="00B22642" w:rsidRPr="00B22642">
        <w:rPr>
          <w:rFonts w:ascii="Times New Roman" w:hAnsi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" o:spid="_x0000_s1027" type="#_x0000_t32" style="position:absolute;left:0;text-align:left;margin-left:-17.95pt;margin-top:-2.95pt;width:0;height:21.6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" strokecolor="white"/>
        </w:pict>
      </w:r>
      <w:r w:rsidR="00B22642" w:rsidRPr="00B22642">
        <w:rPr>
          <w:rFonts w:ascii="Times New Roman" w:hAnsi="Times New Roman"/>
          <w:noProof/>
          <w:sz w:val="28"/>
          <w:szCs w:val="28"/>
        </w:rPr>
        <w:pict>
          <v:shape id="Прямая со стрелкой 10" o:spid="_x0000_s1028" type="#_x0000_t32" style="position:absolute;left:0;text-align:left;margin-left:482.85pt;margin-top:-2.95pt;width:0;height:21.6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" strokecolor="white"/>
        </w:pict>
      </w:r>
      <w:r w:rsidRPr="007C7B5E">
        <w:rPr>
          <w:rFonts w:ascii="Times New Roman" w:hAnsi="Times New Roman"/>
          <w:color w:val="000000"/>
          <w:sz w:val="28"/>
          <w:szCs w:val="28"/>
        </w:rPr>
        <w:t xml:space="preserve">ОАО «Коммунальные сети» составляет 37,0 км. У предприятия имеется 3 канализационных насосных станций. Установленная пропускная способность канализации в сутки 2,7 тыс. куб. м. Очистные сооружения хозяйственно-бытовых сточных вод обеспечивают механическую и биологическую очистку сточных вод в полном объеме (2,7 тыс. куб. м/сутки.). </w:t>
      </w:r>
    </w:p>
    <w:p w:rsidR="00024CF7" w:rsidRPr="007C7B5E" w:rsidRDefault="00024CF7" w:rsidP="00024CF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C7B5E">
        <w:rPr>
          <w:rFonts w:ascii="Times New Roman" w:hAnsi="Times New Roman"/>
          <w:color w:val="000000"/>
          <w:sz w:val="28"/>
          <w:szCs w:val="28"/>
        </w:rPr>
        <w:t xml:space="preserve">Износ сетей и оборудования канализационного хозяйства составляет около 47,0%. </w:t>
      </w:r>
    </w:p>
    <w:p w:rsidR="00024CF7" w:rsidRPr="007C7B5E" w:rsidRDefault="00024CF7" w:rsidP="00024CF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C7B5E">
        <w:rPr>
          <w:rFonts w:ascii="Times New Roman" w:hAnsi="Times New Roman"/>
          <w:color w:val="000000"/>
          <w:sz w:val="28"/>
          <w:szCs w:val="28"/>
        </w:rPr>
        <w:t>Теплоснабжение города осуществляется 125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C7B5E">
        <w:rPr>
          <w:rFonts w:ascii="Times New Roman" w:hAnsi="Times New Roman"/>
          <w:color w:val="000000"/>
          <w:sz w:val="28"/>
          <w:szCs w:val="28"/>
        </w:rPr>
        <w:t>блочно-модульными котельными ОАО «Коммунальные сети</w:t>
      </w:r>
      <w:r>
        <w:rPr>
          <w:rFonts w:ascii="Times New Roman" w:hAnsi="Times New Roman"/>
          <w:color w:val="000000"/>
          <w:sz w:val="28"/>
          <w:szCs w:val="28"/>
        </w:rPr>
        <w:t xml:space="preserve"> Мензелинского района</w:t>
      </w:r>
      <w:r w:rsidRPr="007C7B5E">
        <w:rPr>
          <w:rFonts w:ascii="Times New Roman" w:hAnsi="Times New Roman"/>
          <w:color w:val="000000"/>
          <w:sz w:val="28"/>
          <w:szCs w:val="28"/>
        </w:rPr>
        <w:t>».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C7B5E"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ММР</w:t>
      </w:r>
      <w:r w:rsidRPr="007C7B5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7C7B5E">
        <w:rPr>
          <w:rFonts w:ascii="Times New Roman" w:hAnsi="Times New Roman"/>
          <w:color w:val="000000"/>
          <w:sz w:val="28"/>
          <w:szCs w:val="28"/>
        </w:rPr>
        <w:t>2009</w:t>
      </w:r>
      <w:r>
        <w:rPr>
          <w:rFonts w:ascii="Times New Roman" w:hAnsi="Times New Roman"/>
          <w:color w:val="000000"/>
          <w:sz w:val="28"/>
          <w:szCs w:val="28"/>
        </w:rPr>
        <w:t xml:space="preserve"> года</w:t>
      </w:r>
      <w:r w:rsidRPr="007C7B5E">
        <w:rPr>
          <w:rFonts w:ascii="Times New Roman" w:hAnsi="Times New Roman"/>
          <w:color w:val="000000"/>
          <w:sz w:val="28"/>
          <w:szCs w:val="28"/>
        </w:rPr>
        <w:t xml:space="preserve"> квартиры в многоквартирных домах переведены на индивидуальные поквартирные котлы.</w:t>
      </w:r>
    </w:p>
    <w:p w:rsidR="00024CF7" w:rsidRPr="007C7B5E" w:rsidRDefault="00024CF7" w:rsidP="00024CF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C7B5E">
        <w:rPr>
          <w:rFonts w:ascii="Times New Roman" w:hAnsi="Times New Roman"/>
          <w:color w:val="000000"/>
          <w:sz w:val="28"/>
          <w:szCs w:val="28"/>
        </w:rPr>
        <w:t xml:space="preserve">Электроснабжение города осуществляется централизованно. Собственниками электросетей являются ОАО "Сетевая компания". </w:t>
      </w:r>
    </w:p>
    <w:p w:rsidR="00024CF7" w:rsidRPr="007C7B5E" w:rsidRDefault="00024CF7" w:rsidP="00024CF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C7B5E">
        <w:rPr>
          <w:rFonts w:ascii="Times New Roman" w:hAnsi="Times New Roman"/>
          <w:color w:val="000000"/>
          <w:sz w:val="28"/>
          <w:szCs w:val="28"/>
        </w:rPr>
        <w:t xml:space="preserve">Техническое состояние электротехнического оборудования решающим образом определяет системную надежность в части электроснабжения. </w:t>
      </w:r>
    </w:p>
    <w:p w:rsidR="00024CF7" w:rsidRPr="007C7B5E" w:rsidRDefault="00024CF7" w:rsidP="00024CF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C7B5E">
        <w:rPr>
          <w:rFonts w:ascii="Times New Roman" w:hAnsi="Times New Roman"/>
          <w:color w:val="000000"/>
          <w:sz w:val="28"/>
          <w:szCs w:val="28"/>
        </w:rPr>
        <w:t xml:space="preserve">В настоящее время около 45% оборудования электрических сетей выработало свой нормативный ресурс. </w:t>
      </w:r>
    </w:p>
    <w:p w:rsidR="00024CF7" w:rsidRPr="007C7B5E" w:rsidRDefault="00024CF7" w:rsidP="00024CF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C7B5E">
        <w:rPr>
          <w:rFonts w:ascii="Times New Roman" w:hAnsi="Times New Roman"/>
          <w:color w:val="000000"/>
          <w:sz w:val="28"/>
          <w:szCs w:val="28"/>
        </w:rPr>
        <w:t xml:space="preserve">Газоснабжение города осуществляется природным газом. От магистрального газопровода газ высокого давления подается к газораспределительным станциям. От ГРС высокого давления по разводящим сетям осуществляется поставка газа до ГРС микрорайонов и далее к жилым домам. </w:t>
      </w:r>
    </w:p>
    <w:p w:rsidR="00024CF7" w:rsidRPr="007C7B5E" w:rsidRDefault="00B22642" w:rsidP="00024CF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22642">
        <w:rPr>
          <w:rFonts w:ascii="Times New Roman" w:hAnsi="Times New Roman"/>
          <w:noProof/>
          <w:sz w:val="28"/>
          <w:szCs w:val="28"/>
        </w:rPr>
        <w:pict>
          <v:shape id="Прямая со стрелкой 9" o:spid="_x0000_s1030" type="#_x0000_t32" style="position:absolute;left:0;text-align:left;margin-left:485.95pt;margin-top:-1.2pt;width:0;height:21.6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" strokecolor="white"/>
        </w:pict>
      </w:r>
      <w:r w:rsidRPr="00B22642">
        <w:rPr>
          <w:rFonts w:ascii="Times New Roman" w:hAnsi="Times New Roman"/>
          <w:noProof/>
          <w:sz w:val="28"/>
          <w:szCs w:val="28"/>
        </w:rPr>
        <w:pict>
          <v:shape id="Прямая со стрелкой 8" o:spid="_x0000_s1029" type="#_x0000_t32" style="position:absolute;left:0;text-align:left;margin-left:-14.85pt;margin-top:-1.2pt;width:0;height:21.6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" strokecolor="white"/>
        </w:pict>
      </w:r>
      <w:r w:rsidR="00024CF7" w:rsidRPr="007C7B5E">
        <w:rPr>
          <w:rFonts w:ascii="Times New Roman" w:hAnsi="Times New Roman"/>
          <w:color w:val="000000"/>
          <w:sz w:val="28"/>
          <w:szCs w:val="28"/>
        </w:rPr>
        <w:t xml:space="preserve">В связи с развития города возникает необходимость строительства ГРП и газопроводов. 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highlight w:val="yellow"/>
        </w:rPr>
      </w:pPr>
    </w:p>
    <w:p w:rsidR="00024CF7" w:rsidRPr="00B344A6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</w:rPr>
      </w:pPr>
      <w:bookmarkStart w:id="81" w:name="_Toc455231966"/>
      <w:r w:rsidRPr="00B344A6">
        <w:rPr>
          <w:rFonts w:ascii="Times New Roman" w:hAnsi="Times New Roman"/>
          <w:color w:val="auto"/>
          <w:sz w:val="28"/>
        </w:rPr>
        <w:t>9.5 Сильные и слабые стороны пространства района</w:t>
      </w:r>
      <w:bookmarkEnd w:id="81"/>
    </w:p>
    <w:p w:rsidR="00024CF7" w:rsidRPr="00470592" w:rsidRDefault="00024CF7" w:rsidP="00024CF7">
      <w:pPr>
        <w:spacing w:after="0" w:line="240" w:lineRule="auto"/>
      </w:pP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AA3">
        <w:rPr>
          <w:rFonts w:ascii="Times New Roman" w:hAnsi="Times New Roman"/>
          <w:spacing w:val="-1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ММР</w:t>
      </w:r>
      <w:r w:rsidRPr="007A2AA3">
        <w:rPr>
          <w:rFonts w:ascii="Times New Roman" w:hAnsi="Times New Roman"/>
          <w:spacing w:val="-1"/>
          <w:sz w:val="28"/>
          <w:szCs w:val="28"/>
        </w:rPr>
        <w:t xml:space="preserve"> имеется большой пространств</w:t>
      </w:r>
      <w:r>
        <w:rPr>
          <w:rFonts w:ascii="Times New Roman" w:hAnsi="Times New Roman"/>
          <w:spacing w:val="-1"/>
          <w:sz w:val="28"/>
          <w:szCs w:val="28"/>
        </w:rPr>
        <w:t>енный потенциал развития, сохра</w:t>
      </w:r>
      <w:r w:rsidRPr="007A2AA3">
        <w:rPr>
          <w:rFonts w:ascii="Times New Roman" w:hAnsi="Times New Roman"/>
          <w:spacing w:val="-1"/>
          <w:sz w:val="28"/>
          <w:szCs w:val="28"/>
        </w:rPr>
        <w:t>нены экологически чистые зоны и коридоры, имеется развитая транспортная инфра</w:t>
      </w:r>
      <w:r w:rsidRPr="007A2AA3">
        <w:rPr>
          <w:rFonts w:ascii="Times New Roman" w:hAnsi="Times New Roman"/>
          <w:sz w:val="28"/>
          <w:szCs w:val="28"/>
        </w:rPr>
        <w:t>структура.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EB5EA0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u w:val="single"/>
        </w:rPr>
      </w:pPr>
      <w:r w:rsidRPr="00EB5EA0">
        <w:rPr>
          <w:rFonts w:ascii="Times New Roman" w:hAnsi="Times New Roman"/>
          <w:i/>
          <w:iCs/>
          <w:spacing w:val="-2"/>
          <w:sz w:val="28"/>
          <w:szCs w:val="28"/>
          <w:u w:val="single"/>
        </w:rPr>
        <w:t>Сильные стороны</w:t>
      </w:r>
    </w:p>
    <w:p w:rsidR="00024CF7" w:rsidRPr="001F51C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51CE">
        <w:rPr>
          <w:rFonts w:ascii="Times New Roman" w:hAnsi="Times New Roman"/>
          <w:sz w:val="28"/>
          <w:szCs w:val="28"/>
        </w:rPr>
        <w:t>Выгодное географическое положение;</w:t>
      </w:r>
    </w:p>
    <w:p w:rsidR="00024CF7" w:rsidRPr="001F51C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51CE">
        <w:rPr>
          <w:rFonts w:ascii="Times New Roman" w:hAnsi="Times New Roman"/>
          <w:sz w:val="28"/>
          <w:szCs w:val="28"/>
        </w:rPr>
        <w:t>Благоприятные природно-климатические условия;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51CE">
        <w:rPr>
          <w:rFonts w:ascii="Times New Roman" w:hAnsi="Times New Roman"/>
          <w:sz w:val="28"/>
          <w:szCs w:val="28"/>
        </w:rPr>
        <w:t>Развитая транспортная инфраструктура;</w:t>
      </w:r>
    </w:p>
    <w:p w:rsidR="00024CF7" w:rsidRPr="001F51C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Развитый сервис транспортных услуг;</w:t>
      </w:r>
    </w:p>
    <w:p w:rsidR="00024CF7" w:rsidRPr="001F51C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51CE">
        <w:rPr>
          <w:rFonts w:ascii="Times New Roman" w:hAnsi="Times New Roman"/>
          <w:sz w:val="28"/>
          <w:szCs w:val="28"/>
        </w:rPr>
        <w:t>Хорошее состояние дорожного хозяйства;</w:t>
      </w:r>
    </w:p>
    <w:p w:rsidR="00024CF7" w:rsidRPr="001F51C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F51CE">
        <w:rPr>
          <w:rFonts w:ascii="Times New Roman" w:hAnsi="Times New Roman"/>
          <w:sz w:val="28"/>
          <w:szCs w:val="28"/>
        </w:rPr>
        <w:t>Самодостаточный</w:t>
      </w:r>
      <w:proofErr w:type="spellEnd"/>
      <w:r w:rsidRPr="001F51CE">
        <w:rPr>
          <w:rFonts w:ascii="Times New Roman" w:hAnsi="Times New Roman"/>
          <w:sz w:val="28"/>
          <w:szCs w:val="28"/>
        </w:rPr>
        <w:t xml:space="preserve"> строительный комплекс;</w:t>
      </w:r>
    </w:p>
    <w:p w:rsidR="00024CF7" w:rsidRPr="001F51C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51CE">
        <w:rPr>
          <w:rFonts w:ascii="Times New Roman" w:hAnsi="Times New Roman"/>
          <w:sz w:val="28"/>
          <w:szCs w:val="28"/>
        </w:rPr>
        <w:t>Благоприятная экологическая обстановка;</w:t>
      </w:r>
    </w:p>
    <w:p w:rsidR="00024CF7" w:rsidRPr="001F51C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51CE">
        <w:rPr>
          <w:rFonts w:ascii="Times New Roman" w:hAnsi="Times New Roman"/>
          <w:sz w:val="28"/>
          <w:szCs w:val="28"/>
        </w:rPr>
        <w:t>Благоприятные условия для развития туристического комплекса;</w:t>
      </w:r>
    </w:p>
    <w:p w:rsidR="00024CF7" w:rsidRPr="001F51C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51CE">
        <w:rPr>
          <w:rFonts w:ascii="Times New Roman" w:hAnsi="Times New Roman"/>
          <w:sz w:val="28"/>
          <w:szCs w:val="28"/>
        </w:rPr>
        <w:lastRenderedPageBreak/>
        <w:t>Наличие водных, речных, нерудных ресурсов;</w:t>
      </w:r>
    </w:p>
    <w:p w:rsidR="00024CF7" w:rsidRPr="001F51C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51CE">
        <w:rPr>
          <w:rFonts w:ascii="Times New Roman" w:hAnsi="Times New Roman"/>
          <w:sz w:val="28"/>
          <w:szCs w:val="28"/>
        </w:rPr>
        <w:t>Близость крупных городских агломераций</w:t>
      </w:r>
      <w:r>
        <w:rPr>
          <w:rFonts w:ascii="Times New Roman" w:hAnsi="Times New Roman"/>
          <w:sz w:val="28"/>
          <w:szCs w:val="28"/>
        </w:rPr>
        <w:t xml:space="preserve"> (Камская, </w:t>
      </w:r>
      <w:proofErr w:type="spellStart"/>
      <w:r>
        <w:rPr>
          <w:rFonts w:ascii="Times New Roman" w:hAnsi="Times New Roman"/>
          <w:sz w:val="28"/>
          <w:szCs w:val="28"/>
        </w:rPr>
        <w:t>Альметьевская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1F51CE">
        <w:rPr>
          <w:rFonts w:ascii="Times New Roman" w:hAnsi="Times New Roman"/>
          <w:sz w:val="28"/>
          <w:szCs w:val="28"/>
        </w:rPr>
        <w:t>;</w:t>
      </w:r>
    </w:p>
    <w:p w:rsidR="00024CF7" w:rsidRPr="001F51C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51CE">
        <w:rPr>
          <w:rFonts w:ascii="Times New Roman" w:hAnsi="Times New Roman"/>
          <w:sz w:val="28"/>
          <w:szCs w:val="28"/>
        </w:rPr>
        <w:t>Федеральная трасса М-7;</w:t>
      </w:r>
    </w:p>
    <w:p w:rsidR="00024CF7" w:rsidRPr="001F51C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51CE">
        <w:rPr>
          <w:rFonts w:ascii="Times New Roman" w:hAnsi="Times New Roman"/>
          <w:sz w:val="28"/>
          <w:szCs w:val="28"/>
        </w:rPr>
        <w:t>Благоприятные условия для развития сельскохозяйственного производства.</w:t>
      </w:r>
    </w:p>
    <w:p w:rsidR="00024CF7" w:rsidRPr="007A2AA3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024CF7" w:rsidRPr="00DB1B79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pacing w:val="-2"/>
          <w:sz w:val="28"/>
          <w:szCs w:val="28"/>
          <w:u w:val="single"/>
        </w:rPr>
      </w:pPr>
      <w:r>
        <w:rPr>
          <w:rFonts w:ascii="Times New Roman" w:hAnsi="Times New Roman"/>
          <w:i/>
          <w:iCs/>
          <w:spacing w:val="-2"/>
          <w:sz w:val="28"/>
          <w:szCs w:val="28"/>
          <w:u w:val="single"/>
        </w:rPr>
        <w:t>Слабые стороны и проблемы</w:t>
      </w:r>
    </w:p>
    <w:p w:rsidR="00024CF7" w:rsidRPr="002D6EC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EC0">
        <w:rPr>
          <w:rFonts w:ascii="Times New Roman" w:hAnsi="Times New Roman"/>
          <w:sz w:val="28"/>
          <w:szCs w:val="28"/>
        </w:rPr>
        <w:t>Отсутствие подъездных дорог с твердым покрытием к 10 населенным пунктам;</w:t>
      </w:r>
    </w:p>
    <w:p w:rsidR="00024CF7" w:rsidRPr="002D6EC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EC0">
        <w:rPr>
          <w:rFonts w:ascii="Times New Roman" w:hAnsi="Times New Roman"/>
          <w:sz w:val="28"/>
          <w:szCs w:val="28"/>
        </w:rPr>
        <w:t>Высокая степень износа очистных сооружений и водозабора;</w:t>
      </w:r>
    </w:p>
    <w:p w:rsidR="00024CF7" w:rsidRPr="002D6EC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EC0">
        <w:rPr>
          <w:rFonts w:ascii="Times New Roman" w:hAnsi="Times New Roman"/>
          <w:sz w:val="28"/>
          <w:szCs w:val="28"/>
        </w:rPr>
        <w:t>Высокая стоимость строительства инженерной инфраструктуры новой жилой застройки;</w:t>
      </w:r>
    </w:p>
    <w:p w:rsidR="00024CF7" w:rsidRPr="002D6EC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EC0">
        <w:rPr>
          <w:rFonts w:ascii="Times New Roman" w:hAnsi="Times New Roman"/>
          <w:sz w:val="28"/>
          <w:szCs w:val="28"/>
        </w:rPr>
        <w:t>Высокая стоимость жилья;</w:t>
      </w:r>
    </w:p>
    <w:p w:rsidR="00024CF7" w:rsidRPr="002D6EC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EC0">
        <w:rPr>
          <w:rFonts w:ascii="Times New Roman" w:hAnsi="Times New Roman"/>
          <w:sz w:val="28"/>
          <w:szCs w:val="28"/>
        </w:rPr>
        <w:t>Коммунальная инфраструктура малоэффективна и инертна;</w:t>
      </w:r>
    </w:p>
    <w:p w:rsidR="00024CF7" w:rsidRPr="002D6EC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EC0">
        <w:rPr>
          <w:rFonts w:ascii="Times New Roman" w:hAnsi="Times New Roman"/>
          <w:sz w:val="28"/>
          <w:szCs w:val="28"/>
        </w:rPr>
        <w:t xml:space="preserve">Высокая подверженность береговой линии эрозийным процессам; </w:t>
      </w:r>
    </w:p>
    <w:p w:rsidR="00024CF7" w:rsidRPr="002D6EC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2D6EC0">
        <w:rPr>
          <w:rFonts w:ascii="Times New Roman" w:hAnsi="Times New Roman"/>
          <w:sz w:val="28"/>
          <w:szCs w:val="28"/>
        </w:rPr>
        <w:t>едостаток объ</w:t>
      </w:r>
      <w:r w:rsidRPr="002D6EC0">
        <w:rPr>
          <w:rFonts w:ascii="Times New Roman" w:hAnsi="Times New Roman"/>
          <w:sz w:val="28"/>
          <w:szCs w:val="28"/>
        </w:rPr>
        <w:softHyphen/>
      </w:r>
      <w:r w:rsidRPr="007A2AA3">
        <w:rPr>
          <w:rFonts w:ascii="Times New Roman" w:hAnsi="Times New Roman"/>
          <w:sz w:val="28"/>
          <w:szCs w:val="28"/>
        </w:rPr>
        <w:t>ектов образов</w:t>
      </w:r>
      <w:r>
        <w:rPr>
          <w:rFonts w:ascii="Times New Roman" w:hAnsi="Times New Roman"/>
          <w:sz w:val="28"/>
          <w:szCs w:val="28"/>
        </w:rPr>
        <w:t xml:space="preserve">ания, культуры, досуга, большое </w:t>
      </w:r>
      <w:r w:rsidRPr="002D6EC0">
        <w:rPr>
          <w:rFonts w:ascii="Times New Roman" w:hAnsi="Times New Roman"/>
          <w:sz w:val="28"/>
          <w:szCs w:val="28"/>
        </w:rPr>
        <w:t>количество ранее построенных объ</w:t>
      </w:r>
      <w:r w:rsidRPr="002D6EC0">
        <w:rPr>
          <w:rFonts w:ascii="Times New Roman" w:hAnsi="Times New Roman"/>
          <w:sz w:val="28"/>
          <w:szCs w:val="28"/>
        </w:rPr>
        <w:softHyphen/>
        <w:t>ектов, требующих реконструкции;</w:t>
      </w:r>
    </w:p>
    <w:p w:rsidR="00024CF7" w:rsidRPr="0056777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EC0">
        <w:rPr>
          <w:rFonts w:ascii="Times New Roman" w:hAnsi="Times New Roman"/>
          <w:sz w:val="28"/>
          <w:szCs w:val="28"/>
        </w:rPr>
        <w:t>Деградация благоустройства, по</w:t>
      </w:r>
      <w:r w:rsidRPr="002D6EC0">
        <w:rPr>
          <w:rFonts w:ascii="Times New Roman" w:hAnsi="Times New Roman"/>
          <w:sz w:val="28"/>
          <w:szCs w:val="28"/>
        </w:rPr>
        <w:softHyphen/>
        <w:t>теря пешеходных путей сообщения;</w:t>
      </w:r>
    </w:p>
    <w:p w:rsidR="00024CF7" w:rsidRPr="002D6EC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Недостаточное финансирование дорожного строительства;</w:t>
      </w:r>
    </w:p>
    <w:p w:rsidR="00024CF7" w:rsidRPr="002D6EC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EC0">
        <w:rPr>
          <w:rFonts w:ascii="Times New Roman" w:hAnsi="Times New Roman"/>
          <w:sz w:val="28"/>
          <w:szCs w:val="28"/>
        </w:rPr>
        <w:t>Ослабление роли общественного транспорта.</w:t>
      </w:r>
    </w:p>
    <w:p w:rsidR="00024CF7" w:rsidRPr="00936B71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</w:rPr>
      </w:pPr>
    </w:p>
    <w:p w:rsidR="00024CF7" w:rsidRPr="009E269F" w:rsidRDefault="00024CF7" w:rsidP="00024CF7">
      <w:pPr>
        <w:shd w:val="clear" w:color="auto" w:fill="FFFFFF"/>
        <w:tabs>
          <w:tab w:val="left" w:pos="1426"/>
        </w:tabs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9E269F">
        <w:rPr>
          <w:rFonts w:ascii="Times New Roman" w:hAnsi="Times New Roman"/>
          <w:i/>
          <w:iCs/>
          <w:sz w:val="28"/>
          <w:szCs w:val="28"/>
          <w:u w:val="single"/>
        </w:rPr>
        <w:t>Целевое видение</w:t>
      </w:r>
    </w:p>
    <w:p w:rsidR="00024CF7" w:rsidRPr="009E269F" w:rsidRDefault="00024CF7" w:rsidP="00024CF7">
      <w:pPr>
        <w:shd w:val="clear" w:color="auto" w:fill="FFFFFF"/>
        <w:tabs>
          <w:tab w:val="left" w:pos="142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E269F">
        <w:rPr>
          <w:rFonts w:ascii="Times New Roman" w:hAnsi="Times New Roman"/>
          <w:bCs/>
          <w:sz w:val="28"/>
          <w:szCs w:val="28"/>
        </w:rPr>
        <w:t>Сбалансированное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E269F">
        <w:rPr>
          <w:rFonts w:ascii="Times New Roman" w:hAnsi="Times New Roman"/>
          <w:bCs/>
          <w:sz w:val="28"/>
          <w:szCs w:val="28"/>
        </w:rPr>
        <w:t>территориально-пространственное     развитие</w:t>
      </w:r>
      <w:r w:rsidRPr="009E269F">
        <w:rPr>
          <w:rFonts w:ascii="Times New Roman" w:hAnsi="Times New Roman"/>
        </w:rPr>
        <w:t xml:space="preserve"> </w:t>
      </w:r>
      <w:r w:rsidRPr="009E269F">
        <w:rPr>
          <w:rFonts w:ascii="Times New Roman" w:hAnsi="Times New Roman"/>
          <w:bCs/>
          <w:sz w:val="28"/>
          <w:szCs w:val="28"/>
        </w:rPr>
        <w:t xml:space="preserve">обеспечивающее сохранение и привлечение человеческих ресурсов, с высоким уровнем </w:t>
      </w:r>
      <w:r w:rsidRPr="009E269F">
        <w:rPr>
          <w:rFonts w:ascii="Times New Roman" w:hAnsi="Times New Roman"/>
          <w:bCs/>
          <w:spacing w:val="-2"/>
          <w:sz w:val="28"/>
          <w:szCs w:val="28"/>
        </w:rPr>
        <w:t>транспортно-</w:t>
      </w:r>
      <w:r>
        <w:rPr>
          <w:rFonts w:ascii="Times New Roman" w:hAnsi="Times New Roman"/>
          <w:bCs/>
          <w:sz w:val="28"/>
          <w:szCs w:val="28"/>
        </w:rPr>
        <w:t>коммуникационной</w:t>
      </w:r>
      <w:r w:rsidRPr="009E269F">
        <w:rPr>
          <w:rFonts w:ascii="Times New Roman" w:hAnsi="Times New Roman"/>
          <w:bCs/>
          <w:sz w:val="28"/>
          <w:szCs w:val="28"/>
        </w:rPr>
        <w:t xml:space="preserve"> системы, жилищно-коммунального хозяйства и культуры.</w:t>
      </w:r>
    </w:p>
    <w:p w:rsidR="00024CF7" w:rsidRDefault="00024CF7" w:rsidP="00024CF7">
      <w:pPr>
        <w:shd w:val="clear" w:color="auto" w:fill="FFFFFF"/>
        <w:tabs>
          <w:tab w:val="left" w:pos="1426"/>
        </w:tabs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024CF7" w:rsidRPr="009E269F" w:rsidRDefault="00024CF7" w:rsidP="00024CF7">
      <w:pPr>
        <w:shd w:val="clear" w:color="auto" w:fill="FFFFFF"/>
        <w:tabs>
          <w:tab w:val="left" w:pos="1426"/>
        </w:tabs>
        <w:spacing w:after="0" w:line="240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9E269F">
        <w:rPr>
          <w:rFonts w:ascii="Times New Roman" w:hAnsi="Times New Roman"/>
          <w:bCs/>
          <w:i/>
          <w:sz w:val="28"/>
          <w:szCs w:val="28"/>
          <w:u w:val="single"/>
        </w:rPr>
        <w:t>Задачи</w:t>
      </w:r>
    </w:p>
    <w:p w:rsidR="00024CF7" w:rsidRPr="004432F8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7B97">
        <w:rPr>
          <w:rFonts w:ascii="Times New Roman" w:hAnsi="Times New Roman"/>
          <w:sz w:val="28"/>
          <w:szCs w:val="28"/>
        </w:rPr>
        <w:t xml:space="preserve">Обеспечить население </w:t>
      </w:r>
      <w:r>
        <w:rPr>
          <w:rFonts w:ascii="Times New Roman" w:hAnsi="Times New Roman"/>
          <w:sz w:val="28"/>
          <w:szCs w:val="28"/>
        </w:rPr>
        <w:t>ММР</w:t>
      </w:r>
      <w:r w:rsidRPr="004432F8">
        <w:rPr>
          <w:rFonts w:ascii="Times New Roman" w:hAnsi="Times New Roman"/>
          <w:sz w:val="28"/>
          <w:szCs w:val="28"/>
        </w:rPr>
        <w:t xml:space="preserve"> качественным пространством жизнедеятельности и занятостью в сферах </w:t>
      </w:r>
      <w:r w:rsidRPr="00727B97">
        <w:rPr>
          <w:rFonts w:ascii="Times New Roman" w:hAnsi="Times New Roman"/>
          <w:sz w:val="28"/>
          <w:szCs w:val="28"/>
        </w:rPr>
        <w:t>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727B9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7B97">
        <w:rPr>
          <w:rFonts w:ascii="Times New Roman" w:hAnsi="Times New Roman"/>
          <w:sz w:val="28"/>
          <w:szCs w:val="28"/>
        </w:rPr>
        <w:t>Повысить показатели качества транспо</w:t>
      </w:r>
      <w:r>
        <w:rPr>
          <w:rFonts w:ascii="Times New Roman" w:hAnsi="Times New Roman"/>
          <w:sz w:val="28"/>
          <w:szCs w:val="28"/>
        </w:rPr>
        <w:t>ртно-коммуникационной систе</w:t>
      </w:r>
      <w:r>
        <w:rPr>
          <w:rFonts w:ascii="Times New Roman" w:hAnsi="Times New Roman"/>
          <w:sz w:val="28"/>
          <w:szCs w:val="28"/>
        </w:rPr>
        <w:softHyphen/>
        <w:t>мы;</w:t>
      </w:r>
    </w:p>
    <w:p w:rsidR="00024CF7" w:rsidRPr="00727B9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727B97">
        <w:rPr>
          <w:rFonts w:ascii="Times New Roman" w:hAnsi="Times New Roman"/>
          <w:sz w:val="28"/>
          <w:szCs w:val="28"/>
        </w:rPr>
        <w:t>беспечение</w:t>
      </w:r>
      <w:r>
        <w:rPr>
          <w:rFonts w:ascii="Times New Roman" w:hAnsi="Times New Roman"/>
          <w:sz w:val="28"/>
          <w:szCs w:val="28"/>
        </w:rPr>
        <w:t xml:space="preserve"> сохранности природных ресурсов;</w:t>
      </w:r>
    </w:p>
    <w:p w:rsidR="00024CF7" w:rsidRPr="00727B9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727B97">
        <w:rPr>
          <w:rFonts w:ascii="Times New Roman" w:hAnsi="Times New Roman"/>
          <w:sz w:val="28"/>
          <w:szCs w:val="28"/>
        </w:rPr>
        <w:t>оздание устойчивой структуры расселения и о</w:t>
      </w:r>
      <w:r>
        <w:rPr>
          <w:rFonts w:ascii="Times New Roman" w:hAnsi="Times New Roman"/>
          <w:sz w:val="28"/>
          <w:szCs w:val="28"/>
        </w:rPr>
        <w:t>беспечение социальной гар</w:t>
      </w:r>
      <w:r>
        <w:rPr>
          <w:rFonts w:ascii="Times New Roman" w:hAnsi="Times New Roman"/>
          <w:sz w:val="28"/>
          <w:szCs w:val="28"/>
        </w:rPr>
        <w:softHyphen/>
        <w:t>монии;</w:t>
      </w:r>
    </w:p>
    <w:p w:rsidR="00024CF7" w:rsidRPr="00727B9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727B97">
        <w:rPr>
          <w:rFonts w:ascii="Times New Roman" w:hAnsi="Times New Roman"/>
          <w:sz w:val="28"/>
          <w:szCs w:val="28"/>
        </w:rPr>
        <w:t>оздание сбалансированных условий транспортной доступности;</w:t>
      </w:r>
    </w:p>
    <w:p w:rsidR="00024CF7" w:rsidRPr="00727B9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727B97">
        <w:rPr>
          <w:rFonts w:ascii="Times New Roman" w:hAnsi="Times New Roman"/>
          <w:sz w:val="28"/>
          <w:szCs w:val="28"/>
        </w:rPr>
        <w:t>азвитие доступа к новым средствам информации;</w:t>
      </w:r>
    </w:p>
    <w:p w:rsidR="00024CF7" w:rsidRPr="00727B9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727B97">
        <w:rPr>
          <w:rFonts w:ascii="Times New Roman" w:hAnsi="Times New Roman"/>
          <w:sz w:val="28"/>
          <w:szCs w:val="28"/>
        </w:rPr>
        <w:t>родвижение культуры, создание условий для исследования культурного наследия и международного культурного развития;</w:t>
      </w:r>
    </w:p>
    <w:p w:rsidR="00024CF7" w:rsidRPr="00727B9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727B97">
        <w:rPr>
          <w:rFonts w:ascii="Times New Roman" w:hAnsi="Times New Roman"/>
          <w:sz w:val="28"/>
          <w:szCs w:val="28"/>
        </w:rPr>
        <w:t>оощрение устойчивого внутреннего туризма;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государственных строительных программах;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Строительство арендного жилья;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Реконструкция очистных сооружений и водозабора.</w:t>
      </w:r>
    </w:p>
    <w:p w:rsidR="00024CF7" w:rsidRDefault="00024CF7" w:rsidP="00024CF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4CF7" w:rsidRPr="0040087B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</w:rPr>
      </w:pPr>
      <w:bookmarkStart w:id="82" w:name="_Toc455231967"/>
      <w:r w:rsidRPr="0040087B">
        <w:rPr>
          <w:rFonts w:ascii="Times New Roman" w:hAnsi="Times New Roman"/>
          <w:color w:val="auto"/>
          <w:sz w:val="28"/>
        </w:rPr>
        <w:t>9.6 Концепция пространственного развития</w:t>
      </w:r>
      <w:bookmarkEnd w:id="82"/>
    </w:p>
    <w:p w:rsidR="00024CF7" w:rsidRPr="00D65E7B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highlight w:val="yellow"/>
        </w:rPr>
      </w:pP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6E67">
        <w:rPr>
          <w:rFonts w:ascii="Times New Roman" w:hAnsi="Times New Roman"/>
          <w:sz w:val="28"/>
          <w:szCs w:val="28"/>
        </w:rPr>
        <w:lastRenderedPageBreak/>
        <w:t xml:space="preserve">При построении </w:t>
      </w:r>
      <w:r>
        <w:rPr>
          <w:rFonts w:ascii="Times New Roman" w:hAnsi="Times New Roman"/>
          <w:sz w:val="28"/>
          <w:szCs w:val="28"/>
        </w:rPr>
        <w:t>концепции пространственного развития ММР до 2030 года</w:t>
      </w:r>
      <w:r w:rsidRPr="00B26E67">
        <w:rPr>
          <w:rFonts w:ascii="Times New Roman" w:hAnsi="Times New Roman"/>
          <w:sz w:val="28"/>
          <w:szCs w:val="28"/>
        </w:rPr>
        <w:t xml:space="preserve"> используется подход, заложенный  в Республиканской Стратегии – </w:t>
      </w:r>
      <w:r>
        <w:rPr>
          <w:rFonts w:ascii="Times New Roman" w:hAnsi="Times New Roman"/>
          <w:sz w:val="28"/>
          <w:szCs w:val="28"/>
        </w:rPr>
        <w:t>дифференциация стратегии развития по 4 экономическим зонам:</w:t>
      </w:r>
    </w:p>
    <w:p w:rsidR="00024CF7" w:rsidRPr="00B26E67" w:rsidRDefault="00024CF7" w:rsidP="00024CF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E67">
        <w:rPr>
          <w:rFonts w:ascii="Times New Roman" w:hAnsi="Times New Roman"/>
          <w:sz w:val="28"/>
          <w:szCs w:val="28"/>
        </w:rPr>
        <w:t xml:space="preserve">Зона </w:t>
      </w:r>
      <w:proofErr w:type="gramStart"/>
      <w:r w:rsidRPr="00B26E67">
        <w:rPr>
          <w:rFonts w:ascii="Times New Roman" w:hAnsi="Times New Roman"/>
          <w:sz w:val="28"/>
          <w:szCs w:val="28"/>
        </w:rPr>
        <w:t>г</w:t>
      </w:r>
      <w:proofErr w:type="gramEnd"/>
      <w:r w:rsidRPr="00B26E67">
        <w:rPr>
          <w:rFonts w:ascii="Times New Roman" w:hAnsi="Times New Roman"/>
          <w:sz w:val="28"/>
          <w:szCs w:val="28"/>
        </w:rPr>
        <w:t>. Мензелинск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B26E67" w:rsidRDefault="00024CF7" w:rsidP="00024CF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E67">
        <w:rPr>
          <w:rFonts w:ascii="Times New Roman" w:hAnsi="Times New Roman"/>
          <w:sz w:val="28"/>
          <w:szCs w:val="28"/>
        </w:rPr>
        <w:t>Зона вдоль федеральной трассы М-7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B26E67" w:rsidRDefault="00024CF7" w:rsidP="00024CF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Рекреационная зона;</w:t>
      </w:r>
    </w:p>
    <w:p w:rsidR="00024CF7" w:rsidRPr="00C14917" w:rsidRDefault="00024CF7" w:rsidP="00024CF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83" w:name="OLE_LINK33"/>
      <w:bookmarkStart w:id="84" w:name="OLE_LINK34"/>
      <w:bookmarkStart w:id="85" w:name="OLE_LINK35"/>
      <w:r w:rsidRPr="00B26E67">
        <w:rPr>
          <w:rFonts w:ascii="Times New Roman" w:hAnsi="Times New Roman"/>
          <w:sz w:val="28"/>
          <w:szCs w:val="28"/>
        </w:rPr>
        <w:t>Сельскохозяйственная зона</w:t>
      </w:r>
      <w:bookmarkEnd w:id="83"/>
      <w:bookmarkEnd w:id="84"/>
      <w:bookmarkEnd w:id="85"/>
      <w:r>
        <w:rPr>
          <w:rFonts w:ascii="Times New Roman" w:hAnsi="Times New Roman"/>
          <w:sz w:val="28"/>
          <w:szCs w:val="28"/>
        </w:rPr>
        <w:t>.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24CF7" w:rsidRPr="00F467B4" w:rsidRDefault="00024CF7" w:rsidP="0002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r w:rsidRPr="009A416C">
        <w:rPr>
          <w:rFonts w:ascii="Times New Roman" w:hAnsi="Times New Roman"/>
          <w:b/>
          <w:sz w:val="24"/>
          <w:szCs w:val="28"/>
        </w:rPr>
        <w:t xml:space="preserve">Таблица </w:t>
      </w:r>
      <w:r>
        <w:rPr>
          <w:rFonts w:ascii="Times New Roman" w:hAnsi="Times New Roman"/>
          <w:b/>
          <w:sz w:val="24"/>
          <w:szCs w:val="28"/>
        </w:rPr>
        <w:t>11</w:t>
      </w:r>
      <w:r w:rsidRPr="009A416C">
        <w:rPr>
          <w:rFonts w:ascii="Times New Roman" w:hAnsi="Times New Roman"/>
          <w:b/>
          <w:sz w:val="24"/>
          <w:szCs w:val="28"/>
        </w:rPr>
        <w:t xml:space="preserve">. </w:t>
      </w:r>
      <w:r>
        <w:rPr>
          <w:rFonts w:ascii="Times New Roman" w:hAnsi="Times New Roman"/>
          <w:b/>
          <w:sz w:val="24"/>
          <w:szCs w:val="28"/>
        </w:rPr>
        <w:t xml:space="preserve">Отраслевая структура экономики района в разрезе экономических зон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709"/>
        <w:gridCol w:w="567"/>
        <w:gridCol w:w="708"/>
        <w:gridCol w:w="851"/>
        <w:gridCol w:w="709"/>
        <w:gridCol w:w="708"/>
        <w:gridCol w:w="709"/>
        <w:gridCol w:w="709"/>
        <w:gridCol w:w="850"/>
      </w:tblGrid>
      <w:tr w:rsidR="00024CF7" w:rsidRPr="00A32397" w:rsidTr="00024CF7">
        <w:trPr>
          <w:trHeight w:val="630"/>
        </w:trPr>
        <w:tc>
          <w:tcPr>
            <w:tcW w:w="2660" w:type="dxa"/>
            <w:shd w:val="clear" w:color="auto" w:fill="B6DDE8"/>
            <w:vAlign w:val="center"/>
            <w:hideMark/>
          </w:tcPr>
          <w:p w:rsidR="00024CF7" w:rsidRPr="00255F72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Зона</w:t>
            </w:r>
          </w:p>
        </w:tc>
        <w:tc>
          <w:tcPr>
            <w:tcW w:w="709" w:type="dxa"/>
            <w:shd w:val="clear" w:color="auto" w:fill="B6DDE8"/>
            <w:vAlign w:val="center"/>
          </w:tcPr>
          <w:p w:rsidR="00024CF7" w:rsidRPr="0044437A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44437A">
              <w:rPr>
                <w:rFonts w:ascii="Times New Roman" w:hAnsi="Times New Roman"/>
                <w:b/>
                <w:sz w:val="20"/>
                <w:szCs w:val="24"/>
              </w:rPr>
              <w:t>АПК</w:t>
            </w:r>
          </w:p>
        </w:tc>
        <w:tc>
          <w:tcPr>
            <w:tcW w:w="567" w:type="dxa"/>
            <w:shd w:val="clear" w:color="auto" w:fill="B6DDE8"/>
            <w:vAlign w:val="center"/>
          </w:tcPr>
          <w:p w:rsidR="00024CF7" w:rsidRPr="0044437A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44437A">
              <w:rPr>
                <w:rFonts w:ascii="Times New Roman" w:hAnsi="Times New Roman"/>
                <w:b/>
                <w:sz w:val="20"/>
                <w:szCs w:val="24"/>
              </w:rPr>
              <w:t>СК</w:t>
            </w:r>
          </w:p>
        </w:tc>
        <w:tc>
          <w:tcPr>
            <w:tcW w:w="708" w:type="dxa"/>
            <w:shd w:val="clear" w:color="auto" w:fill="B6DDE8"/>
            <w:vAlign w:val="center"/>
          </w:tcPr>
          <w:p w:rsidR="00024CF7" w:rsidRPr="0044437A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ЖКХ</w:t>
            </w:r>
          </w:p>
        </w:tc>
        <w:tc>
          <w:tcPr>
            <w:tcW w:w="851" w:type="dxa"/>
            <w:shd w:val="clear" w:color="auto" w:fill="B6DDE8"/>
            <w:vAlign w:val="center"/>
          </w:tcPr>
          <w:p w:rsidR="00024CF7" w:rsidRPr="0044437A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4"/>
              </w:rPr>
              <w:t>ТоргК</w:t>
            </w:r>
            <w:proofErr w:type="spellEnd"/>
          </w:p>
        </w:tc>
        <w:tc>
          <w:tcPr>
            <w:tcW w:w="709" w:type="dxa"/>
            <w:shd w:val="clear" w:color="auto" w:fill="B6DDE8"/>
            <w:vAlign w:val="center"/>
          </w:tcPr>
          <w:p w:rsidR="00024CF7" w:rsidRPr="0044437A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ФК</w:t>
            </w:r>
          </w:p>
        </w:tc>
        <w:tc>
          <w:tcPr>
            <w:tcW w:w="708" w:type="dxa"/>
            <w:shd w:val="clear" w:color="auto" w:fill="B6DDE8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ТЛК</w:t>
            </w:r>
          </w:p>
        </w:tc>
        <w:tc>
          <w:tcPr>
            <w:tcW w:w="709" w:type="dxa"/>
            <w:shd w:val="clear" w:color="auto" w:fill="B6DDE8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ОК</w:t>
            </w:r>
          </w:p>
        </w:tc>
        <w:tc>
          <w:tcPr>
            <w:tcW w:w="709" w:type="dxa"/>
            <w:shd w:val="clear" w:color="auto" w:fill="B6DDE8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4"/>
              </w:rPr>
              <w:t>ТурК</w:t>
            </w:r>
            <w:proofErr w:type="spellEnd"/>
          </w:p>
        </w:tc>
        <w:tc>
          <w:tcPr>
            <w:tcW w:w="850" w:type="dxa"/>
            <w:shd w:val="clear" w:color="auto" w:fill="B6DDE8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ПК</w:t>
            </w:r>
          </w:p>
        </w:tc>
      </w:tr>
      <w:tr w:rsidR="00024CF7" w:rsidRPr="00A32397" w:rsidTr="00024CF7">
        <w:trPr>
          <w:trHeight w:val="280"/>
        </w:trPr>
        <w:tc>
          <w:tcPr>
            <w:tcW w:w="2660" w:type="dxa"/>
            <w:hideMark/>
          </w:tcPr>
          <w:p w:rsidR="00024CF7" w:rsidRPr="0044437A" w:rsidRDefault="00024CF7" w:rsidP="00024CF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44437A">
              <w:rPr>
                <w:rFonts w:ascii="Times New Roman" w:hAnsi="Times New Roman"/>
                <w:szCs w:val="24"/>
              </w:rPr>
              <w:t xml:space="preserve">Зона </w:t>
            </w:r>
            <w:proofErr w:type="gramStart"/>
            <w:r w:rsidRPr="0044437A"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44437A">
              <w:rPr>
                <w:rFonts w:ascii="Times New Roman" w:hAnsi="Times New Roman"/>
                <w:szCs w:val="24"/>
              </w:rPr>
              <w:t>. Мензелинск</w:t>
            </w:r>
          </w:p>
        </w:tc>
        <w:tc>
          <w:tcPr>
            <w:tcW w:w="709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▲</w:t>
            </w:r>
          </w:p>
        </w:tc>
        <w:tc>
          <w:tcPr>
            <w:tcW w:w="708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▲</w:t>
            </w:r>
          </w:p>
        </w:tc>
        <w:tc>
          <w:tcPr>
            <w:tcW w:w="851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▲</w:t>
            </w:r>
          </w:p>
        </w:tc>
        <w:tc>
          <w:tcPr>
            <w:tcW w:w="709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▲</w:t>
            </w:r>
          </w:p>
        </w:tc>
        <w:tc>
          <w:tcPr>
            <w:tcW w:w="708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▲</w:t>
            </w:r>
          </w:p>
        </w:tc>
        <w:tc>
          <w:tcPr>
            <w:tcW w:w="709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▲</w:t>
            </w:r>
          </w:p>
        </w:tc>
        <w:tc>
          <w:tcPr>
            <w:tcW w:w="709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▲</w:t>
            </w:r>
          </w:p>
        </w:tc>
      </w:tr>
      <w:tr w:rsidR="00024CF7" w:rsidRPr="00A32397" w:rsidTr="00024CF7">
        <w:trPr>
          <w:trHeight w:val="315"/>
        </w:trPr>
        <w:tc>
          <w:tcPr>
            <w:tcW w:w="2660" w:type="dxa"/>
            <w:hideMark/>
          </w:tcPr>
          <w:p w:rsidR="00024CF7" w:rsidRPr="0044437A" w:rsidRDefault="00024CF7" w:rsidP="00024CF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44437A">
              <w:rPr>
                <w:rFonts w:ascii="Times New Roman" w:hAnsi="Times New Roman"/>
                <w:szCs w:val="24"/>
              </w:rPr>
              <w:t>Зона вдоль федеральной трассы М-7</w:t>
            </w:r>
          </w:p>
        </w:tc>
        <w:tc>
          <w:tcPr>
            <w:tcW w:w="709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▲</w:t>
            </w:r>
          </w:p>
        </w:tc>
        <w:tc>
          <w:tcPr>
            <w:tcW w:w="567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▲</w:t>
            </w:r>
          </w:p>
        </w:tc>
        <w:tc>
          <w:tcPr>
            <w:tcW w:w="709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▲</w:t>
            </w:r>
          </w:p>
        </w:tc>
        <w:tc>
          <w:tcPr>
            <w:tcW w:w="709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▲</w:t>
            </w:r>
          </w:p>
        </w:tc>
      </w:tr>
      <w:tr w:rsidR="00024CF7" w:rsidRPr="00A32397" w:rsidTr="00024CF7">
        <w:trPr>
          <w:trHeight w:val="315"/>
        </w:trPr>
        <w:tc>
          <w:tcPr>
            <w:tcW w:w="2660" w:type="dxa"/>
            <w:hideMark/>
          </w:tcPr>
          <w:p w:rsidR="00024CF7" w:rsidRPr="0044437A" w:rsidRDefault="00024CF7" w:rsidP="00024CF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44437A">
              <w:rPr>
                <w:rFonts w:ascii="Times New Roman" w:hAnsi="Times New Roman"/>
                <w:szCs w:val="24"/>
              </w:rPr>
              <w:t>Туристическая зона</w:t>
            </w:r>
          </w:p>
        </w:tc>
        <w:tc>
          <w:tcPr>
            <w:tcW w:w="709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▲</w:t>
            </w:r>
          </w:p>
        </w:tc>
        <w:tc>
          <w:tcPr>
            <w:tcW w:w="567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▲</w:t>
            </w:r>
          </w:p>
        </w:tc>
        <w:tc>
          <w:tcPr>
            <w:tcW w:w="709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▲</w:t>
            </w:r>
          </w:p>
        </w:tc>
        <w:tc>
          <w:tcPr>
            <w:tcW w:w="850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4CF7" w:rsidRPr="00A32397" w:rsidTr="00024CF7">
        <w:trPr>
          <w:trHeight w:val="315"/>
        </w:trPr>
        <w:tc>
          <w:tcPr>
            <w:tcW w:w="2660" w:type="dxa"/>
            <w:hideMark/>
          </w:tcPr>
          <w:p w:rsidR="00024CF7" w:rsidRPr="0044437A" w:rsidRDefault="00024CF7" w:rsidP="00024CF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44437A">
              <w:rPr>
                <w:rFonts w:ascii="Times New Roman" w:hAnsi="Times New Roman"/>
                <w:szCs w:val="24"/>
              </w:rPr>
              <w:t>Сельскохозяйственная зона</w:t>
            </w:r>
          </w:p>
        </w:tc>
        <w:tc>
          <w:tcPr>
            <w:tcW w:w="709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▲</w:t>
            </w:r>
          </w:p>
        </w:tc>
        <w:tc>
          <w:tcPr>
            <w:tcW w:w="567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▲</w:t>
            </w:r>
          </w:p>
        </w:tc>
        <w:tc>
          <w:tcPr>
            <w:tcW w:w="850" w:type="dxa"/>
            <w:vAlign w:val="center"/>
          </w:tcPr>
          <w:p w:rsidR="00024CF7" w:rsidRPr="00A368B1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▲</w:t>
            </w:r>
          </w:p>
        </w:tc>
      </w:tr>
    </w:tbl>
    <w:p w:rsidR="00024CF7" w:rsidRDefault="00024CF7" w:rsidP="0002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0"/>
          <w:szCs w:val="24"/>
        </w:rPr>
      </w:pPr>
      <w:proofErr w:type="spellStart"/>
      <w:proofErr w:type="gramStart"/>
      <w:r w:rsidRPr="0044437A">
        <w:rPr>
          <w:rFonts w:ascii="Times New Roman" w:hAnsi="Times New Roman"/>
          <w:b/>
          <w:sz w:val="20"/>
          <w:szCs w:val="24"/>
        </w:rPr>
        <w:t>АПК</w:t>
      </w:r>
      <w:r>
        <w:rPr>
          <w:rFonts w:ascii="Times New Roman" w:hAnsi="Times New Roman"/>
          <w:b/>
          <w:sz w:val="20"/>
          <w:szCs w:val="24"/>
        </w:rPr>
        <w:t>-</w:t>
      </w:r>
      <w:r w:rsidRPr="00677265">
        <w:rPr>
          <w:rFonts w:ascii="Times New Roman" w:hAnsi="Times New Roman"/>
          <w:sz w:val="20"/>
          <w:szCs w:val="24"/>
        </w:rPr>
        <w:t>Агропромышленный</w:t>
      </w:r>
      <w:proofErr w:type="spellEnd"/>
      <w:proofErr w:type="gramEnd"/>
      <w:r w:rsidRPr="00677265">
        <w:rPr>
          <w:rFonts w:ascii="Times New Roman" w:hAnsi="Times New Roman"/>
          <w:sz w:val="20"/>
          <w:szCs w:val="24"/>
        </w:rPr>
        <w:t xml:space="preserve"> комплек</w:t>
      </w:r>
      <w:r>
        <w:rPr>
          <w:rFonts w:ascii="Times New Roman" w:hAnsi="Times New Roman"/>
          <w:sz w:val="20"/>
          <w:szCs w:val="24"/>
        </w:rPr>
        <w:t xml:space="preserve">с; </w:t>
      </w:r>
      <w:proofErr w:type="spellStart"/>
      <w:r>
        <w:rPr>
          <w:rFonts w:ascii="Times New Roman" w:hAnsi="Times New Roman"/>
          <w:b/>
          <w:sz w:val="20"/>
          <w:szCs w:val="24"/>
        </w:rPr>
        <w:t>ТоргК-</w:t>
      </w:r>
      <w:r>
        <w:rPr>
          <w:rFonts w:ascii="Times New Roman" w:hAnsi="Times New Roman"/>
          <w:sz w:val="20"/>
          <w:szCs w:val="24"/>
        </w:rPr>
        <w:t>Торговый</w:t>
      </w:r>
      <w:proofErr w:type="spellEnd"/>
      <w:r w:rsidRPr="00677265">
        <w:rPr>
          <w:rFonts w:ascii="Times New Roman" w:hAnsi="Times New Roman"/>
          <w:sz w:val="20"/>
          <w:szCs w:val="24"/>
        </w:rPr>
        <w:t xml:space="preserve"> комплекс;</w:t>
      </w:r>
      <w:r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0"/>
          <w:szCs w:val="24"/>
        </w:rPr>
        <w:t>ОК-</w:t>
      </w:r>
      <w:r>
        <w:rPr>
          <w:rFonts w:ascii="Times New Roman" w:hAnsi="Times New Roman"/>
          <w:sz w:val="20"/>
          <w:szCs w:val="24"/>
        </w:rPr>
        <w:t>Образовательный</w:t>
      </w:r>
      <w:proofErr w:type="spellEnd"/>
      <w:r w:rsidRPr="00677265">
        <w:rPr>
          <w:rFonts w:ascii="Times New Roman" w:hAnsi="Times New Roman"/>
          <w:sz w:val="20"/>
          <w:szCs w:val="24"/>
        </w:rPr>
        <w:t xml:space="preserve"> комплекс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4437A">
        <w:rPr>
          <w:rFonts w:ascii="Times New Roman" w:hAnsi="Times New Roman"/>
          <w:b/>
          <w:sz w:val="20"/>
          <w:szCs w:val="24"/>
        </w:rPr>
        <w:t>СК</w:t>
      </w:r>
      <w:r>
        <w:rPr>
          <w:rFonts w:ascii="Times New Roman" w:hAnsi="Times New Roman"/>
          <w:b/>
          <w:sz w:val="20"/>
          <w:szCs w:val="24"/>
        </w:rPr>
        <w:t>-</w:t>
      </w:r>
      <w:r>
        <w:rPr>
          <w:rFonts w:ascii="Times New Roman" w:hAnsi="Times New Roman"/>
          <w:sz w:val="20"/>
          <w:szCs w:val="24"/>
        </w:rPr>
        <w:t>Строительный</w:t>
      </w:r>
      <w:proofErr w:type="spellEnd"/>
      <w:r w:rsidRPr="00677265">
        <w:rPr>
          <w:rFonts w:ascii="Times New Roman" w:hAnsi="Times New Roman"/>
          <w:sz w:val="20"/>
          <w:szCs w:val="24"/>
        </w:rPr>
        <w:t xml:space="preserve"> комплекс</w:t>
      </w:r>
      <w:r>
        <w:rPr>
          <w:rFonts w:ascii="Times New Roman" w:hAnsi="Times New Roman"/>
          <w:sz w:val="20"/>
          <w:szCs w:val="24"/>
        </w:rPr>
        <w:t xml:space="preserve">; </w:t>
      </w:r>
      <w:proofErr w:type="spellStart"/>
      <w:r>
        <w:rPr>
          <w:rFonts w:ascii="Times New Roman" w:hAnsi="Times New Roman"/>
          <w:b/>
          <w:sz w:val="20"/>
          <w:szCs w:val="24"/>
        </w:rPr>
        <w:t>ФК-</w:t>
      </w:r>
      <w:r w:rsidRPr="00677265">
        <w:rPr>
          <w:rFonts w:ascii="Times New Roman" w:hAnsi="Times New Roman"/>
          <w:sz w:val="20"/>
          <w:szCs w:val="24"/>
        </w:rPr>
        <w:t>Агропромышленный</w:t>
      </w:r>
      <w:proofErr w:type="spellEnd"/>
      <w:r w:rsidRPr="00677265">
        <w:rPr>
          <w:rFonts w:ascii="Times New Roman" w:hAnsi="Times New Roman"/>
          <w:sz w:val="20"/>
          <w:szCs w:val="24"/>
        </w:rPr>
        <w:t xml:space="preserve"> комплекс</w:t>
      </w:r>
      <w:r>
        <w:rPr>
          <w:rFonts w:ascii="Times New Roman" w:hAnsi="Times New Roman"/>
          <w:sz w:val="20"/>
          <w:szCs w:val="24"/>
        </w:rPr>
        <w:t xml:space="preserve">; </w:t>
      </w:r>
      <w:proofErr w:type="spellStart"/>
      <w:r>
        <w:rPr>
          <w:rFonts w:ascii="Times New Roman" w:hAnsi="Times New Roman"/>
          <w:b/>
          <w:sz w:val="20"/>
          <w:szCs w:val="24"/>
        </w:rPr>
        <w:t>ТурК-</w:t>
      </w:r>
      <w:r>
        <w:rPr>
          <w:rFonts w:ascii="Times New Roman" w:hAnsi="Times New Roman"/>
          <w:sz w:val="20"/>
          <w:szCs w:val="24"/>
        </w:rPr>
        <w:t>Туристический</w:t>
      </w:r>
      <w:proofErr w:type="spellEnd"/>
      <w:r w:rsidRPr="00677265">
        <w:rPr>
          <w:rFonts w:ascii="Times New Roman" w:hAnsi="Times New Roman"/>
          <w:sz w:val="20"/>
          <w:szCs w:val="24"/>
        </w:rPr>
        <w:t xml:space="preserve"> комплекс</w:t>
      </w:r>
    </w:p>
    <w:p w:rsidR="00024CF7" w:rsidRPr="005F0C84" w:rsidRDefault="00024CF7" w:rsidP="00024CF7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0"/>
          <w:szCs w:val="24"/>
        </w:rPr>
        <w:t>ТЛК-</w:t>
      </w:r>
      <w:r>
        <w:rPr>
          <w:rFonts w:ascii="Times New Roman" w:hAnsi="Times New Roman"/>
          <w:sz w:val="20"/>
          <w:szCs w:val="24"/>
        </w:rPr>
        <w:t>Транспортно-логистический</w:t>
      </w:r>
      <w:proofErr w:type="spellEnd"/>
      <w:r w:rsidRPr="00677265">
        <w:rPr>
          <w:rFonts w:ascii="Times New Roman" w:hAnsi="Times New Roman"/>
          <w:sz w:val="20"/>
          <w:szCs w:val="24"/>
        </w:rPr>
        <w:t xml:space="preserve"> комплекс</w:t>
      </w:r>
      <w:r>
        <w:rPr>
          <w:rFonts w:ascii="Times New Roman" w:hAnsi="Times New Roman"/>
          <w:sz w:val="20"/>
          <w:szCs w:val="24"/>
        </w:rPr>
        <w:t xml:space="preserve">; </w:t>
      </w:r>
      <w:proofErr w:type="spellStart"/>
      <w:proofErr w:type="gramStart"/>
      <w:r>
        <w:rPr>
          <w:rFonts w:ascii="Times New Roman" w:hAnsi="Times New Roman"/>
          <w:b/>
          <w:sz w:val="20"/>
          <w:szCs w:val="24"/>
        </w:rPr>
        <w:t>ПК-</w:t>
      </w:r>
      <w:r>
        <w:rPr>
          <w:rFonts w:ascii="Times New Roman" w:hAnsi="Times New Roman"/>
          <w:sz w:val="20"/>
          <w:szCs w:val="24"/>
        </w:rPr>
        <w:t>Промышленный</w:t>
      </w:r>
      <w:proofErr w:type="spellEnd"/>
      <w:proofErr w:type="gramEnd"/>
      <w:r w:rsidRPr="00677265">
        <w:rPr>
          <w:rFonts w:ascii="Times New Roman" w:hAnsi="Times New Roman"/>
          <w:sz w:val="20"/>
          <w:szCs w:val="24"/>
        </w:rPr>
        <w:t xml:space="preserve"> комплекс</w:t>
      </w:r>
      <w:r>
        <w:rPr>
          <w:rFonts w:ascii="Times New Roman" w:hAnsi="Times New Roman"/>
          <w:sz w:val="20"/>
          <w:szCs w:val="24"/>
        </w:rPr>
        <w:t>.</w:t>
      </w:r>
    </w:p>
    <w:p w:rsidR="00024CF7" w:rsidRDefault="00024CF7" w:rsidP="00024CF7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6E67">
        <w:rPr>
          <w:rFonts w:ascii="Times New Roman" w:hAnsi="Times New Roman"/>
          <w:sz w:val="28"/>
          <w:szCs w:val="28"/>
        </w:rPr>
        <w:t xml:space="preserve">Экономическая зона </w:t>
      </w:r>
      <w:r>
        <w:rPr>
          <w:rFonts w:ascii="Times New Roman" w:hAnsi="Times New Roman"/>
          <w:sz w:val="28"/>
          <w:szCs w:val="28"/>
        </w:rPr>
        <w:t>ММР</w:t>
      </w:r>
      <w:r w:rsidRPr="00B26E6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6E67">
        <w:rPr>
          <w:rFonts w:ascii="Times New Roman" w:hAnsi="Times New Roman"/>
          <w:sz w:val="28"/>
          <w:szCs w:val="28"/>
        </w:rPr>
        <w:t xml:space="preserve">это часть территории </w:t>
      </w:r>
      <w:r>
        <w:rPr>
          <w:rFonts w:ascii="Times New Roman" w:hAnsi="Times New Roman"/>
          <w:sz w:val="28"/>
          <w:szCs w:val="28"/>
        </w:rPr>
        <w:t>района</w:t>
      </w:r>
      <w:r w:rsidRPr="00B26E67">
        <w:rPr>
          <w:rFonts w:ascii="Times New Roman" w:hAnsi="Times New Roman"/>
          <w:sz w:val="28"/>
          <w:szCs w:val="28"/>
        </w:rPr>
        <w:t>, сформированная в естественных природных и ад</w:t>
      </w:r>
      <w:r w:rsidRPr="00B26E67">
        <w:rPr>
          <w:rFonts w:ascii="Times New Roman" w:hAnsi="Times New Roman"/>
          <w:sz w:val="28"/>
          <w:szCs w:val="28"/>
        </w:rPr>
        <w:softHyphen/>
        <w:t>министративных границах, обладающая социально-экономической и пространст</w:t>
      </w:r>
      <w:r w:rsidRPr="00B26E67">
        <w:rPr>
          <w:rFonts w:ascii="Times New Roman" w:hAnsi="Times New Roman"/>
          <w:sz w:val="28"/>
          <w:szCs w:val="28"/>
        </w:rPr>
        <w:softHyphen/>
        <w:t>венной спецификой, относительно обособленная от других зон.</w:t>
      </w:r>
    </w:p>
    <w:p w:rsidR="00024CF7" w:rsidRDefault="00024CF7" w:rsidP="00024CF7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4943475"/>
            <wp:effectExtent l="19050" t="0" r="9525" b="0"/>
            <wp:docPr id="5" name="Рисунок 5" descr="Новый точечный 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ый точечный рисунок (3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CF7" w:rsidRPr="00A852FF" w:rsidRDefault="00024CF7" w:rsidP="00024CF7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770ED3">
        <w:rPr>
          <w:rFonts w:ascii="Times New Roman" w:hAnsi="Times New Roman"/>
          <w:b/>
          <w:sz w:val="24"/>
          <w:szCs w:val="28"/>
        </w:rPr>
        <w:t xml:space="preserve">Рисунок </w:t>
      </w:r>
      <w:r>
        <w:rPr>
          <w:rFonts w:ascii="Times New Roman" w:hAnsi="Times New Roman"/>
          <w:b/>
          <w:sz w:val="24"/>
          <w:szCs w:val="28"/>
        </w:rPr>
        <w:t>5. Экономические зоны ММР</w:t>
      </w:r>
    </w:p>
    <w:p w:rsidR="00024CF7" w:rsidRPr="00D022AC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:rsidR="00024CF7" w:rsidRPr="00EE1B31" w:rsidRDefault="00024CF7" w:rsidP="00024CF7">
      <w:pPr>
        <w:pStyle w:val="3"/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86" w:name="_Toc455231968"/>
      <w:r>
        <w:rPr>
          <w:rFonts w:ascii="Times New Roman" w:hAnsi="Times New Roman"/>
          <w:sz w:val="28"/>
          <w:szCs w:val="28"/>
        </w:rPr>
        <w:t>9</w:t>
      </w:r>
      <w:r w:rsidRPr="00EE1B31">
        <w:rPr>
          <w:rFonts w:ascii="Times New Roman" w:hAnsi="Times New Roman"/>
          <w:sz w:val="28"/>
          <w:szCs w:val="28"/>
        </w:rPr>
        <w:t>.6.1 Зона г. Мензелинск</w:t>
      </w:r>
      <w:bookmarkEnd w:id="86"/>
    </w:p>
    <w:p w:rsidR="00024CF7" w:rsidRPr="00CD1A2F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  <w:r w:rsidRPr="00CD1A2F">
        <w:rPr>
          <w:rFonts w:ascii="Times New Roman" w:hAnsi="Times New Roman"/>
          <w:i/>
          <w:iCs/>
          <w:sz w:val="28"/>
          <w:szCs w:val="28"/>
          <w:u w:val="single"/>
        </w:rPr>
        <w:t>Территория</w:t>
      </w:r>
    </w:p>
    <w:p w:rsidR="00024CF7" w:rsidRPr="00F03FBD" w:rsidRDefault="00024CF7" w:rsidP="00024CF7">
      <w:pPr>
        <w:pStyle w:val="af0"/>
        <w:ind w:firstLine="709"/>
        <w:rPr>
          <w:szCs w:val="28"/>
        </w:rPr>
      </w:pPr>
      <w:r w:rsidRPr="00F03FBD">
        <w:rPr>
          <w:szCs w:val="28"/>
        </w:rPr>
        <w:t xml:space="preserve">Город Мензелинск входит в состав </w:t>
      </w:r>
      <w:r>
        <w:rPr>
          <w:szCs w:val="28"/>
        </w:rPr>
        <w:t>ММР</w:t>
      </w:r>
      <w:r w:rsidRPr="00F03FBD">
        <w:rPr>
          <w:szCs w:val="28"/>
        </w:rPr>
        <w:t xml:space="preserve"> и является его административным центром. Мензелинск был основан в 1584 году, как сторожевой пункт на </w:t>
      </w:r>
      <w:proofErr w:type="spellStart"/>
      <w:r w:rsidRPr="00F03FBD">
        <w:rPr>
          <w:szCs w:val="28"/>
        </w:rPr>
        <w:t>Закамско-оборонительной</w:t>
      </w:r>
      <w:proofErr w:type="spellEnd"/>
      <w:r w:rsidRPr="00F03FBD">
        <w:rPr>
          <w:szCs w:val="28"/>
        </w:rPr>
        <w:t xml:space="preserve"> черте на границе русских и башкирских земель, а 23 декабря 1781 г. получил статус уездного города.</w:t>
      </w:r>
    </w:p>
    <w:p w:rsidR="00024CF7" w:rsidRPr="00F03FBD" w:rsidRDefault="00024CF7" w:rsidP="00024CF7">
      <w:pPr>
        <w:pStyle w:val="af0"/>
        <w:ind w:firstLine="709"/>
        <w:rPr>
          <w:szCs w:val="28"/>
        </w:rPr>
      </w:pPr>
      <w:r w:rsidRPr="00F03FBD">
        <w:rPr>
          <w:szCs w:val="28"/>
        </w:rPr>
        <w:t>Общая площадь г. Мензелинск составляет – 1350 га, в том числе под жилой застройкой -126 га. На состоянию на 1 января 2016 года численность населения составляет – 16,8 тыс. чел.</w:t>
      </w:r>
    </w:p>
    <w:p w:rsidR="00024CF7" w:rsidRPr="00F03FBD" w:rsidRDefault="00024CF7" w:rsidP="00024CF7">
      <w:pPr>
        <w:pStyle w:val="af0"/>
        <w:ind w:firstLine="709"/>
        <w:rPr>
          <w:szCs w:val="28"/>
        </w:rPr>
      </w:pPr>
      <w:r w:rsidRPr="00F03FBD">
        <w:rPr>
          <w:szCs w:val="28"/>
        </w:rPr>
        <w:t xml:space="preserve">Мензелинск располагается на левом берегу одноименной реки </w:t>
      </w:r>
      <w:proofErr w:type="spellStart"/>
      <w:r w:rsidRPr="00F03FBD">
        <w:rPr>
          <w:szCs w:val="28"/>
        </w:rPr>
        <w:t>Мензела</w:t>
      </w:r>
      <w:proofErr w:type="spellEnd"/>
      <w:r w:rsidRPr="00F03FBD">
        <w:rPr>
          <w:szCs w:val="28"/>
        </w:rPr>
        <w:t xml:space="preserve"> (приток Камы). 1/3 протяженности границ города приходится на береговую черту Нижнекамского водохранилища.</w:t>
      </w:r>
    </w:p>
    <w:p w:rsidR="00024CF7" w:rsidRPr="00F03FBD" w:rsidRDefault="00024CF7" w:rsidP="00024CF7">
      <w:pPr>
        <w:pStyle w:val="af0"/>
        <w:ind w:firstLine="709"/>
        <w:rPr>
          <w:szCs w:val="28"/>
        </w:rPr>
      </w:pPr>
      <w:r w:rsidRPr="00F03FBD">
        <w:rPr>
          <w:szCs w:val="28"/>
        </w:rPr>
        <w:t>Город имеет шахматную структуру плана. Жилые районы чередуются с производственными территориями, город рассечен двумя многочисленными оврагами. Имеется 2 внутренних озера: «</w:t>
      </w:r>
      <w:proofErr w:type="spellStart"/>
      <w:r w:rsidRPr="00F03FBD">
        <w:rPr>
          <w:szCs w:val="28"/>
        </w:rPr>
        <w:t>Кучканка</w:t>
      </w:r>
      <w:proofErr w:type="spellEnd"/>
      <w:r w:rsidRPr="00F03FBD">
        <w:rPr>
          <w:szCs w:val="28"/>
        </w:rPr>
        <w:t>», «Утиное».</w:t>
      </w:r>
    </w:p>
    <w:p w:rsidR="00024CF7" w:rsidRPr="00F03FBD" w:rsidRDefault="00024CF7" w:rsidP="00024CF7">
      <w:pPr>
        <w:pStyle w:val="af0"/>
        <w:ind w:firstLine="709"/>
        <w:rPr>
          <w:szCs w:val="28"/>
        </w:rPr>
      </w:pPr>
      <w:r w:rsidRPr="00F03FBD">
        <w:rPr>
          <w:szCs w:val="28"/>
        </w:rPr>
        <w:t>На территории города преобладает одноэтажная жилая застройка. Высотность многоквартирных домов составляет до 5 этажей.</w:t>
      </w:r>
    </w:p>
    <w:p w:rsidR="00024CF7" w:rsidRPr="00F03FBD" w:rsidRDefault="00024CF7" w:rsidP="00024CF7">
      <w:pPr>
        <w:pStyle w:val="af0"/>
        <w:ind w:firstLine="709"/>
        <w:rPr>
          <w:szCs w:val="28"/>
        </w:rPr>
      </w:pPr>
      <w:r w:rsidRPr="00F03FBD">
        <w:rPr>
          <w:szCs w:val="28"/>
        </w:rPr>
        <w:lastRenderedPageBreak/>
        <w:t xml:space="preserve">В настоящее время город не имеет административного деления на районы, выделены шесть жилых района (Конная площадь, Колхозный, </w:t>
      </w:r>
      <w:proofErr w:type="spellStart"/>
      <w:r w:rsidRPr="00F03FBD">
        <w:rPr>
          <w:szCs w:val="28"/>
        </w:rPr>
        <w:t>Садак</w:t>
      </w:r>
      <w:proofErr w:type="spellEnd"/>
      <w:r w:rsidRPr="00F03FBD">
        <w:rPr>
          <w:szCs w:val="28"/>
        </w:rPr>
        <w:t xml:space="preserve">, </w:t>
      </w:r>
      <w:proofErr w:type="spellStart"/>
      <w:r w:rsidRPr="00F03FBD">
        <w:rPr>
          <w:szCs w:val="28"/>
        </w:rPr>
        <w:t>Нефтянников</w:t>
      </w:r>
      <w:proofErr w:type="spellEnd"/>
      <w:r w:rsidRPr="00F03FBD">
        <w:rPr>
          <w:szCs w:val="28"/>
        </w:rPr>
        <w:t xml:space="preserve">, Изыскателей, Элеваторный), каждый </w:t>
      </w:r>
      <w:proofErr w:type="spellStart"/>
      <w:r w:rsidRPr="00F03FBD">
        <w:rPr>
          <w:szCs w:val="28"/>
        </w:rPr>
        <w:t>планировочно</w:t>
      </w:r>
      <w:proofErr w:type="spellEnd"/>
      <w:r w:rsidRPr="00F03FBD">
        <w:rPr>
          <w:szCs w:val="28"/>
        </w:rPr>
        <w:t xml:space="preserve"> состоит из кварталов, объектов обслуживания и общественного озеленения.</w:t>
      </w:r>
    </w:p>
    <w:p w:rsidR="00024CF7" w:rsidRPr="00F03FBD" w:rsidRDefault="00024CF7" w:rsidP="00024CF7">
      <w:pPr>
        <w:pStyle w:val="af0"/>
        <w:ind w:firstLine="709"/>
        <w:rPr>
          <w:szCs w:val="28"/>
        </w:rPr>
      </w:pPr>
      <w:r w:rsidRPr="00F03FBD">
        <w:rPr>
          <w:szCs w:val="28"/>
        </w:rPr>
        <w:t xml:space="preserve">За последние десятилетия произошли значительные изменения в градостроительной организации территории города – максимально уплотняются территории жилой застройки (в виду отсутствия резервов пригодной под малоэтажное строительство участков); образование новых торговых, деловых и обслуживающих объектов; вторичное освоение под малый и средний бизнес промышленных территорий. Однако предприятия и учреждения обслуживания сконцентрированы в центральном жилом районе города. </w:t>
      </w:r>
    </w:p>
    <w:p w:rsidR="00024CF7" w:rsidRPr="00F03FBD" w:rsidRDefault="00024CF7" w:rsidP="00024CF7">
      <w:pPr>
        <w:pStyle w:val="af0"/>
        <w:ind w:firstLine="709"/>
        <w:rPr>
          <w:szCs w:val="28"/>
        </w:rPr>
      </w:pPr>
      <w:r w:rsidRPr="00F03FBD">
        <w:rPr>
          <w:szCs w:val="28"/>
        </w:rPr>
        <w:t xml:space="preserve">Для жилых районов Конная площадь, Элеваторный, </w:t>
      </w:r>
      <w:proofErr w:type="spellStart"/>
      <w:r w:rsidRPr="00F03FBD">
        <w:rPr>
          <w:szCs w:val="28"/>
        </w:rPr>
        <w:t>Садак</w:t>
      </w:r>
      <w:proofErr w:type="spellEnd"/>
      <w:r w:rsidRPr="00F03FBD">
        <w:rPr>
          <w:szCs w:val="28"/>
        </w:rPr>
        <w:t xml:space="preserve"> характерна значительная протяженность вдоль </w:t>
      </w:r>
      <w:proofErr w:type="spellStart"/>
      <w:r w:rsidRPr="00F03FBD">
        <w:rPr>
          <w:szCs w:val="28"/>
        </w:rPr>
        <w:t>р.Мензеля</w:t>
      </w:r>
      <w:proofErr w:type="spellEnd"/>
      <w:r w:rsidRPr="00F03FBD">
        <w:rPr>
          <w:szCs w:val="28"/>
        </w:rPr>
        <w:t>. Селитебная территория расположена с отступом от реки 100-</w:t>
      </w:r>
      <w:smartTag w:uri="urn:schemas-microsoft-com:office:smarttags" w:element="metricconverter">
        <w:smartTagPr>
          <w:attr w:name="ProductID" w:val="300 м"/>
        </w:smartTagPr>
        <w:r w:rsidRPr="00F03FBD">
          <w:rPr>
            <w:szCs w:val="28"/>
          </w:rPr>
          <w:t>300 м</w:t>
        </w:r>
      </w:smartTag>
      <w:r w:rsidRPr="00F03FBD">
        <w:rPr>
          <w:szCs w:val="28"/>
        </w:rPr>
        <w:t>.</w:t>
      </w:r>
    </w:p>
    <w:p w:rsidR="00024CF7" w:rsidRPr="00F03FBD" w:rsidRDefault="00024CF7" w:rsidP="00024CF7">
      <w:pPr>
        <w:pStyle w:val="af0"/>
        <w:ind w:firstLine="709"/>
        <w:rPr>
          <w:szCs w:val="28"/>
        </w:rPr>
      </w:pPr>
      <w:r w:rsidRPr="00F03FBD">
        <w:rPr>
          <w:szCs w:val="28"/>
        </w:rPr>
        <w:t>Городская инфраструктура располагает всей необходимой базой для всестороннего развития и накопления человеческого капитала. На территории города функционирует крытый каток, крытый бассейн, имеется теннисный корт, современный стадион, театр и др. В 2015 г при в рамках «Года парков и скверов» начата реконструкция парка «Победы». В 2016 г планируется завершение реконструкции  парка.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</w:p>
    <w:p w:rsidR="00024CF7" w:rsidRPr="00D72E02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>Отраслевая структура экономики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62CD3">
        <w:rPr>
          <w:rFonts w:ascii="Times New Roman" w:hAnsi="Times New Roman"/>
          <w:iCs/>
          <w:sz w:val="28"/>
          <w:szCs w:val="28"/>
        </w:rPr>
        <w:t>Основу экономики города формируют организации бюджетной сферы, градообслуживающие предприятия жилищно-коммунального хозяйства, предприятия торговли и ряд промышленных предприятий.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К ведущим предприятиям </w:t>
      </w:r>
      <w:proofErr w:type="gramStart"/>
      <w:r>
        <w:rPr>
          <w:rFonts w:ascii="Times New Roman" w:hAnsi="Times New Roman"/>
          <w:iCs/>
          <w:sz w:val="28"/>
          <w:szCs w:val="28"/>
        </w:rPr>
        <w:t>функционирующих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на территории города относятся:</w:t>
      </w:r>
    </w:p>
    <w:p w:rsidR="00024CF7" w:rsidRPr="00D72E0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2E02">
        <w:rPr>
          <w:rFonts w:ascii="Times New Roman" w:hAnsi="Times New Roman"/>
          <w:sz w:val="28"/>
          <w:szCs w:val="28"/>
        </w:rPr>
        <w:t xml:space="preserve">ОАО «Мензелинский </w:t>
      </w:r>
      <w:proofErr w:type="spellStart"/>
      <w:r w:rsidRPr="00D72E02">
        <w:rPr>
          <w:rFonts w:ascii="Times New Roman" w:hAnsi="Times New Roman"/>
          <w:sz w:val="28"/>
          <w:szCs w:val="28"/>
        </w:rPr>
        <w:t>хлебзавод</w:t>
      </w:r>
      <w:proofErr w:type="spellEnd"/>
      <w:r w:rsidRPr="00D72E02">
        <w:rPr>
          <w:rFonts w:ascii="Times New Roman" w:hAnsi="Times New Roman"/>
          <w:sz w:val="28"/>
          <w:szCs w:val="28"/>
        </w:rPr>
        <w:t xml:space="preserve">» - производство хлебобулочных изделий; </w:t>
      </w:r>
    </w:p>
    <w:p w:rsidR="00024CF7" w:rsidRPr="00D72E0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2E02">
        <w:rPr>
          <w:rFonts w:ascii="Times New Roman" w:hAnsi="Times New Roman"/>
          <w:sz w:val="28"/>
          <w:szCs w:val="28"/>
        </w:rPr>
        <w:t>ООО «ТПФ Изыскатель +» - производство безалкогольных напитков;</w:t>
      </w:r>
    </w:p>
    <w:p w:rsidR="00024CF7" w:rsidRPr="00D72E0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2E02">
        <w:rPr>
          <w:rFonts w:ascii="Times New Roman" w:hAnsi="Times New Roman"/>
          <w:sz w:val="28"/>
          <w:szCs w:val="28"/>
        </w:rPr>
        <w:t>ООО «</w:t>
      </w:r>
      <w:proofErr w:type="spellStart"/>
      <w:r w:rsidRPr="00D72E02">
        <w:rPr>
          <w:rFonts w:ascii="Times New Roman" w:hAnsi="Times New Roman"/>
          <w:sz w:val="28"/>
          <w:szCs w:val="28"/>
        </w:rPr>
        <w:t>Мебелев</w:t>
      </w:r>
      <w:proofErr w:type="spellEnd"/>
      <w:r w:rsidRPr="00D72E02">
        <w:rPr>
          <w:rFonts w:ascii="Times New Roman" w:hAnsi="Times New Roman"/>
          <w:sz w:val="28"/>
          <w:szCs w:val="28"/>
        </w:rPr>
        <w:t>» - производство детской мебели;</w:t>
      </w:r>
    </w:p>
    <w:p w:rsidR="00024CF7" w:rsidRPr="00D72E0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2E02">
        <w:rPr>
          <w:rFonts w:ascii="Times New Roman" w:hAnsi="Times New Roman"/>
          <w:sz w:val="28"/>
          <w:szCs w:val="28"/>
        </w:rPr>
        <w:t>ООО «</w:t>
      </w:r>
      <w:proofErr w:type="spellStart"/>
      <w:r w:rsidRPr="00D72E02">
        <w:rPr>
          <w:rFonts w:ascii="Times New Roman" w:hAnsi="Times New Roman"/>
          <w:sz w:val="28"/>
          <w:szCs w:val="28"/>
        </w:rPr>
        <w:t>Гарант+</w:t>
      </w:r>
      <w:proofErr w:type="spellEnd"/>
      <w:r w:rsidRPr="00D72E02">
        <w:rPr>
          <w:rFonts w:ascii="Times New Roman" w:hAnsi="Times New Roman"/>
          <w:sz w:val="28"/>
          <w:szCs w:val="28"/>
        </w:rPr>
        <w:t>» - строительство;</w:t>
      </w:r>
    </w:p>
    <w:p w:rsidR="00024CF7" w:rsidRPr="00D72E0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2E02">
        <w:rPr>
          <w:rFonts w:ascii="Times New Roman" w:hAnsi="Times New Roman"/>
          <w:sz w:val="28"/>
          <w:szCs w:val="28"/>
        </w:rPr>
        <w:t>ООО «</w:t>
      </w:r>
      <w:proofErr w:type="spellStart"/>
      <w:r w:rsidRPr="00D72E02">
        <w:rPr>
          <w:rFonts w:ascii="Times New Roman" w:hAnsi="Times New Roman"/>
          <w:sz w:val="28"/>
          <w:szCs w:val="28"/>
        </w:rPr>
        <w:t>МетаСервис</w:t>
      </w:r>
      <w:proofErr w:type="spellEnd"/>
      <w:r w:rsidRPr="00D72E02">
        <w:rPr>
          <w:rFonts w:ascii="Times New Roman" w:hAnsi="Times New Roman"/>
          <w:sz w:val="28"/>
          <w:szCs w:val="28"/>
        </w:rPr>
        <w:t xml:space="preserve">» - </w:t>
      </w:r>
      <w:proofErr w:type="spellStart"/>
      <w:r w:rsidRPr="00D72E02">
        <w:rPr>
          <w:rFonts w:ascii="Times New Roman" w:hAnsi="Times New Roman"/>
          <w:sz w:val="28"/>
          <w:szCs w:val="28"/>
        </w:rPr>
        <w:t>нефтесервисные</w:t>
      </w:r>
      <w:proofErr w:type="spellEnd"/>
      <w:r w:rsidRPr="00D72E02">
        <w:rPr>
          <w:rFonts w:ascii="Times New Roman" w:hAnsi="Times New Roman"/>
          <w:sz w:val="28"/>
          <w:szCs w:val="28"/>
        </w:rPr>
        <w:t xml:space="preserve"> услуги;</w:t>
      </w:r>
    </w:p>
    <w:p w:rsidR="00024CF7" w:rsidRPr="00D72E0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2E02">
        <w:rPr>
          <w:rFonts w:ascii="Times New Roman" w:hAnsi="Times New Roman"/>
          <w:sz w:val="28"/>
          <w:szCs w:val="28"/>
        </w:rPr>
        <w:t>ООО «</w:t>
      </w:r>
      <w:proofErr w:type="spellStart"/>
      <w:r w:rsidRPr="00D72E02">
        <w:rPr>
          <w:rFonts w:ascii="Times New Roman" w:hAnsi="Times New Roman"/>
          <w:sz w:val="28"/>
          <w:szCs w:val="28"/>
        </w:rPr>
        <w:t>Электроком</w:t>
      </w:r>
      <w:proofErr w:type="spellEnd"/>
      <w:r w:rsidRPr="00D72E02">
        <w:rPr>
          <w:rFonts w:ascii="Times New Roman" w:hAnsi="Times New Roman"/>
          <w:sz w:val="28"/>
          <w:szCs w:val="28"/>
        </w:rPr>
        <w:t>» - строительство;</w:t>
      </w:r>
    </w:p>
    <w:p w:rsidR="00024CF7" w:rsidRPr="00D72E0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2E02">
        <w:rPr>
          <w:rFonts w:ascii="Times New Roman" w:hAnsi="Times New Roman"/>
          <w:sz w:val="28"/>
          <w:szCs w:val="28"/>
        </w:rPr>
        <w:t>ООО «СТК Лига» - производство окон, строительство;</w:t>
      </w:r>
    </w:p>
    <w:p w:rsidR="00024CF7" w:rsidRPr="00D72E0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2E02">
        <w:rPr>
          <w:rFonts w:ascii="Times New Roman" w:hAnsi="Times New Roman"/>
          <w:sz w:val="28"/>
          <w:szCs w:val="28"/>
        </w:rPr>
        <w:t>ООО «ПМК Мелиорация» - строительство;</w:t>
      </w:r>
    </w:p>
    <w:p w:rsidR="00024CF7" w:rsidRPr="00D72E0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2E02">
        <w:rPr>
          <w:rFonts w:ascii="Times New Roman" w:hAnsi="Times New Roman"/>
          <w:sz w:val="28"/>
          <w:szCs w:val="28"/>
        </w:rPr>
        <w:t>ОАО «Коммунальные сети Мензелинского района» - ЖКХ;</w:t>
      </w:r>
    </w:p>
    <w:p w:rsidR="00024CF7" w:rsidRPr="00D72E0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2E02">
        <w:rPr>
          <w:rFonts w:ascii="Times New Roman" w:hAnsi="Times New Roman"/>
          <w:sz w:val="28"/>
          <w:szCs w:val="28"/>
        </w:rPr>
        <w:t>МУП «Чистый город» - ЖКХ.</w:t>
      </w:r>
    </w:p>
    <w:p w:rsidR="00024CF7" w:rsidRDefault="00024CF7" w:rsidP="00024CF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</w:p>
    <w:p w:rsidR="00024CF7" w:rsidRPr="00D72E02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>Проблемы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Износ сетей водоснабжения и канализации;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Износ очистных сооружений и водозабора;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инженерной инфраструктуры в районах новой застройки;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Неполный охват старой части города сетями канализации;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Подверженность эрозийным процессам береговой линии города;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Отсутствие </w:t>
      </w:r>
      <w:proofErr w:type="gramStart"/>
      <w:r>
        <w:rPr>
          <w:rFonts w:ascii="Times New Roman" w:hAnsi="Times New Roman"/>
          <w:sz w:val="28"/>
          <w:szCs w:val="28"/>
        </w:rPr>
        <w:t>архитектурного плана</w:t>
      </w:r>
      <w:proofErr w:type="gramEnd"/>
      <w:r>
        <w:rPr>
          <w:rFonts w:ascii="Times New Roman" w:hAnsi="Times New Roman"/>
          <w:sz w:val="28"/>
          <w:szCs w:val="28"/>
        </w:rPr>
        <w:t xml:space="preserve"> застройки территории;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Слаборазвитая пешеходная сеть;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Миграционный приток населения пенсионного возраста;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Слаборазвитая система уличного освещения;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Высокая стоимость строительства сетей газоснабжения и дорог;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ветхого и аварийного жилья;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высококвалифицированных рабочих мест;</w:t>
      </w:r>
    </w:p>
    <w:p w:rsidR="00024CF7" w:rsidRPr="001D5FEA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Дефицит </w:t>
      </w:r>
      <w:proofErr w:type="spellStart"/>
      <w:r>
        <w:rPr>
          <w:rFonts w:ascii="Times New Roman" w:hAnsi="Times New Roman"/>
          <w:sz w:val="28"/>
          <w:szCs w:val="28"/>
        </w:rPr>
        <w:t>узкопрофильных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специалистов в системе здравоохранения и образования;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Низкая культура населения </w:t>
      </w:r>
      <w:proofErr w:type="gramStart"/>
      <w:r>
        <w:rPr>
          <w:rFonts w:ascii="Times New Roman" w:hAnsi="Times New Roman"/>
          <w:sz w:val="28"/>
          <w:szCs w:val="28"/>
        </w:rPr>
        <w:t>в обрасти</w:t>
      </w:r>
      <w:proofErr w:type="gramEnd"/>
      <w:r>
        <w:rPr>
          <w:rFonts w:ascii="Times New Roman" w:hAnsi="Times New Roman"/>
          <w:sz w:val="28"/>
          <w:szCs w:val="28"/>
        </w:rPr>
        <w:t xml:space="preserve"> обращения с отходами;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Недостаток финансовых средств на содержание объектов благоустройства. </w:t>
      </w: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024CF7" w:rsidRPr="00E7145E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>Перспективное видение</w:t>
      </w:r>
    </w:p>
    <w:p w:rsidR="00024CF7" w:rsidRPr="00AE350B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47CEA">
        <w:rPr>
          <w:rFonts w:ascii="Times New Roman" w:hAnsi="Times New Roman"/>
          <w:iCs/>
          <w:sz w:val="28"/>
          <w:szCs w:val="28"/>
        </w:rPr>
        <w:t>г</w:t>
      </w:r>
      <w:proofErr w:type="gramStart"/>
      <w:r w:rsidRPr="00A47CEA">
        <w:rPr>
          <w:rFonts w:ascii="Times New Roman" w:hAnsi="Times New Roman"/>
          <w:iCs/>
          <w:sz w:val="28"/>
          <w:szCs w:val="28"/>
        </w:rPr>
        <w:t>.М</w:t>
      </w:r>
      <w:proofErr w:type="gramEnd"/>
      <w:r w:rsidRPr="00A47CEA">
        <w:rPr>
          <w:rFonts w:ascii="Times New Roman" w:hAnsi="Times New Roman"/>
          <w:iCs/>
          <w:sz w:val="28"/>
          <w:szCs w:val="28"/>
        </w:rPr>
        <w:t>ензелинск в 2030 году</w:t>
      </w:r>
      <w:r w:rsidRPr="00AE350B">
        <w:rPr>
          <w:rFonts w:ascii="Times New Roman" w:hAnsi="Times New Roman"/>
          <w:iCs/>
          <w:sz w:val="28"/>
          <w:szCs w:val="28"/>
        </w:rPr>
        <w:t xml:space="preserve"> – селитебная территория благоприятная для жизни людей с развитой дорожной, жилищно-коммунальной, транспортной инфраструктурой, системой социального обеспечения (здравоохранение, образование). Центр притяжения населения Камской агломерации для строительства «второго жилья».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</w:p>
    <w:p w:rsidR="00024CF7" w:rsidRPr="00702A60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  <w:r w:rsidRPr="00702A60">
        <w:rPr>
          <w:rFonts w:ascii="Times New Roman" w:hAnsi="Times New Roman"/>
          <w:i/>
          <w:iCs/>
          <w:sz w:val="28"/>
          <w:szCs w:val="28"/>
          <w:u w:val="single"/>
        </w:rPr>
        <w:t>Направления действия</w:t>
      </w:r>
    </w:p>
    <w:p w:rsidR="00024CF7" w:rsidRPr="00F43FE1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3FE1">
        <w:rPr>
          <w:rFonts w:ascii="Times New Roman" w:hAnsi="Times New Roman"/>
          <w:sz w:val="28"/>
          <w:szCs w:val="28"/>
        </w:rPr>
        <w:t>Разработка плана архитектурной застройки территории;</w:t>
      </w:r>
    </w:p>
    <w:p w:rsidR="00024CF7" w:rsidRPr="00B9006A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3FE1">
        <w:rPr>
          <w:rFonts w:ascii="Times New Roman" w:hAnsi="Times New Roman"/>
          <w:sz w:val="28"/>
          <w:szCs w:val="28"/>
        </w:rPr>
        <w:t>Размещение высокотехнологичных производств;</w:t>
      </w:r>
    </w:p>
    <w:p w:rsidR="00024CF7" w:rsidRPr="00F43FE1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Привлечение застройщиков для комплексного освоения земель;</w:t>
      </w:r>
    </w:p>
    <w:p w:rsidR="00024CF7" w:rsidRPr="00F43FE1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3FE1">
        <w:rPr>
          <w:rFonts w:ascii="Times New Roman" w:hAnsi="Times New Roman"/>
          <w:sz w:val="28"/>
          <w:szCs w:val="28"/>
        </w:rPr>
        <w:t>Участие в федеральных и республиканских программах;</w:t>
      </w:r>
    </w:p>
    <w:p w:rsidR="00024CF7" w:rsidRPr="00F43FE1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3FE1">
        <w:rPr>
          <w:rFonts w:ascii="Times New Roman" w:hAnsi="Times New Roman"/>
          <w:sz w:val="28"/>
          <w:szCs w:val="28"/>
        </w:rPr>
        <w:t>Строительства арендного жилья;</w:t>
      </w:r>
    </w:p>
    <w:p w:rsidR="00024CF7" w:rsidRPr="00F43FE1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3FE1">
        <w:rPr>
          <w:rFonts w:ascii="Times New Roman" w:hAnsi="Times New Roman"/>
          <w:sz w:val="28"/>
          <w:szCs w:val="28"/>
        </w:rPr>
        <w:t>Разработка и продвижение бренда г</w:t>
      </w:r>
      <w:proofErr w:type="gramStart"/>
      <w:r w:rsidRPr="00F43FE1">
        <w:rPr>
          <w:rFonts w:ascii="Times New Roman" w:hAnsi="Times New Roman"/>
          <w:sz w:val="28"/>
          <w:szCs w:val="28"/>
        </w:rPr>
        <w:t>.М</w:t>
      </w:r>
      <w:proofErr w:type="gramEnd"/>
      <w:r w:rsidRPr="00F43FE1">
        <w:rPr>
          <w:rFonts w:ascii="Times New Roman" w:hAnsi="Times New Roman"/>
          <w:sz w:val="28"/>
          <w:szCs w:val="28"/>
        </w:rPr>
        <w:t>ензелинск;</w:t>
      </w:r>
    </w:p>
    <w:p w:rsidR="00024CF7" w:rsidRPr="00F12AB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3FE1">
        <w:rPr>
          <w:rFonts w:ascii="Times New Roman" w:hAnsi="Times New Roman"/>
          <w:sz w:val="28"/>
          <w:szCs w:val="28"/>
        </w:rPr>
        <w:t>Привлечение инвестиций в ЖКХ на принципах ГЧП;</w:t>
      </w:r>
    </w:p>
    <w:p w:rsidR="00024CF7" w:rsidRPr="00F43FE1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3FE1">
        <w:rPr>
          <w:rFonts w:ascii="Times New Roman" w:hAnsi="Times New Roman"/>
          <w:sz w:val="28"/>
          <w:szCs w:val="28"/>
        </w:rPr>
        <w:t xml:space="preserve">Проведение работ по укреплению береговой линии.  </w:t>
      </w:r>
    </w:p>
    <w:p w:rsidR="00024CF7" w:rsidRDefault="00024CF7" w:rsidP="00024CF7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046FF6" w:rsidRDefault="00024CF7" w:rsidP="00024CF7">
      <w:pPr>
        <w:pStyle w:val="3"/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87" w:name="_Toc455231969"/>
      <w:r w:rsidRPr="00046FF6">
        <w:rPr>
          <w:rFonts w:ascii="Times New Roman" w:hAnsi="Times New Roman"/>
          <w:sz w:val="28"/>
          <w:szCs w:val="28"/>
        </w:rPr>
        <w:t>9.6.2 Зона вдоль федеральной трассы М-7</w:t>
      </w:r>
      <w:bookmarkEnd w:id="87"/>
    </w:p>
    <w:p w:rsidR="00024CF7" w:rsidRPr="00046FF6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  <w:r w:rsidRPr="00046FF6">
        <w:rPr>
          <w:rFonts w:ascii="Times New Roman" w:hAnsi="Times New Roman"/>
          <w:i/>
          <w:iCs/>
          <w:sz w:val="28"/>
          <w:szCs w:val="28"/>
          <w:u w:val="single"/>
        </w:rPr>
        <w:t>Текущая ситуация:</w:t>
      </w:r>
    </w:p>
    <w:p w:rsidR="00024CF7" w:rsidRPr="000A672B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6FF6">
        <w:rPr>
          <w:rFonts w:ascii="Times New Roman" w:hAnsi="Times New Roman"/>
          <w:sz w:val="28"/>
          <w:szCs w:val="28"/>
        </w:rPr>
        <w:t xml:space="preserve">По территории ММР проходит участок автомобильной дороги федерального значения М-7 «Волга» (от Москвы через Владимир, Нижний Новгород, Казань до Уфы, подъезды к городам Владимир, Иваново, Чебоксары, Ижевск и Пермь) (далее М-7 «Волга») III технической категории, Данную зону образует 500 метровая полоса </w:t>
      </w:r>
      <w:proofErr w:type="gramStart"/>
      <w:r w:rsidRPr="00046FF6">
        <w:rPr>
          <w:rFonts w:ascii="Times New Roman" w:hAnsi="Times New Roman"/>
          <w:sz w:val="28"/>
          <w:szCs w:val="28"/>
        </w:rPr>
        <w:t>вдоль</w:t>
      </w:r>
      <w:proofErr w:type="gramEnd"/>
      <w:r w:rsidRPr="00046FF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46FF6">
        <w:rPr>
          <w:rFonts w:ascii="Times New Roman" w:hAnsi="Times New Roman"/>
          <w:sz w:val="28"/>
          <w:szCs w:val="28"/>
        </w:rPr>
        <w:t>трасы</w:t>
      </w:r>
      <w:proofErr w:type="gramEnd"/>
      <w:r w:rsidRPr="00046FF6">
        <w:rPr>
          <w:rFonts w:ascii="Times New Roman" w:hAnsi="Times New Roman"/>
          <w:sz w:val="28"/>
          <w:szCs w:val="28"/>
        </w:rPr>
        <w:t xml:space="preserve"> протяженностью в границах района 55,4 км.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24CF7" w:rsidRPr="000A672B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672B">
        <w:rPr>
          <w:rFonts w:ascii="Times New Roman" w:hAnsi="Times New Roman"/>
          <w:sz w:val="28"/>
          <w:szCs w:val="28"/>
        </w:rPr>
        <w:t>М-7 «Волга» является частью европейского маршрута Е22 и обеспечивает связь столицы с приволжскими и уральскими регионами. На данном участке наблюдается очень плотный трафик, для обеспечения которого III технической категории недостаточно.</w:t>
      </w:r>
    </w:p>
    <w:p w:rsidR="00024CF7" w:rsidRPr="00154342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</w:p>
    <w:p w:rsidR="00024CF7" w:rsidRPr="00950573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  <w:r w:rsidRPr="00950573">
        <w:rPr>
          <w:rFonts w:ascii="Times New Roman" w:hAnsi="Times New Roman"/>
          <w:i/>
          <w:iCs/>
          <w:sz w:val="28"/>
          <w:szCs w:val="28"/>
          <w:u w:val="single"/>
        </w:rPr>
        <w:t>Отраслевая структура эконом</w:t>
      </w:r>
      <w:r>
        <w:rPr>
          <w:rFonts w:ascii="Times New Roman" w:hAnsi="Times New Roman"/>
          <w:i/>
          <w:iCs/>
          <w:sz w:val="28"/>
          <w:szCs w:val="28"/>
          <w:u w:val="single"/>
        </w:rPr>
        <w:t>ики</w:t>
      </w:r>
    </w:p>
    <w:p w:rsidR="00024CF7" w:rsidRPr="00950573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950573">
        <w:rPr>
          <w:rFonts w:ascii="Times New Roman" w:hAnsi="Times New Roman"/>
          <w:iCs/>
          <w:sz w:val="28"/>
          <w:szCs w:val="28"/>
        </w:rPr>
        <w:t>Отраслевая структура экономики данной зоны представлена сетью АЗС, предприятиями общественного питания, автотранспортных и гостиничных услуг.</w:t>
      </w:r>
    </w:p>
    <w:p w:rsidR="00024CF7" w:rsidRPr="00A333B9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Н</w:t>
      </w:r>
      <w:r w:rsidRPr="00A333B9">
        <w:rPr>
          <w:rFonts w:ascii="Times New Roman" w:hAnsi="Times New Roman"/>
          <w:iCs/>
          <w:sz w:val="28"/>
          <w:szCs w:val="28"/>
        </w:rPr>
        <w:t xml:space="preserve">а участке трассы М-7 </w:t>
      </w:r>
      <w:r>
        <w:rPr>
          <w:rFonts w:ascii="Times New Roman" w:hAnsi="Times New Roman"/>
          <w:iCs/>
          <w:sz w:val="28"/>
          <w:szCs w:val="28"/>
        </w:rPr>
        <w:t>проходящей по территории</w:t>
      </w:r>
      <w:r w:rsidRPr="00A333B9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ММР</w:t>
      </w:r>
      <w:r w:rsidRPr="00A333B9">
        <w:rPr>
          <w:rFonts w:ascii="Times New Roman" w:hAnsi="Times New Roman"/>
          <w:iCs/>
          <w:sz w:val="28"/>
          <w:szCs w:val="28"/>
        </w:rPr>
        <w:t xml:space="preserve"> располагается:</w:t>
      </w:r>
    </w:p>
    <w:p w:rsidR="00024CF7" w:rsidRPr="00A333B9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3B9">
        <w:rPr>
          <w:rFonts w:ascii="Times New Roman" w:hAnsi="Times New Roman"/>
          <w:sz w:val="28"/>
          <w:szCs w:val="28"/>
        </w:rPr>
        <w:t>8 АЗС;</w:t>
      </w:r>
    </w:p>
    <w:p w:rsidR="00024CF7" w:rsidRPr="00A333B9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3B9">
        <w:rPr>
          <w:rFonts w:ascii="Times New Roman" w:hAnsi="Times New Roman"/>
          <w:sz w:val="28"/>
          <w:szCs w:val="28"/>
        </w:rPr>
        <w:t>5 пунктов общественного питания;</w:t>
      </w:r>
    </w:p>
    <w:p w:rsidR="00024CF7" w:rsidRPr="00A333B9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3B9">
        <w:rPr>
          <w:rFonts w:ascii="Times New Roman" w:hAnsi="Times New Roman"/>
          <w:sz w:val="28"/>
          <w:szCs w:val="28"/>
        </w:rPr>
        <w:t>3 гостиницы;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3B9">
        <w:rPr>
          <w:rFonts w:ascii="Times New Roman" w:hAnsi="Times New Roman"/>
          <w:sz w:val="28"/>
          <w:szCs w:val="28"/>
        </w:rPr>
        <w:t>3 СТО</w:t>
      </w:r>
      <w:r>
        <w:rPr>
          <w:rFonts w:ascii="Times New Roman" w:hAnsi="Times New Roman"/>
          <w:sz w:val="28"/>
          <w:szCs w:val="28"/>
        </w:rPr>
        <w:t>.</w:t>
      </w:r>
    </w:p>
    <w:p w:rsidR="00024CF7" w:rsidRDefault="00024CF7" w:rsidP="00024CF7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численность населения ММР занятая в сфере услуг придорожного сервиса составляет около 200 человек.</w:t>
      </w:r>
    </w:p>
    <w:p w:rsidR="00024CF7" w:rsidRPr="00A333B9" w:rsidRDefault="00024CF7" w:rsidP="00024CF7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2015 году на территории </w:t>
      </w:r>
      <w:proofErr w:type="spellStart"/>
      <w:r>
        <w:rPr>
          <w:rFonts w:ascii="Times New Roman" w:hAnsi="Times New Roman"/>
          <w:sz w:val="28"/>
          <w:szCs w:val="28"/>
        </w:rPr>
        <w:t>Юртовского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СП вдоль трассы М-7 начато строительство сельскохозяйственного открытого и закрытого размещения общей площадью более 10 га. Строительство рынка позволит увеличить объемы реализации сельхозпродукции фермерами и жителями района.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</w:p>
    <w:p w:rsidR="00024CF7" w:rsidRPr="00EE6C5C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>Проблемы</w:t>
      </w:r>
    </w:p>
    <w:p w:rsidR="00024CF7" w:rsidRPr="0099224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2244">
        <w:rPr>
          <w:rFonts w:ascii="Times New Roman" w:hAnsi="Times New Roman"/>
          <w:sz w:val="28"/>
          <w:szCs w:val="28"/>
        </w:rPr>
        <w:t>Отсутствие программы размещения объектов придорожного сервиса;</w:t>
      </w:r>
    </w:p>
    <w:p w:rsidR="00024CF7" w:rsidRPr="0099224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2244">
        <w:rPr>
          <w:rFonts w:ascii="Times New Roman" w:hAnsi="Times New Roman"/>
          <w:sz w:val="28"/>
          <w:szCs w:val="28"/>
        </w:rPr>
        <w:t>Сложная процедура оформления земельных участков вдоль федеральной трассы;</w:t>
      </w:r>
    </w:p>
    <w:p w:rsidR="00024CF7" w:rsidRPr="0099224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2244">
        <w:rPr>
          <w:rFonts w:ascii="Times New Roman" w:hAnsi="Times New Roman"/>
          <w:sz w:val="28"/>
          <w:szCs w:val="28"/>
        </w:rPr>
        <w:t xml:space="preserve">Отсутствие инженерных сетей. </w:t>
      </w:r>
    </w:p>
    <w:p w:rsidR="00024CF7" w:rsidRPr="00DD41CB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Cs/>
          <w:sz w:val="28"/>
          <w:szCs w:val="28"/>
        </w:rPr>
      </w:pPr>
    </w:p>
    <w:p w:rsidR="00024CF7" w:rsidRPr="0017009C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>Перспективное видение</w:t>
      </w:r>
    </w:p>
    <w:p w:rsidR="00024CF7" w:rsidRPr="00683F22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83F22">
        <w:rPr>
          <w:rFonts w:ascii="Times New Roman" w:hAnsi="Times New Roman"/>
          <w:iCs/>
          <w:sz w:val="28"/>
          <w:szCs w:val="28"/>
        </w:rPr>
        <w:t xml:space="preserve">Участок трассы М-7 – Территория </w:t>
      </w:r>
      <w:r>
        <w:rPr>
          <w:rFonts w:ascii="Times New Roman" w:hAnsi="Times New Roman"/>
          <w:sz w:val="28"/>
          <w:szCs w:val="28"/>
        </w:rPr>
        <w:t>ММР</w:t>
      </w:r>
      <w:r w:rsidRPr="00683F22">
        <w:rPr>
          <w:rFonts w:ascii="Times New Roman" w:hAnsi="Times New Roman"/>
          <w:iCs/>
          <w:sz w:val="28"/>
          <w:szCs w:val="28"/>
        </w:rPr>
        <w:t xml:space="preserve"> с развитым придорожным сервисом, с высокой долей концентрации </w:t>
      </w:r>
      <w:proofErr w:type="spellStart"/>
      <w:r w:rsidRPr="00683F22">
        <w:rPr>
          <w:rFonts w:ascii="Times New Roman" w:hAnsi="Times New Roman"/>
          <w:iCs/>
          <w:sz w:val="28"/>
          <w:szCs w:val="28"/>
        </w:rPr>
        <w:t>транспортно-логистических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и высокотехнологических </w:t>
      </w:r>
      <w:proofErr w:type="spellStart"/>
      <w:r>
        <w:rPr>
          <w:rFonts w:ascii="Times New Roman" w:hAnsi="Times New Roman"/>
          <w:iCs/>
          <w:sz w:val="28"/>
          <w:szCs w:val="28"/>
        </w:rPr>
        <w:t>техно-парковых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структур</w:t>
      </w:r>
      <w:r w:rsidRPr="00683F22">
        <w:rPr>
          <w:rFonts w:ascii="Times New Roman" w:hAnsi="Times New Roman"/>
          <w:iCs/>
          <w:sz w:val="28"/>
          <w:szCs w:val="28"/>
        </w:rPr>
        <w:t xml:space="preserve">.  </w:t>
      </w:r>
    </w:p>
    <w:p w:rsidR="00024CF7" w:rsidRPr="00992244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</w:p>
    <w:p w:rsidR="00024CF7" w:rsidRPr="00992244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>Направления действия</w:t>
      </w:r>
    </w:p>
    <w:p w:rsidR="00024CF7" w:rsidRPr="0099224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2244">
        <w:rPr>
          <w:rFonts w:ascii="Times New Roman" w:hAnsi="Times New Roman"/>
          <w:sz w:val="28"/>
          <w:szCs w:val="28"/>
        </w:rPr>
        <w:t>Инвентаризация земельных участков вдоль федеральной трассы;</w:t>
      </w:r>
    </w:p>
    <w:p w:rsidR="00024CF7" w:rsidRPr="0099224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2244">
        <w:rPr>
          <w:rFonts w:ascii="Times New Roman" w:hAnsi="Times New Roman"/>
          <w:sz w:val="28"/>
          <w:szCs w:val="28"/>
        </w:rPr>
        <w:t>Разработка плана размещения производственных сил вдоль трассы М-7;</w:t>
      </w:r>
    </w:p>
    <w:p w:rsidR="00024CF7" w:rsidRPr="0099224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2244">
        <w:rPr>
          <w:rFonts w:ascii="Times New Roman" w:hAnsi="Times New Roman"/>
          <w:sz w:val="28"/>
          <w:szCs w:val="28"/>
        </w:rPr>
        <w:t>Сокращение административных барьеров по оформлению земельных участков;</w:t>
      </w:r>
    </w:p>
    <w:p w:rsidR="00024CF7" w:rsidRPr="0099224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2244">
        <w:rPr>
          <w:rFonts w:ascii="Times New Roman" w:hAnsi="Times New Roman"/>
          <w:sz w:val="28"/>
          <w:szCs w:val="28"/>
        </w:rPr>
        <w:t>Размещение новых и передислокация имеющихся предприятий за пределы населенных пунктов на территории вдоль трассы М-7;</w:t>
      </w:r>
    </w:p>
    <w:p w:rsidR="00024CF7" w:rsidRPr="0099224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2244">
        <w:rPr>
          <w:rFonts w:ascii="Times New Roman" w:hAnsi="Times New Roman"/>
          <w:sz w:val="28"/>
          <w:szCs w:val="28"/>
        </w:rPr>
        <w:t>Информирование бизнес сообществ о преимуществах использования потенциала федеральной трассы;</w:t>
      </w:r>
    </w:p>
    <w:p w:rsidR="00024CF7" w:rsidRPr="00046FF6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2244">
        <w:rPr>
          <w:rFonts w:ascii="Times New Roman" w:hAnsi="Times New Roman"/>
          <w:sz w:val="28"/>
          <w:szCs w:val="28"/>
        </w:rPr>
        <w:t>Строительство промышленных парков.</w:t>
      </w:r>
    </w:p>
    <w:p w:rsidR="00024CF7" w:rsidRPr="00992244" w:rsidRDefault="00024CF7" w:rsidP="00024CF7">
      <w:pPr>
        <w:pStyle w:val="a6"/>
        <w:shd w:val="clear" w:color="auto" w:fill="FFFFFF"/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</w:p>
    <w:p w:rsidR="00024CF7" w:rsidRPr="002B4BE1" w:rsidRDefault="00024CF7" w:rsidP="00024CF7">
      <w:pPr>
        <w:pStyle w:val="3"/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88" w:name="_Toc455231970"/>
      <w:r>
        <w:rPr>
          <w:rFonts w:ascii="Times New Roman" w:hAnsi="Times New Roman"/>
          <w:sz w:val="28"/>
          <w:szCs w:val="28"/>
        </w:rPr>
        <w:t>9</w:t>
      </w:r>
      <w:r w:rsidRPr="002B4BE1">
        <w:rPr>
          <w:rFonts w:ascii="Times New Roman" w:hAnsi="Times New Roman"/>
          <w:sz w:val="28"/>
          <w:szCs w:val="28"/>
        </w:rPr>
        <w:t>.6.3 Туристическая зона</w:t>
      </w:r>
      <w:bookmarkEnd w:id="88"/>
    </w:p>
    <w:p w:rsidR="00024CF7" w:rsidRPr="002B4BE1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  <w:r w:rsidRPr="002B4BE1">
        <w:rPr>
          <w:rFonts w:ascii="Times New Roman" w:hAnsi="Times New Roman"/>
          <w:i/>
          <w:iCs/>
          <w:sz w:val="28"/>
          <w:szCs w:val="28"/>
          <w:u w:val="single"/>
        </w:rPr>
        <w:t>Т</w:t>
      </w:r>
      <w:r>
        <w:rPr>
          <w:rFonts w:ascii="Times New Roman" w:hAnsi="Times New Roman"/>
          <w:i/>
          <w:iCs/>
          <w:sz w:val="28"/>
          <w:szCs w:val="28"/>
          <w:u w:val="single"/>
        </w:rPr>
        <w:t>екущая ситуация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536">
        <w:rPr>
          <w:rFonts w:ascii="Times New Roman" w:hAnsi="Times New Roman"/>
          <w:sz w:val="28"/>
          <w:szCs w:val="28"/>
        </w:rPr>
        <w:t>Среди огромного количества видов деятельности, реализуемых на территории отдельно взятого региона (муниципального района), в тесном взаимодействии со сложившимися направлениями освоения территории выделяется рекреационная деятельность (рекреационное освоение), направленная на удовлетворение потребностей местного населения в отдыхе</w:t>
      </w:r>
      <w:r>
        <w:rPr>
          <w:rFonts w:ascii="Times New Roman" w:hAnsi="Times New Roman"/>
          <w:sz w:val="28"/>
          <w:szCs w:val="28"/>
        </w:rPr>
        <w:t>.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536">
        <w:rPr>
          <w:rFonts w:ascii="Times New Roman" w:hAnsi="Times New Roman"/>
          <w:sz w:val="28"/>
          <w:szCs w:val="28"/>
        </w:rPr>
        <w:t xml:space="preserve">Также с учетом мобильности, транспортабельности, информированности современного общества и с переходом деятельности по рекреационному освоению на уровень экономически значимой отрасли идет процесс формирования и </w:t>
      </w:r>
      <w:r w:rsidRPr="003D6536">
        <w:rPr>
          <w:rFonts w:ascii="Times New Roman" w:hAnsi="Times New Roman"/>
          <w:sz w:val="28"/>
          <w:szCs w:val="28"/>
        </w:rPr>
        <w:lastRenderedPageBreak/>
        <w:t>выделения туристической деятельности, направленной на формирование, продвижение комплекса привлекательных туристических ресурсов на территории и на создание условий по обслуживанию туристов</w:t>
      </w:r>
      <w:r>
        <w:rPr>
          <w:rFonts w:ascii="Times New Roman" w:hAnsi="Times New Roman"/>
          <w:sz w:val="28"/>
          <w:szCs w:val="28"/>
        </w:rPr>
        <w:t>.</w:t>
      </w:r>
    </w:p>
    <w:p w:rsidR="00024CF7" w:rsidRPr="005D5755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На сегодняшний день туристско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рекреационная сфера в ММР не имеет четко сложившейся структуры и организации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NewRoman" w:hAnsi="TimesNewRoman" w:cs="TimesNew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>ММР</w:t>
      </w:r>
      <w:r>
        <w:rPr>
          <w:rFonts w:ascii="TimesNewRoman" w:hAnsi="TimesNewRoman" w:cs="TimesNewRoman"/>
          <w:sz w:val="28"/>
          <w:szCs w:val="28"/>
        </w:rPr>
        <w:t xml:space="preserve"> сформировались локализованные центры и зоны туристической активности с различной степенью посещаемости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практически не связанные между собой туристическими связями</w:t>
      </w:r>
      <w:r>
        <w:rPr>
          <w:rFonts w:ascii="Times New Roman" w:hAnsi="Times New Roman"/>
          <w:sz w:val="28"/>
          <w:szCs w:val="28"/>
        </w:rPr>
        <w:t>:</w:t>
      </w:r>
    </w:p>
    <w:p w:rsidR="00024CF7" w:rsidRPr="00C2194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Локальный центр культурно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познавательного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 xml:space="preserve">экскурсионного туризма в </w:t>
      </w:r>
      <w:r w:rsidRPr="00C21942"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C21942">
        <w:rPr>
          <w:rFonts w:ascii="Times New Roman" w:hAnsi="Times New Roman"/>
          <w:sz w:val="28"/>
          <w:szCs w:val="28"/>
        </w:rPr>
        <w:t>М</w:t>
      </w:r>
      <w:proofErr w:type="gramEnd"/>
      <w:r w:rsidRPr="00C21942">
        <w:rPr>
          <w:rFonts w:ascii="Times New Roman" w:hAnsi="Times New Roman"/>
          <w:sz w:val="28"/>
          <w:szCs w:val="28"/>
        </w:rPr>
        <w:t xml:space="preserve">ензелинск на базе Краеведческого музея и Мемориального музея Муссы </w:t>
      </w:r>
      <w:proofErr w:type="spellStart"/>
      <w:r w:rsidRPr="00C21942">
        <w:rPr>
          <w:rFonts w:ascii="Times New Roman" w:hAnsi="Times New Roman"/>
          <w:sz w:val="28"/>
          <w:szCs w:val="28"/>
        </w:rPr>
        <w:t>Джалиля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024CF7" w:rsidRPr="00C2194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C21942">
        <w:rPr>
          <w:rFonts w:ascii="Times New Roman" w:hAnsi="Times New Roman"/>
          <w:sz w:val="28"/>
          <w:szCs w:val="28"/>
        </w:rPr>
        <w:t>екреационная зона детского и кратковременного отдыха к северу от г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C21942">
        <w:rPr>
          <w:rFonts w:ascii="Times New Roman" w:hAnsi="Times New Roman"/>
          <w:sz w:val="28"/>
          <w:szCs w:val="28"/>
        </w:rPr>
        <w:t>М</w:t>
      </w:r>
      <w:proofErr w:type="gramEnd"/>
      <w:r w:rsidRPr="00C21942">
        <w:rPr>
          <w:rFonts w:ascii="Times New Roman" w:hAnsi="Times New Roman"/>
          <w:sz w:val="28"/>
          <w:szCs w:val="28"/>
        </w:rPr>
        <w:t>ензелинск на базе лесных массивов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21942">
        <w:rPr>
          <w:rFonts w:ascii="Times New Roman" w:hAnsi="Times New Roman"/>
          <w:sz w:val="28"/>
          <w:szCs w:val="28"/>
        </w:rPr>
        <w:t>Нижнекамского водохранилища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21942">
        <w:rPr>
          <w:rFonts w:ascii="Times New Roman" w:hAnsi="Times New Roman"/>
          <w:sz w:val="28"/>
          <w:szCs w:val="28"/>
        </w:rPr>
        <w:t>пляжных территорий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21942">
        <w:rPr>
          <w:rFonts w:ascii="Times New Roman" w:hAnsi="Times New Roman"/>
          <w:sz w:val="28"/>
          <w:szCs w:val="28"/>
        </w:rPr>
        <w:t>сети рекреационных объектов и территорий</w:t>
      </w:r>
      <w:r>
        <w:rPr>
          <w:rFonts w:ascii="Times New Roman" w:hAnsi="Times New Roman"/>
          <w:sz w:val="28"/>
          <w:szCs w:val="28"/>
        </w:rPr>
        <w:t>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C21942">
        <w:rPr>
          <w:rFonts w:ascii="Times New Roman" w:hAnsi="Times New Roman"/>
          <w:sz w:val="28"/>
          <w:szCs w:val="28"/>
        </w:rPr>
        <w:t xml:space="preserve">окальный центр экстремальных видов отдыха и детского отдыха в </w:t>
      </w:r>
      <w:proofErr w:type="spellStart"/>
      <w:r w:rsidRPr="00C21942">
        <w:rPr>
          <w:rFonts w:ascii="Times New Roman" w:hAnsi="Times New Roman"/>
          <w:sz w:val="28"/>
          <w:szCs w:val="28"/>
        </w:rPr>
        <w:t>Юртовском</w:t>
      </w:r>
      <w:proofErr w:type="spellEnd"/>
      <w:r w:rsidRPr="00C21942">
        <w:rPr>
          <w:rFonts w:ascii="Times New Roman" w:hAnsi="Times New Roman"/>
          <w:sz w:val="28"/>
          <w:szCs w:val="28"/>
        </w:rPr>
        <w:t xml:space="preserve"> сельском поселении на базе Аэродрома </w:t>
      </w:r>
      <w:r>
        <w:rPr>
          <w:rFonts w:ascii="Times New Roman" w:hAnsi="Times New Roman"/>
          <w:sz w:val="28"/>
          <w:szCs w:val="28"/>
        </w:rPr>
        <w:t>«</w:t>
      </w:r>
      <w:r w:rsidRPr="00C21942">
        <w:rPr>
          <w:rFonts w:ascii="Times New Roman" w:hAnsi="Times New Roman"/>
          <w:sz w:val="28"/>
          <w:szCs w:val="28"/>
        </w:rPr>
        <w:t>Мензелинск</w:t>
      </w:r>
      <w:r>
        <w:rPr>
          <w:rFonts w:ascii="Times New Roman" w:hAnsi="Times New Roman"/>
          <w:sz w:val="28"/>
          <w:szCs w:val="28"/>
        </w:rPr>
        <w:t>»;</w:t>
      </w:r>
    </w:p>
    <w:p w:rsidR="00024CF7" w:rsidRPr="00C2194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C21942">
        <w:rPr>
          <w:rFonts w:ascii="Times New Roman" w:hAnsi="Times New Roman"/>
          <w:sz w:val="28"/>
          <w:szCs w:val="28"/>
        </w:rPr>
        <w:t>она неорганизованного приключенческого туризма и туризма выходного дня на берегах Нижнекамского водохранилища с выделяющимися локальными центрами в г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C21942">
        <w:rPr>
          <w:rFonts w:ascii="Times New Roman" w:hAnsi="Times New Roman"/>
          <w:sz w:val="28"/>
          <w:szCs w:val="28"/>
        </w:rPr>
        <w:t>М</w:t>
      </w:r>
      <w:proofErr w:type="gramEnd"/>
      <w:r w:rsidRPr="00C21942">
        <w:rPr>
          <w:rFonts w:ascii="Times New Roman" w:hAnsi="Times New Roman"/>
          <w:sz w:val="28"/>
          <w:szCs w:val="28"/>
        </w:rPr>
        <w:t>ензелинск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1942">
        <w:rPr>
          <w:rFonts w:ascii="Times New Roman" w:hAnsi="Times New Roman"/>
          <w:sz w:val="28"/>
          <w:szCs w:val="28"/>
        </w:rPr>
        <w:t xml:space="preserve">и в </w:t>
      </w:r>
      <w:proofErr w:type="spellStart"/>
      <w:r w:rsidRPr="00C21942">
        <w:rPr>
          <w:rFonts w:ascii="Times New Roman" w:hAnsi="Times New Roman"/>
          <w:sz w:val="28"/>
          <w:szCs w:val="28"/>
        </w:rPr>
        <w:t>Бикбуловском</w:t>
      </w:r>
      <w:proofErr w:type="spellEnd"/>
      <w:r w:rsidRPr="00C21942">
        <w:rPr>
          <w:rFonts w:ascii="Times New Roman" w:hAnsi="Times New Roman"/>
          <w:sz w:val="28"/>
          <w:szCs w:val="28"/>
        </w:rPr>
        <w:t xml:space="preserve"> сельском поселении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9D3AAD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C21942">
        <w:rPr>
          <w:rFonts w:ascii="Times New Roman" w:hAnsi="Times New Roman"/>
          <w:sz w:val="28"/>
          <w:szCs w:val="28"/>
        </w:rPr>
        <w:t>окальный центр паломнического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21942">
        <w:rPr>
          <w:rFonts w:ascii="Times New Roman" w:hAnsi="Times New Roman"/>
          <w:sz w:val="28"/>
          <w:szCs w:val="28"/>
        </w:rPr>
        <w:t>кратковременного отдыха на базе</w:t>
      </w:r>
      <w:r>
        <w:rPr>
          <w:rFonts w:ascii="TimesNewRoman" w:hAnsi="TimesNewRoman" w:cs="TimesNewRoman"/>
          <w:sz w:val="28"/>
          <w:szCs w:val="28"/>
        </w:rPr>
        <w:t xml:space="preserve"> родника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NewRoman" w:hAnsi="TimesNewRoman" w:cs="TimesNewRoman"/>
          <w:sz w:val="28"/>
          <w:szCs w:val="28"/>
        </w:rPr>
        <w:t>Шифа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NewRoman" w:hAnsi="TimesNewRoman" w:cs="TimesNewRoman"/>
          <w:sz w:val="28"/>
          <w:szCs w:val="28"/>
        </w:rPr>
        <w:t xml:space="preserve">в </w:t>
      </w:r>
      <w:proofErr w:type="spellStart"/>
      <w:r>
        <w:rPr>
          <w:rFonts w:ascii="TimesNewRoman" w:hAnsi="TimesNewRoman" w:cs="TimesNewRoman"/>
          <w:sz w:val="28"/>
          <w:szCs w:val="28"/>
        </w:rPr>
        <w:t>Атряклинском</w:t>
      </w:r>
      <w:proofErr w:type="spellEnd"/>
      <w:r>
        <w:rPr>
          <w:rFonts w:ascii="TimesNewRoman" w:hAnsi="TimesNewRoman" w:cs="TimesNewRoman"/>
          <w:sz w:val="28"/>
          <w:szCs w:val="28"/>
        </w:rPr>
        <w:t xml:space="preserve"> сельском поселении</w:t>
      </w:r>
      <w:r>
        <w:rPr>
          <w:rFonts w:ascii="Times New Roman" w:hAnsi="Times New Roman"/>
          <w:sz w:val="28"/>
          <w:szCs w:val="28"/>
        </w:rPr>
        <w:t>.</w:t>
      </w:r>
    </w:p>
    <w:p w:rsidR="00024CF7" w:rsidRPr="00C21942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По результатам рекреационной оценки территории ММР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северная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северо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западная и северо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восточная части района вдоль побережья Нижнекамского водохранилища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>также центральная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восточная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юго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восточная и западная части района характеризуются как особо благоприятные и благоприятные для развития туристско-рекреационной деятельности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NewRoman" w:hAnsi="TimesNewRoman" w:cs="TimesNewRoman"/>
          <w:sz w:val="28"/>
          <w:szCs w:val="28"/>
        </w:rPr>
        <w:t>Территории на юге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юго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западе и частично на юго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востоке района характеризуются как условно благоприятные для туристско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рекреационного освоения в связи с удаленностью от привлекательного природного объекта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сети объектов обслуживания и благоустроенных зон массового отдыха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>Проблемы</w:t>
      </w:r>
    </w:p>
    <w:p w:rsidR="00024CF7" w:rsidRPr="00C44776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Отсутствие единого каталога объектов культурного, исторического </w:t>
      </w:r>
      <w:r w:rsidRPr="00C44776">
        <w:rPr>
          <w:rFonts w:ascii="Times New Roman" w:hAnsi="Times New Roman"/>
          <w:sz w:val="28"/>
          <w:szCs w:val="28"/>
        </w:rPr>
        <w:t>наследия;</w:t>
      </w:r>
    </w:p>
    <w:p w:rsidR="00024CF7" w:rsidRPr="00C44776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4776">
        <w:rPr>
          <w:rFonts w:ascii="Times New Roman" w:hAnsi="Times New Roman"/>
          <w:sz w:val="28"/>
          <w:szCs w:val="28"/>
        </w:rPr>
        <w:t>Административные барьеры в использовании водных акваторий и лесистой местности;</w:t>
      </w:r>
    </w:p>
    <w:p w:rsidR="00024CF7" w:rsidRPr="00C44776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4776">
        <w:rPr>
          <w:rFonts w:ascii="Times New Roman" w:hAnsi="Times New Roman"/>
          <w:sz w:val="28"/>
          <w:szCs w:val="28"/>
        </w:rPr>
        <w:t>Заброшенность и ветхое состояние многих объектов представляющих интерес с туристической точки зрения;</w:t>
      </w:r>
    </w:p>
    <w:p w:rsidR="00024CF7" w:rsidRPr="00C44776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4776">
        <w:rPr>
          <w:rFonts w:ascii="Times New Roman" w:hAnsi="Times New Roman"/>
          <w:sz w:val="28"/>
          <w:szCs w:val="28"/>
        </w:rPr>
        <w:t>Низкое качество сервиса;</w:t>
      </w:r>
    </w:p>
    <w:p w:rsidR="00024CF7" w:rsidRPr="00C44776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4776">
        <w:rPr>
          <w:rFonts w:ascii="Times New Roman" w:hAnsi="Times New Roman"/>
          <w:sz w:val="28"/>
          <w:szCs w:val="28"/>
        </w:rPr>
        <w:t xml:space="preserve">Малое количество объектов для </w:t>
      </w:r>
      <w:proofErr w:type="spellStart"/>
      <w:proofErr w:type="gramStart"/>
      <w:r w:rsidRPr="00C44776">
        <w:rPr>
          <w:rFonts w:ascii="Times New Roman" w:hAnsi="Times New Roman"/>
          <w:sz w:val="28"/>
          <w:szCs w:val="28"/>
        </w:rPr>
        <w:t>этно-культурного</w:t>
      </w:r>
      <w:proofErr w:type="spellEnd"/>
      <w:proofErr w:type="gramEnd"/>
      <w:r w:rsidRPr="00C44776">
        <w:rPr>
          <w:rFonts w:ascii="Times New Roman" w:hAnsi="Times New Roman"/>
          <w:sz w:val="28"/>
          <w:szCs w:val="28"/>
        </w:rPr>
        <w:t xml:space="preserve"> туризма;</w:t>
      </w:r>
    </w:p>
    <w:p w:rsidR="00024CF7" w:rsidRPr="00C44776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4776">
        <w:rPr>
          <w:rFonts w:ascii="Times New Roman" w:hAnsi="Times New Roman"/>
          <w:sz w:val="28"/>
          <w:szCs w:val="28"/>
        </w:rPr>
        <w:t>Ментальность местного бизнес сообщества.</w:t>
      </w:r>
    </w:p>
    <w:p w:rsidR="00024CF7" w:rsidRPr="00154342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</w:p>
    <w:p w:rsidR="00024CF7" w:rsidRPr="00D318A7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>Перспективное видение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ММР – территория с развитым сектором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этно-культурного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, спортивно-оздоровительного, сельского туризма и сопутствующего сервиса.</w:t>
      </w:r>
    </w:p>
    <w:p w:rsidR="00024CF7" w:rsidRPr="00605BCF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5BCF">
        <w:rPr>
          <w:rFonts w:ascii="Times New Roman" w:hAnsi="Times New Roman"/>
          <w:sz w:val="28"/>
          <w:szCs w:val="28"/>
        </w:rPr>
        <w:lastRenderedPageBreak/>
        <w:t>Определяя перспективы развития туристической и рекреационной деятельности в районе, необходимо в комплексе с потенциалом оценить уровень развитости туристско-рекреационной деятельности в настоящее время и уровень обеспеченности местного населения и туристов (в зависимости от выбора приоритетных направлений развития туристической отрасли) необходимыми объектами для ее реализации.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ММР включен в п</w:t>
      </w:r>
      <w:r w:rsidRPr="00163CD2">
        <w:rPr>
          <w:rFonts w:ascii="Times New Roman" w:hAnsi="Times New Roman"/>
          <w:sz w:val="28"/>
          <w:szCs w:val="28"/>
        </w:rPr>
        <w:t>рограмм</w:t>
      </w:r>
      <w:r>
        <w:rPr>
          <w:rFonts w:ascii="Times New Roman" w:hAnsi="Times New Roman"/>
          <w:sz w:val="28"/>
          <w:szCs w:val="28"/>
        </w:rPr>
        <w:t>у</w:t>
      </w:r>
      <w:r w:rsidRPr="00163CD2">
        <w:rPr>
          <w:rFonts w:ascii="Times New Roman" w:hAnsi="Times New Roman"/>
          <w:sz w:val="28"/>
          <w:szCs w:val="28"/>
        </w:rPr>
        <w:t xml:space="preserve"> развития прибрежных территорий</w:t>
      </w:r>
      <w:r>
        <w:rPr>
          <w:rFonts w:ascii="Times New Roman" w:hAnsi="Times New Roman"/>
          <w:sz w:val="28"/>
          <w:szCs w:val="28"/>
        </w:rPr>
        <w:t>, которая</w:t>
      </w:r>
      <w:r w:rsidRPr="00163CD2">
        <w:rPr>
          <w:rFonts w:ascii="Times New Roman" w:hAnsi="Times New Roman"/>
          <w:sz w:val="28"/>
          <w:szCs w:val="28"/>
        </w:rPr>
        <w:t xml:space="preserve"> предусматривает создание и раз</w:t>
      </w:r>
      <w:r w:rsidRPr="00163CD2">
        <w:rPr>
          <w:rFonts w:ascii="Times New Roman" w:hAnsi="Times New Roman"/>
          <w:sz w:val="28"/>
          <w:szCs w:val="28"/>
        </w:rPr>
        <w:softHyphen/>
      </w:r>
      <w:r w:rsidRPr="00163CD2">
        <w:rPr>
          <w:rFonts w:ascii="Times New Roman" w:hAnsi="Times New Roman"/>
          <w:spacing w:val="-1"/>
          <w:sz w:val="28"/>
          <w:szCs w:val="28"/>
        </w:rPr>
        <w:t>витие зоны с особыми экологическими и пространственными регламентами на при</w:t>
      </w:r>
      <w:r w:rsidRPr="00163CD2">
        <w:rPr>
          <w:rFonts w:ascii="Times New Roman" w:hAnsi="Times New Roman"/>
          <w:spacing w:val="-1"/>
          <w:sz w:val="28"/>
          <w:szCs w:val="28"/>
        </w:rPr>
        <w:softHyphen/>
        <w:t xml:space="preserve">брежных территориях крупнейших рек Татарстана: </w:t>
      </w:r>
      <w:proofErr w:type="spellStart"/>
      <w:r w:rsidRPr="00163CD2">
        <w:rPr>
          <w:rFonts w:ascii="Times New Roman" w:hAnsi="Times New Roman"/>
          <w:spacing w:val="-1"/>
          <w:sz w:val="28"/>
          <w:szCs w:val="28"/>
        </w:rPr>
        <w:t>экозоны</w:t>
      </w:r>
      <w:proofErr w:type="spellEnd"/>
      <w:r w:rsidRPr="00163CD2">
        <w:rPr>
          <w:rFonts w:ascii="Times New Roman" w:hAnsi="Times New Roman"/>
          <w:spacing w:val="-1"/>
          <w:sz w:val="28"/>
          <w:szCs w:val="28"/>
        </w:rPr>
        <w:t xml:space="preserve"> «Волжско-Камский по</w:t>
      </w:r>
      <w:r w:rsidRPr="00163CD2">
        <w:rPr>
          <w:rFonts w:ascii="Times New Roman" w:hAnsi="Times New Roman"/>
          <w:spacing w:val="-1"/>
          <w:sz w:val="28"/>
          <w:szCs w:val="28"/>
        </w:rPr>
        <w:softHyphen/>
      </w:r>
      <w:r w:rsidRPr="00163CD2">
        <w:rPr>
          <w:rFonts w:ascii="Times New Roman" w:hAnsi="Times New Roman"/>
          <w:sz w:val="28"/>
          <w:szCs w:val="28"/>
        </w:rPr>
        <w:t>ток»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</w:p>
    <w:p w:rsidR="00024CF7" w:rsidRPr="00D318A7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>Направления действия</w:t>
      </w:r>
    </w:p>
    <w:p w:rsidR="00024CF7" w:rsidRPr="00A204E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4EB">
        <w:rPr>
          <w:rFonts w:ascii="Times New Roman" w:hAnsi="Times New Roman"/>
          <w:sz w:val="28"/>
          <w:szCs w:val="28"/>
        </w:rPr>
        <w:t>Участие в программе «Волжско-Камский поток»;</w:t>
      </w:r>
    </w:p>
    <w:p w:rsidR="00024CF7" w:rsidRPr="00A204E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4EB">
        <w:rPr>
          <w:rFonts w:ascii="Times New Roman" w:hAnsi="Times New Roman"/>
          <w:sz w:val="28"/>
          <w:szCs w:val="28"/>
        </w:rPr>
        <w:t>Повышение качества сервиса;</w:t>
      </w:r>
    </w:p>
    <w:p w:rsidR="00024CF7" w:rsidRPr="00A204E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4EB">
        <w:rPr>
          <w:rFonts w:ascii="Times New Roman" w:hAnsi="Times New Roman"/>
          <w:sz w:val="28"/>
          <w:szCs w:val="28"/>
        </w:rPr>
        <w:t xml:space="preserve">Организация на базе </w:t>
      </w:r>
      <w:proofErr w:type="spellStart"/>
      <w:r w:rsidRPr="00A204EB">
        <w:rPr>
          <w:rFonts w:ascii="Times New Roman" w:hAnsi="Times New Roman"/>
          <w:sz w:val="28"/>
          <w:szCs w:val="28"/>
        </w:rPr>
        <w:t>СУЗов</w:t>
      </w:r>
      <w:proofErr w:type="spellEnd"/>
      <w:r w:rsidRPr="00A204EB">
        <w:rPr>
          <w:rFonts w:ascii="Times New Roman" w:hAnsi="Times New Roman"/>
          <w:sz w:val="28"/>
          <w:szCs w:val="28"/>
        </w:rPr>
        <w:t xml:space="preserve"> курсов в области туристической деятельности;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4EB">
        <w:rPr>
          <w:rFonts w:ascii="Times New Roman" w:hAnsi="Times New Roman"/>
          <w:sz w:val="28"/>
          <w:szCs w:val="28"/>
        </w:rPr>
        <w:t>Создание и продвижение бренда района;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Информирование бизнес сообщества о скрытых потенциалах туристического бизнеса района;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в надлежащее состояние объектов культурного и исторического наследия;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Инвентаризация объектов туристической инфраструктуры;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центра спортивной и любительской рыбалки;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Привлечение инвесторов; </w:t>
      </w:r>
    </w:p>
    <w:p w:rsidR="00024CF7" w:rsidRPr="00A204E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Межмуниципальное взаимодействие по организации туристических маршрутов. 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highlight w:val="yellow"/>
        </w:rPr>
      </w:pPr>
    </w:p>
    <w:p w:rsidR="00024CF7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highlight w:val="yellow"/>
        </w:rPr>
      </w:pPr>
    </w:p>
    <w:p w:rsidR="00024CF7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highlight w:val="yellow"/>
        </w:rPr>
      </w:pPr>
    </w:p>
    <w:p w:rsidR="00024CF7" w:rsidRPr="00F90778" w:rsidRDefault="00024CF7" w:rsidP="00024CF7">
      <w:pPr>
        <w:pStyle w:val="3"/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89" w:name="_Toc455231971"/>
      <w:r>
        <w:rPr>
          <w:rFonts w:ascii="Times New Roman" w:hAnsi="Times New Roman"/>
          <w:sz w:val="28"/>
          <w:szCs w:val="28"/>
        </w:rPr>
        <w:t>9</w:t>
      </w:r>
      <w:r w:rsidRPr="00F90778">
        <w:rPr>
          <w:rFonts w:ascii="Times New Roman" w:hAnsi="Times New Roman"/>
          <w:sz w:val="28"/>
          <w:szCs w:val="28"/>
        </w:rPr>
        <w:t>.6.4 Сельскохозяйственная зона</w:t>
      </w:r>
      <w:bookmarkEnd w:id="89"/>
    </w:p>
    <w:p w:rsidR="00024CF7" w:rsidRPr="00015A09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  <w:r w:rsidRPr="00015A09">
        <w:rPr>
          <w:rFonts w:ascii="Times New Roman" w:hAnsi="Times New Roman"/>
          <w:i/>
          <w:iCs/>
          <w:sz w:val="28"/>
          <w:szCs w:val="28"/>
          <w:u w:val="single"/>
        </w:rPr>
        <w:t>Т</w:t>
      </w:r>
      <w:r>
        <w:rPr>
          <w:rFonts w:ascii="Times New Roman" w:hAnsi="Times New Roman"/>
          <w:i/>
          <w:iCs/>
          <w:sz w:val="28"/>
          <w:szCs w:val="28"/>
          <w:u w:val="single"/>
        </w:rPr>
        <w:t>екущая ситуация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Сельскохозяйственная зона включает в себя территории сельских населенных пунктов, земли сельскохозяйственного назначения и лесные угодья. Всего на данной территории проживает 12,1 тыс</w:t>
      </w:r>
      <w:proofErr w:type="gramStart"/>
      <w:r>
        <w:rPr>
          <w:rFonts w:ascii="Times New Roman" w:hAnsi="Times New Roman"/>
          <w:iCs/>
          <w:sz w:val="28"/>
          <w:szCs w:val="28"/>
        </w:rPr>
        <w:t>.ч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ел. или 43 % от населения </w:t>
      </w:r>
      <w:r>
        <w:rPr>
          <w:rFonts w:ascii="Times New Roman" w:hAnsi="Times New Roman"/>
          <w:sz w:val="28"/>
          <w:szCs w:val="28"/>
        </w:rPr>
        <w:t>ММР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</w:p>
    <w:p w:rsidR="00024CF7" w:rsidRPr="00015A09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>Отраслевая структура экономики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Основу отраслевой структуры сельскохозяйственной зоны составляет сельское хозяйство и машиностроение, представленное предприятием по выпуску </w:t>
      </w:r>
      <w:proofErr w:type="spellStart"/>
      <w:r>
        <w:rPr>
          <w:rFonts w:ascii="Times New Roman" w:hAnsi="Times New Roman"/>
          <w:iCs/>
          <w:sz w:val="28"/>
          <w:szCs w:val="28"/>
        </w:rPr>
        <w:t>пневмосортировального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оборудования ООО «</w:t>
      </w:r>
      <w:proofErr w:type="spellStart"/>
      <w:r>
        <w:rPr>
          <w:rFonts w:ascii="Times New Roman" w:hAnsi="Times New Roman"/>
          <w:iCs/>
          <w:sz w:val="28"/>
          <w:szCs w:val="28"/>
        </w:rPr>
        <w:t>Кузембетьевский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РМЗ»</w:t>
      </w: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C169C">
        <w:rPr>
          <w:rFonts w:ascii="Times New Roman" w:hAnsi="Times New Roman"/>
          <w:iCs/>
          <w:sz w:val="28"/>
          <w:szCs w:val="28"/>
        </w:rPr>
        <w:t xml:space="preserve">Главным природным потенциалом для развития современной экономики </w:t>
      </w:r>
      <w:r>
        <w:rPr>
          <w:rFonts w:ascii="Times New Roman" w:hAnsi="Times New Roman"/>
          <w:sz w:val="28"/>
          <w:szCs w:val="28"/>
        </w:rPr>
        <w:t>ММР</w:t>
      </w:r>
      <w:r w:rsidRPr="00DC169C">
        <w:rPr>
          <w:rFonts w:ascii="Times New Roman" w:hAnsi="Times New Roman"/>
          <w:iCs/>
          <w:sz w:val="28"/>
          <w:szCs w:val="28"/>
        </w:rPr>
        <w:t xml:space="preserve"> являются земли сельскохозяйственного назначения. </w:t>
      </w:r>
      <w:r w:rsidRPr="00AD480A">
        <w:rPr>
          <w:rFonts w:ascii="Times New Roman" w:hAnsi="Times New Roman"/>
          <w:iCs/>
          <w:sz w:val="28"/>
          <w:szCs w:val="28"/>
        </w:rPr>
        <w:t xml:space="preserve">Площадь сельхозугодий </w:t>
      </w:r>
      <w:r>
        <w:rPr>
          <w:rFonts w:ascii="Times New Roman" w:hAnsi="Times New Roman"/>
          <w:sz w:val="28"/>
          <w:szCs w:val="28"/>
        </w:rPr>
        <w:t>ММР</w:t>
      </w:r>
      <w:r w:rsidRPr="00AD480A">
        <w:rPr>
          <w:rFonts w:ascii="Times New Roman" w:hAnsi="Times New Roman"/>
          <w:iCs/>
          <w:sz w:val="28"/>
          <w:szCs w:val="28"/>
        </w:rPr>
        <w:t xml:space="preserve"> составляет </w:t>
      </w:r>
      <w:r w:rsidRPr="00DC169C">
        <w:rPr>
          <w:rFonts w:ascii="Times New Roman" w:hAnsi="Times New Roman"/>
          <w:iCs/>
          <w:sz w:val="28"/>
          <w:szCs w:val="28"/>
        </w:rPr>
        <w:t>97,7 тыс</w:t>
      </w:r>
      <w:proofErr w:type="gramStart"/>
      <w:r w:rsidRPr="00DC169C">
        <w:rPr>
          <w:rFonts w:ascii="Times New Roman" w:hAnsi="Times New Roman"/>
          <w:iCs/>
          <w:sz w:val="28"/>
          <w:szCs w:val="28"/>
        </w:rPr>
        <w:t>.</w:t>
      </w:r>
      <w:r w:rsidRPr="00AD480A">
        <w:rPr>
          <w:rFonts w:ascii="Times New Roman" w:hAnsi="Times New Roman"/>
          <w:iCs/>
          <w:sz w:val="28"/>
          <w:szCs w:val="28"/>
        </w:rPr>
        <w:t>г</w:t>
      </w:r>
      <w:proofErr w:type="gramEnd"/>
      <w:r w:rsidRPr="00AD480A">
        <w:rPr>
          <w:rFonts w:ascii="Times New Roman" w:hAnsi="Times New Roman"/>
          <w:iCs/>
          <w:sz w:val="28"/>
          <w:szCs w:val="28"/>
        </w:rPr>
        <w:t xml:space="preserve">а, в том числе площадь пашни </w:t>
      </w:r>
      <w:r w:rsidRPr="00DC169C">
        <w:rPr>
          <w:rFonts w:ascii="Times New Roman" w:hAnsi="Times New Roman"/>
          <w:iCs/>
          <w:sz w:val="28"/>
          <w:szCs w:val="28"/>
        </w:rPr>
        <w:t>85,2 тыс.</w:t>
      </w:r>
      <w:r w:rsidRPr="00AD480A">
        <w:rPr>
          <w:rFonts w:ascii="Times New Roman" w:hAnsi="Times New Roman"/>
          <w:iCs/>
          <w:sz w:val="28"/>
          <w:szCs w:val="28"/>
        </w:rPr>
        <w:t xml:space="preserve"> га.  Сельскохозяйственным производством в районе  занимаются </w:t>
      </w:r>
      <w:r w:rsidRPr="00DC169C">
        <w:rPr>
          <w:rFonts w:ascii="Times New Roman" w:hAnsi="Times New Roman"/>
          <w:iCs/>
          <w:sz w:val="28"/>
          <w:szCs w:val="28"/>
        </w:rPr>
        <w:t>7</w:t>
      </w:r>
      <w:r w:rsidRPr="00AD480A">
        <w:rPr>
          <w:rFonts w:ascii="Times New Roman" w:hAnsi="Times New Roman"/>
          <w:iCs/>
          <w:sz w:val="28"/>
          <w:szCs w:val="28"/>
        </w:rPr>
        <w:t xml:space="preserve"> </w:t>
      </w:r>
      <w:r w:rsidRPr="00DC169C">
        <w:rPr>
          <w:rFonts w:ascii="Times New Roman" w:hAnsi="Times New Roman"/>
          <w:iCs/>
          <w:sz w:val="28"/>
          <w:szCs w:val="28"/>
        </w:rPr>
        <w:t>сельхозпредприятий</w:t>
      </w:r>
      <w:r w:rsidRPr="00AD480A">
        <w:rPr>
          <w:rFonts w:ascii="Times New Roman" w:hAnsi="Times New Roman"/>
          <w:iCs/>
          <w:sz w:val="28"/>
          <w:szCs w:val="28"/>
        </w:rPr>
        <w:t xml:space="preserve">, </w:t>
      </w:r>
      <w:r w:rsidRPr="00DC169C">
        <w:rPr>
          <w:rFonts w:ascii="Times New Roman" w:hAnsi="Times New Roman"/>
          <w:iCs/>
          <w:sz w:val="28"/>
          <w:szCs w:val="28"/>
        </w:rPr>
        <w:t>81</w:t>
      </w:r>
      <w:r w:rsidRPr="00AD480A">
        <w:rPr>
          <w:rFonts w:ascii="Times New Roman" w:hAnsi="Times New Roman"/>
          <w:iCs/>
          <w:sz w:val="28"/>
          <w:szCs w:val="28"/>
        </w:rPr>
        <w:t xml:space="preserve"> крестьянских (фермерских) хозяйств  и  </w:t>
      </w:r>
      <w:r w:rsidRPr="00DC169C">
        <w:rPr>
          <w:rFonts w:ascii="Times New Roman" w:hAnsi="Times New Roman"/>
          <w:iCs/>
          <w:sz w:val="28"/>
          <w:szCs w:val="28"/>
        </w:rPr>
        <w:t>6092</w:t>
      </w:r>
      <w:r w:rsidRPr="00AD480A">
        <w:rPr>
          <w:rFonts w:ascii="Times New Roman" w:hAnsi="Times New Roman"/>
          <w:iCs/>
          <w:sz w:val="28"/>
          <w:szCs w:val="28"/>
        </w:rPr>
        <w:t>  личных подсобных хозяйства граждан.</w:t>
      </w:r>
      <w:r w:rsidRPr="00DC169C">
        <w:rPr>
          <w:rFonts w:ascii="Times New Roman" w:hAnsi="Times New Roman"/>
          <w:iCs/>
          <w:sz w:val="28"/>
          <w:szCs w:val="28"/>
        </w:rPr>
        <w:t xml:space="preserve"> Среднегодовая численность работающих в </w:t>
      </w:r>
      <w:r w:rsidRPr="00DC169C">
        <w:rPr>
          <w:rFonts w:ascii="Times New Roman" w:hAnsi="Times New Roman"/>
          <w:iCs/>
          <w:sz w:val="28"/>
          <w:szCs w:val="28"/>
        </w:rPr>
        <w:lastRenderedPageBreak/>
        <w:t xml:space="preserve">сельскохозяйственной отрасли по всем категориям хозяйств на 1 января 2016 года составила </w:t>
      </w:r>
      <w:r>
        <w:rPr>
          <w:rFonts w:ascii="Times New Roman" w:hAnsi="Times New Roman"/>
          <w:iCs/>
          <w:sz w:val="28"/>
          <w:szCs w:val="28"/>
        </w:rPr>
        <w:t>955</w:t>
      </w:r>
      <w:r w:rsidRPr="00DC169C">
        <w:rPr>
          <w:rFonts w:ascii="Times New Roman" w:hAnsi="Times New Roman"/>
          <w:iCs/>
          <w:sz w:val="28"/>
          <w:szCs w:val="28"/>
        </w:rPr>
        <w:t xml:space="preserve"> чел.</w:t>
      </w: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Ключевыми участниками сельскохозяйственной отрасли </w:t>
      </w:r>
      <w:r>
        <w:rPr>
          <w:rFonts w:ascii="Times New Roman" w:hAnsi="Times New Roman"/>
          <w:sz w:val="28"/>
          <w:szCs w:val="28"/>
        </w:rPr>
        <w:t>ММР</w:t>
      </w:r>
      <w:r>
        <w:rPr>
          <w:rFonts w:ascii="Times New Roman" w:hAnsi="Times New Roman"/>
          <w:iCs/>
          <w:sz w:val="28"/>
          <w:szCs w:val="28"/>
        </w:rPr>
        <w:t xml:space="preserve"> являются:</w:t>
      </w:r>
    </w:p>
    <w:p w:rsidR="00024CF7" w:rsidRPr="00DC169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69C">
        <w:rPr>
          <w:rFonts w:ascii="Times New Roman" w:hAnsi="Times New Roman"/>
          <w:sz w:val="28"/>
          <w:szCs w:val="28"/>
        </w:rPr>
        <w:t>ООО «Органик Групп» - инвестор;</w:t>
      </w:r>
    </w:p>
    <w:p w:rsidR="00024CF7" w:rsidRPr="00DC169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69C">
        <w:rPr>
          <w:rFonts w:ascii="Times New Roman" w:hAnsi="Times New Roman"/>
          <w:sz w:val="28"/>
          <w:szCs w:val="28"/>
        </w:rPr>
        <w:t>ООО «</w:t>
      </w:r>
      <w:proofErr w:type="spellStart"/>
      <w:r w:rsidRPr="00DC169C">
        <w:rPr>
          <w:rFonts w:ascii="Times New Roman" w:hAnsi="Times New Roman"/>
          <w:sz w:val="28"/>
          <w:szCs w:val="28"/>
        </w:rPr>
        <w:t>Заиковский</w:t>
      </w:r>
      <w:proofErr w:type="spellEnd"/>
      <w:r w:rsidRPr="00DC169C">
        <w:rPr>
          <w:rFonts w:ascii="Times New Roman" w:hAnsi="Times New Roman"/>
          <w:sz w:val="28"/>
          <w:szCs w:val="28"/>
        </w:rPr>
        <w:t xml:space="preserve">» - </w:t>
      </w:r>
      <w:proofErr w:type="spellStart"/>
      <w:r w:rsidRPr="00DC169C">
        <w:rPr>
          <w:rFonts w:ascii="Times New Roman" w:hAnsi="Times New Roman"/>
          <w:sz w:val="28"/>
          <w:szCs w:val="28"/>
        </w:rPr>
        <w:t>растеневодство</w:t>
      </w:r>
      <w:proofErr w:type="spellEnd"/>
      <w:r w:rsidRPr="00DC169C">
        <w:rPr>
          <w:rFonts w:ascii="Times New Roman" w:hAnsi="Times New Roman"/>
          <w:sz w:val="28"/>
          <w:szCs w:val="28"/>
        </w:rPr>
        <w:t>, животноводство;</w:t>
      </w:r>
    </w:p>
    <w:p w:rsidR="00024CF7" w:rsidRPr="00DC169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69C">
        <w:rPr>
          <w:rFonts w:ascii="Times New Roman" w:hAnsi="Times New Roman"/>
          <w:sz w:val="28"/>
          <w:szCs w:val="28"/>
        </w:rPr>
        <w:t>ООО «</w:t>
      </w:r>
      <w:proofErr w:type="spellStart"/>
      <w:r w:rsidRPr="00DC169C">
        <w:rPr>
          <w:rFonts w:ascii="Times New Roman" w:hAnsi="Times New Roman"/>
          <w:sz w:val="28"/>
          <w:szCs w:val="28"/>
        </w:rPr>
        <w:t>Мензелинские</w:t>
      </w:r>
      <w:proofErr w:type="spellEnd"/>
      <w:r w:rsidRPr="00DC169C">
        <w:rPr>
          <w:rFonts w:ascii="Times New Roman" w:hAnsi="Times New Roman"/>
          <w:sz w:val="28"/>
          <w:szCs w:val="28"/>
        </w:rPr>
        <w:t xml:space="preserve"> зори» - инвестор;</w:t>
      </w:r>
    </w:p>
    <w:p w:rsidR="00024CF7" w:rsidRPr="00DC169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69C">
        <w:rPr>
          <w:rFonts w:ascii="Times New Roman" w:hAnsi="Times New Roman"/>
          <w:sz w:val="28"/>
          <w:szCs w:val="28"/>
        </w:rPr>
        <w:t>КФХ Давлетов – выращивание картофеля и овощей;</w:t>
      </w:r>
    </w:p>
    <w:p w:rsidR="00024CF7" w:rsidRPr="00C9652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69C">
        <w:rPr>
          <w:rFonts w:ascii="Times New Roman" w:hAnsi="Times New Roman"/>
          <w:sz w:val="28"/>
          <w:szCs w:val="28"/>
        </w:rPr>
        <w:t xml:space="preserve">КФХ </w:t>
      </w:r>
      <w:proofErr w:type="spellStart"/>
      <w:r w:rsidRPr="00DC169C">
        <w:rPr>
          <w:rFonts w:ascii="Times New Roman" w:hAnsi="Times New Roman"/>
          <w:sz w:val="28"/>
          <w:szCs w:val="28"/>
        </w:rPr>
        <w:t>Загиев</w:t>
      </w:r>
      <w:proofErr w:type="spellEnd"/>
      <w:r w:rsidRPr="00DC169C">
        <w:rPr>
          <w:rFonts w:ascii="Times New Roman" w:hAnsi="Times New Roman"/>
          <w:sz w:val="28"/>
          <w:szCs w:val="28"/>
        </w:rPr>
        <w:t xml:space="preserve"> – убойный цех;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КФХ </w:t>
      </w:r>
      <w:proofErr w:type="spellStart"/>
      <w:r>
        <w:rPr>
          <w:rFonts w:ascii="Times New Roman" w:hAnsi="Times New Roman"/>
          <w:sz w:val="28"/>
          <w:szCs w:val="28"/>
        </w:rPr>
        <w:t>Бизянов</w:t>
      </w:r>
      <w:proofErr w:type="spellEnd"/>
      <w:r>
        <w:rPr>
          <w:rFonts w:ascii="Times New Roman" w:hAnsi="Times New Roman"/>
          <w:sz w:val="28"/>
          <w:szCs w:val="28"/>
        </w:rPr>
        <w:t xml:space="preserve"> - животноводство;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КФХ </w:t>
      </w:r>
      <w:proofErr w:type="spellStart"/>
      <w:r>
        <w:rPr>
          <w:rFonts w:ascii="Times New Roman" w:hAnsi="Times New Roman"/>
          <w:sz w:val="28"/>
          <w:szCs w:val="28"/>
        </w:rPr>
        <w:t>Гарнышев</w:t>
      </w:r>
      <w:proofErr w:type="spellEnd"/>
      <w:r>
        <w:rPr>
          <w:rFonts w:ascii="Times New Roman" w:hAnsi="Times New Roman"/>
          <w:sz w:val="28"/>
          <w:szCs w:val="28"/>
        </w:rPr>
        <w:t xml:space="preserve"> – рыбоводство;</w:t>
      </w:r>
    </w:p>
    <w:p w:rsidR="00024CF7" w:rsidRPr="00DC169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КФХ </w:t>
      </w:r>
      <w:proofErr w:type="spellStart"/>
      <w:r>
        <w:rPr>
          <w:rFonts w:ascii="Times New Roman" w:hAnsi="Times New Roman"/>
          <w:sz w:val="28"/>
          <w:szCs w:val="28"/>
        </w:rPr>
        <w:t>Клещевников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– животноводство;</w:t>
      </w:r>
    </w:p>
    <w:p w:rsidR="00024CF7" w:rsidRPr="00DC169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69C">
        <w:rPr>
          <w:rFonts w:ascii="Times New Roman" w:hAnsi="Times New Roman"/>
          <w:sz w:val="28"/>
          <w:szCs w:val="28"/>
        </w:rPr>
        <w:t xml:space="preserve">КФХ </w:t>
      </w:r>
      <w:proofErr w:type="spellStart"/>
      <w:r w:rsidRPr="00DC169C">
        <w:rPr>
          <w:rFonts w:ascii="Times New Roman" w:hAnsi="Times New Roman"/>
          <w:sz w:val="28"/>
          <w:szCs w:val="28"/>
        </w:rPr>
        <w:t>Хабиев</w:t>
      </w:r>
      <w:proofErr w:type="spellEnd"/>
      <w:r w:rsidRPr="00DC169C">
        <w:rPr>
          <w:rFonts w:ascii="Times New Roman" w:hAnsi="Times New Roman"/>
          <w:sz w:val="28"/>
          <w:szCs w:val="28"/>
        </w:rPr>
        <w:t xml:space="preserve"> – птицеводство.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Сельскохозяйственными организациями всех форм собственности в 2015 году произведено </w:t>
      </w:r>
      <w:r>
        <w:rPr>
          <w:rFonts w:ascii="Times New Roman" w:hAnsi="Times New Roman"/>
          <w:sz w:val="28"/>
          <w:szCs w:val="28"/>
        </w:rPr>
        <w:t xml:space="preserve">1439 </w:t>
      </w:r>
      <w:r>
        <w:rPr>
          <w:rFonts w:ascii="TimesNewRoman" w:hAnsi="TimesNewRoman" w:cs="TimesNewRoman"/>
          <w:sz w:val="28"/>
          <w:szCs w:val="28"/>
        </w:rPr>
        <w:t>млн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NewRoman" w:hAnsi="TimesNewRoman" w:cs="TimesNew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NewRoman" w:hAnsi="TimesNewRoman" w:cs="TimesNewRoman"/>
          <w:sz w:val="28"/>
          <w:szCs w:val="28"/>
        </w:rPr>
        <w:t>валовой продукции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NewRoman" w:hAnsi="TimesNewRoman" w:cs="TimesNewRoman"/>
          <w:sz w:val="28"/>
          <w:szCs w:val="28"/>
        </w:rPr>
        <w:t xml:space="preserve">На долю растениеводства приходится </w:t>
      </w:r>
      <w:r>
        <w:rPr>
          <w:rFonts w:ascii="Times New Roman" w:hAnsi="Times New Roman"/>
          <w:sz w:val="28"/>
          <w:szCs w:val="28"/>
        </w:rPr>
        <w:t xml:space="preserve">912 </w:t>
      </w:r>
      <w:r>
        <w:rPr>
          <w:rFonts w:ascii="TimesNewRoman" w:hAnsi="TimesNewRoman" w:cs="TimesNewRoman"/>
          <w:sz w:val="28"/>
          <w:szCs w:val="28"/>
        </w:rPr>
        <w:t>млн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NewRoman" w:hAnsi="TimesNewRoman" w:cs="TimesNew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NewRoman" w:hAnsi="TimesNewRoman" w:cs="TimesNewRoman"/>
          <w:sz w:val="28"/>
          <w:szCs w:val="28"/>
        </w:rPr>
        <w:t xml:space="preserve">на долю животноводства </w:t>
      </w:r>
      <w:r>
        <w:rPr>
          <w:rFonts w:ascii="Times New Roman" w:hAnsi="Times New Roman"/>
          <w:sz w:val="28"/>
          <w:szCs w:val="28"/>
        </w:rPr>
        <w:t xml:space="preserve">– 526 </w:t>
      </w:r>
      <w:r>
        <w:rPr>
          <w:rFonts w:ascii="TimesNewRoman" w:hAnsi="TimesNewRoman" w:cs="TimesNewRoman"/>
          <w:sz w:val="28"/>
          <w:szCs w:val="28"/>
        </w:rPr>
        <w:t>млн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NewRoman" w:hAnsi="TimesNewRoman" w:cs="TimesNew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Cs/>
          <w:sz w:val="28"/>
          <w:szCs w:val="28"/>
        </w:rPr>
      </w:pPr>
    </w:p>
    <w:p w:rsidR="00024CF7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>Проблемы</w:t>
      </w:r>
    </w:p>
    <w:p w:rsidR="00024CF7" w:rsidRPr="003B5E62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Cs/>
          <w:sz w:val="28"/>
          <w:szCs w:val="28"/>
        </w:rPr>
      </w:pPr>
      <w:r w:rsidRPr="003B5E62">
        <w:rPr>
          <w:rFonts w:ascii="Times New Roman" w:hAnsi="Times New Roman"/>
          <w:iCs/>
          <w:sz w:val="28"/>
          <w:szCs w:val="28"/>
        </w:rPr>
        <w:t>В части развития сельских по</w:t>
      </w:r>
      <w:r>
        <w:rPr>
          <w:rFonts w:ascii="Times New Roman" w:hAnsi="Times New Roman"/>
          <w:iCs/>
          <w:sz w:val="28"/>
          <w:szCs w:val="28"/>
        </w:rPr>
        <w:t>с</w:t>
      </w:r>
      <w:r w:rsidRPr="003B5E62">
        <w:rPr>
          <w:rFonts w:ascii="Times New Roman" w:hAnsi="Times New Roman"/>
          <w:iCs/>
          <w:sz w:val="28"/>
          <w:szCs w:val="28"/>
        </w:rPr>
        <w:t>елений</w:t>
      </w:r>
      <w:r>
        <w:rPr>
          <w:rFonts w:ascii="Times New Roman" w:hAnsi="Times New Roman"/>
          <w:iCs/>
          <w:sz w:val="28"/>
          <w:szCs w:val="28"/>
        </w:rPr>
        <w:t>:</w:t>
      </w:r>
    </w:p>
    <w:p w:rsidR="00024CF7" w:rsidRPr="003B5E6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3B5E62">
        <w:rPr>
          <w:rFonts w:ascii="Times New Roman" w:hAnsi="Times New Roman"/>
          <w:sz w:val="28"/>
          <w:szCs w:val="28"/>
        </w:rPr>
        <w:t>тсутствие механизмов государственного регулирования процессов урбани</w:t>
      </w:r>
      <w:r w:rsidRPr="006826B7">
        <w:rPr>
          <w:rFonts w:ascii="Times New Roman" w:hAnsi="Times New Roman"/>
          <w:sz w:val="28"/>
          <w:szCs w:val="28"/>
        </w:rPr>
        <w:t>зации;</w:t>
      </w:r>
    </w:p>
    <w:p w:rsidR="00024CF7" w:rsidRPr="006826B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3B5E62">
        <w:rPr>
          <w:rFonts w:ascii="Times New Roman" w:hAnsi="Times New Roman"/>
          <w:sz w:val="28"/>
          <w:szCs w:val="28"/>
        </w:rPr>
        <w:t xml:space="preserve">тсутствие координации и стыковки схем территориального планирования </w:t>
      </w:r>
      <w:r w:rsidRPr="006826B7">
        <w:rPr>
          <w:rFonts w:ascii="Times New Roman" w:hAnsi="Times New Roman"/>
          <w:sz w:val="28"/>
          <w:szCs w:val="28"/>
        </w:rPr>
        <w:t>между муниципальными районами;</w:t>
      </w:r>
    </w:p>
    <w:p w:rsidR="00024CF7" w:rsidRPr="006826B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6826B7">
        <w:rPr>
          <w:rFonts w:ascii="Times New Roman" w:hAnsi="Times New Roman"/>
          <w:sz w:val="28"/>
          <w:szCs w:val="28"/>
        </w:rPr>
        <w:t>начительная асимметрия в обеспечении</w:t>
      </w:r>
      <w:r>
        <w:rPr>
          <w:rFonts w:ascii="Times New Roman" w:hAnsi="Times New Roman"/>
          <w:sz w:val="28"/>
          <w:szCs w:val="28"/>
        </w:rPr>
        <w:t xml:space="preserve"> социально-культурными и </w:t>
      </w:r>
      <w:proofErr w:type="spellStart"/>
      <w:r>
        <w:rPr>
          <w:rFonts w:ascii="Times New Roman" w:hAnsi="Times New Roman"/>
          <w:sz w:val="28"/>
          <w:szCs w:val="28"/>
        </w:rPr>
        <w:t>досуго</w:t>
      </w:r>
      <w:r w:rsidRPr="003B5E62">
        <w:rPr>
          <w:rFonts w:ascii="Times New Roman" w:hAnsi="Times New Roman"/>
          <w:sz w:val="28"/>
          <w:szCs w:val="28"/>
        </w:rPr>
        <w:t>выми</w:t>
      </w:r>
      <w:proofErr w:type="spellEnd"/>
      <w:r w:rsidRPr="003B5E62">
        <w:rPr>
          <w:rFonts w:ascii="Times New Roman" w:hAnsi="Times New Roman"/>
          <w:sz w:val="28"/>
          <w:szCs w:val="28"/>
        </w:rPr>
        <w:t xml:space="preserve"> услугами сельской молодежи (прежде всего, по причине отсутствия подобных </w:t>
      </w:r>
      <w:r w:rsidRPr="006826B7">
        <w:rPr>
          <w:rFonts w:ascii="Times New Roman" w:hAnsi="Times New Roman"/>
          <w:sz w:val="28"/>
          <w:szCs w:val="28"/>
        </w:rPr>
        <w:t>услуг);</w:t>
      </w:r>
    </w:p>
    <w:p w:rsidR="00024CF7" w:rsidRPr="006826B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6826B7">
        <w:rPr>
          <w:rFonts w:ascii="Times New Roman" w:hAnsi="Times New Roman"/>
          <w:sz w:val="28"/>
          <w:szCs w:val="28"/>
        </w:rPr>
        <w:t>едостаток рабочих мест и низкая транспортная мобильность;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Инертность жилищ</w:t>
      </w:r>
      <w:r w:rsidRPr="003B5E62">
        <w:rPr>
          <w:rFonts w:ascii="Times New Roman" w:hAnsi="Times New Roman"/>
          <w:sz w:val="28"/>
          <w:szCs w:val="28"/>
        </w:rPr>
        <w:t>ного строительства, не п</w:t>
      </w:r>
      <w:r>
        <w:rPr>
          <w:rFonts w:ascii="Times New Roman" w:hAnsi="Times New Roman"/>
          <w:sz w:val="28"/>
          <w:szCs w:val="28"/>
        </w:rPr>
        <w:t>озволяющ</w:t>
      </w:r>
      <w:r w:rsidRPr="003B5E62">
        <w:rPr>
          <w:rFonts w:ascii="Times New Roman" w:hAnsi="Times New Roman"/>
          <w:sz w:val="28"/>
          <w:szCs w:val="28"/>
        </w:rPr>
        <w:t xml:space="preserve">ая должным образом </w:t>
      </w:r>
      <w:r w:rsidRPr="006826B7">
        <w:rPr>
          <w:rFonts w:ascii="Times New Roman" w:hAnsi="Times New Roman"/>
          <w:sz w:val="28"/>
          <w:szCs w:val="28"/>
        </w:rPr>
        <w:t>решать социально-экономичес</w:t>
      </w:r>
      <w:r>
        <w:rPr>
          <w:rFonts w:ascii="Times New Roman" w:hAnsi="Times New Roman"/>
          <w:sz w:val="28"/>
          <w:szCs w:val="28"/>
        </w:rPr>
        <w:t>кие проблемы сельской местности;</w:t>
      </w:r>
    </w:p>
    <w:p w:rsidR="00024CF7" w:rsidRPr="00DE41D3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Низкий уровень престижности профессий сельского хозяйства;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Низкий уровень культуры и образования сельского населения.</w:t>
      </w:r>
    </w:p>
    <w:p w:rsidR="00024CF7" w:rsidRDefault="00024CF7" w:rsidP="00024CF7">
      <w:pPr>
        <w:pStyle w:val="a6"/>
        <w:shd w:val="clear" w:color="auto" w:fill="FFFFFF"/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pStyle w:val="a6"/>
        <w:shd w:val="clear" w:color="auto" w:fill="FFFFFF"/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части развития сельского хозяйства: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Зависимость сельскохозяйственной отрасли от инвесторов;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перерабатывающих производств;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Высокий уровень износа машинно-транспортного парка;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Низкая эффективность управления сельхоз предприятий;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Высокая стоимость удобрений;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Высокая стоимость топлива;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Дефицит профессиональных кадров;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Нерациональное использование земель;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единого механизма реализации продукции для ЛПХ;</w:t>
      </w:r>
    </w:p>
    <w:p w:rsidR="00024CF7" w:rsidRPr="006826B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Трудности вхождения в торговые сети.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Cs/>
          <w:sz w:val="28"/>
          <w:szCs w:val="28"/>
        </w:rPr>
      </w:pPr>
    </w:p>
    <w:p w:rsidR="00024CF7" w:rsidRPr="00D318A7" w:rsidRDefault="00024CF7" w:rsidP="00024CF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>Направления действия</w:t>
      </w:r>
    </w:p>
    <w:p w:rsidR="00024CF7" w:rsidRPr="0015434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Модернизация</w:t>
      </w:r>
      <w:r w:rsidRPr="00154342">
        <w:rPr>
          <w:rFonts w:ascii="Times New Roman" w:hAnsi="Times New Roman"/>
          <w:sz w:val="28"/>
          <w:szCs w:val="28"/>
        </w:rPr>
        <w:t xml:space="preserve"> технологий производства, </w:t>
      </w:r>
      <w:r>
        <w:rPr>
          <w:rFonts w:ascii="Times New Roman" w:hAnsi="Times New Roman"/>
          <w:sz w:val="28"/>
          <w:szCs w:val="28"/>
        </w:rPr>
        <w:t>обработки, хранения и переработ</w:t>
      </w:r>
      <w:r w:rsidRPr="00154342">
        <w:rPr>
          <w:rFonts w:ascii="Times New Roman" w:hAnsi="Times New Roman"/>
          <w:sz w:val="28"/>
          <w:szCs w:val="28"/>
        </w:rPr>
        <w:t>ки сельскохозяйственной продукции;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154342">
        <w:rPr>
          <w:rFonts w:ascii="Times New Roman" w:hAnsi="Times New Roman"/>
          <w:sz w:val="28"/>
          <w:szCs w:val="28"/>
        </w:rPr>
        <w:t>азмещение</w:t>
      </w:r>
      <w:r>
        <w:rPr>
          <w:rFonts w:ascii="Times New Roman" w:hAnsi="Times New Roman"/>
          <w:sz w:val="28"/>
          <w:szCs w:val="28"/>
        </w:rPr>
        <w:t xml:space="preserve"> межмуниципальных агропромышленных площадок;</w:t>
      </w:r>
    </w:p>
    <w:p w:rsidR="00024CF7" w:rsidRPr="00CC5E1F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перерабатывающих производств;</w:t>
      </w:r>
    </w:p>
    <w:p w:rsidR="00024CF7" w:rsidRPr="0015434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36A4C">
        <w:rPr>
          <w:rFonts w:ascii="Times New Roman" w:hAnsi="Times New Roman"/>
          <w:sz w:val="28"/>
          <w:szCs w:val="28"/>
        </w:rPr>
        <w:t xml:space="preserve">оздание «Банка земли» </w:t>
      </w:r>
      <w:r>
        <w:rPr>
          <w:rFonts w:ascii="Times New Roman" w:hAnsi="Times New Roman"/>
          <w:sz w:val="28"/>
          <w:szCs w:val="28"/>
        </w:rPr>
        <w:t>ММР</w:t>
      </w:r>
      <w:r w:rsidRPr="00154342">
        <w:rPr>
          <w:rFonts w:ascii="Times New Roman" w:hAnsi="Times New Roman"/>
          <w:sz w:val="28"/>
          <w:szCs w:val="28"/>
        </w:rPr>
        <w:t>, в том числе частных сельхозугодий;</w:t>
      </w:r>
    </w:p>
    <w:p w:rsidR="00024CF7" w:rsidRPr="0015434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154342">
        <w:rPr>
          <w:rFonts w:ascii="Times New Roman" w:hAnsi="Times New Roman"/>
          <w:sz w:val="28"/>
          <w:szCs w:val="28"/>
        </w:rPr>
        <w:t xml:space="preserve">ациональное размещение промышленных и инфраструктурных объектов </w:t>
      </w:r>
      <w:r w:rsidRPr="00F36A4C">
        <w:rPr>
          <w:rFonts w:ascii="Times New Roman" w:hAnsi="Times New Roman"/>
          <w:sz w:val="28"/>
          <w:szCs w:val="28"/>
        </w:rPr>
        <w:t>на землях сельского хозяйства</w:t>
      </w:r>
      <w:r w:rsidRPr="00154342">
        <w:rPr>
          <w:rFonts w:ascii="Times New Roman" w:hAnsi="Times New Roman"/>
          <w:sz w:val="28"/>
          <w:szCs w:val="28"/>
        </w:rPr>
        <w:t>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F36A4C">
        <w:rPr>
          <w:rFonts w:ascii="Times New Roman" w:hAnsi="Times New Roman"/>
          <w:sz w:val="28"/>
          <w:szCs w:val="28"/>
        </w:rPr>
        <w:t>недрение инновационных технологий;</w:t>
      </w:r>
    </w:p>
    <w:p w:rsidR="00024CF7" w:rsidRPr="00284E76" w:rsidRDefault="00024CF7" w:rsidP="00024CF7">
      <w:pPr>
        <w:widowControl w:val="0"/>
        <w:numPr>
          <w:ilvl w:val="0"/>
          <w:numId w:val="4"/>
        </w:numPr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9"/>
          <w:sz w:val="28"/>
          <w:szCs w:val="28"/>
        </w:rPr>
      </w:pPr>
      <w:r w:rsidRPr="00163CD2">
        <w:rPr>
          <w:rFonts w:ascii="Times New Roman" w:hAnsi="Times New Roman"/>
          <w:sz w:val="28"/>
          <w:szCs w:val="28"/>
        </w:rPr>
        <w:t>Развитие малых форм хозяйствования в сель</w:t>
      </w:r>
      <w:r w:rsidRPr="00163CD2">
        <w:rPr>
          <w:rFonts w:ascii="Times New Roman" w:hAnsi="Times New Roman"/>
          <w:sz w:val="28"/>
          <w:szCs w:val="28"/>
        </w:rPr>
        <w:softHyphen/>
        <w:t>ской местности (крестьянские (фермерские) хозяйства, личные подсобные хозяйст</w:t>
      </w:r>
      <w:r w:rsidRPr="00163CD2">
        <w:rPr>
          <w:rFonts w:ascii="Times New Roman" w:hAnsi="Times New Roman"/>
          <w:sz w:val="28"/>
          <w:szCs w:val="28"/>
        </w:rPr>
        <w:softHyphen/>
        <w:t>ва, семейные фермы);</w:t>
      </w:r>
    </w:p>
    <w:p w:rsidR="00024CF7" w:rsidRPr="0015434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36A4C">
        <w:rPr>
          <w:rFonts w:ascii="Times New Roman" w:hAnsi="Times New Roman"/>
          <w:sz w:val="28"/>
          <w:szCs w:val="28"/>
        </w:rPr>
        <w:t>охранение ценных ландшафтов;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Целевая подготовка специалистов;</w:t>
      </w:r>
    </w:p>
    <w:p w:rsidR="00024CF7" w:rsidRPr="00F36A4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Строительство арендного жилья;</w:t>
      </w:r>
    </w:p>
    <w:p w:rsidR="00024CF7" w:rsidRPr="00F36A4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A4C">
        <w:rPr>
          <w:rFonts w:ascii="Times New Roman" w:hAnsi="Times New Roman"/>
          <w:sz w:val="28"/>
          <w:szCs w:val="28"/>
        </w:rPr>
        <w:t>Межмуниципальная кооперация и сотрудничество с соседними муниципальными районами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F36A4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A4C">
        <w:rPr>
          <w:rFonts w:ascii="Times New Roman" w:hAnsi="Times New Roman"/>
          <w:sz w:val="28"/>
          <w:szCs w:val="28"/>
        </w:rPr>
        <w:t>Сохранение истории, традиций, культурного наследия сельских территорий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F36A4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A4C">
        <w:rPr>
          <w:rFonts w:ascii="Times New Roman" w:hAnsi="Times New Roman"/>
          <w:sz w:val="28"/>
          <w:szCs w:val="28"/>
        </w:rPr>
        <w:t>Анализ и переселение населения из экономически несо</w:t>
      </w:r>
      <w:r>
        <w:rPr>
          <w:rFonts w:ascii="Times New Roman" w:hAnsi="Times New Roman"/>
          <w:sz w:val="28"/>
          <w:szCs w:val="28"/>
        </w:rPr>
        <w:t>стоятельных населенных пунктов;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F36A4C">
        <w:rPr>
          <w:rFonts w:ascii="Times New Roman" w:hAnsi="Times New Roman"/>
          <w:sz w:val="28"/>
          <w:szCs w:val="28"/>
        </w:rPr>
        <w:t>Второе жилье</w:t>
      </w:r>
      <w:r>
        <w:rPr>
          <w:rFonts w:ascii="Times New Roman" w:hAnsi="Times New Roman"/>
          <w:sz w:val="28"/>
          <w:szCs w:val="28"/>
        </w:rPr>
        <w:t>»</w:t>
      </w:r>
      <w:r w:rsidRPr="00F36A4C">
        <w:rPr>
          <w:rFonts w:ascii="Times New Roman" w:hAnsi="Times New Roman"/>
          <w:sz w:val="28"/>
          <w:szCs w:val="28"/>
        </w:rPr>
        <w:t xml:space="preserve"> для жителей </w:t>
      </w:r>
      <w:r>
        <w:rPr>
          <w:rFonts w:ascii="Times New Roman" w:hAnsi="Times New Roman"/>
          <w:sz w:val="28"/>
          <w:szCs w:val="28"/>
        </w:rPr>
        <w:t>Камской агломерации;</w:t>
      </w:r>
    </w:p>
    <w:p w:rsidR="00024CF7" w:rsidRPr="00FC4F5A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C4F5A">
        <w:rPr>
          <w:rFonts w:ascii="Times New Roman" w:hAnsi="Times New Roman"/>
          <w:sz w:val="28"/>
          <w:szCs w:val="28"/>
        </w:rPr>
        <w:t>оздание условий для  производства экологически чистой продукции;</w:t>
      </w:r>
    </w:p>
    <w:p w:rsidR="00024CF7" w:rsidRPr="00FC4F5A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</w:t>
      </w:r>
      <w:r w:rsidRPr="00FC4F5A">
        <w:rPr>
          <w:rFonts w:ascii="Times New Roman" w:hAnsi="Times New Roman"/>
          <w:sz w:val="28"/>
          <w:szCs w:val="28"/>
        </w:rPr>
        <w:t>ортообновление</w:t>
      </w:r>
      <w:proofErr w:type="spellEnd"/>
      <w:r w:rsidRPr="00FC4F5A">
        <w:rPr>
          <w:rFonts w:ascii="Times New Roman" w:hAnsi="Times New Roman"/>
          <w:sz w:val="28"/>
          <w:szCs w:val="28"/>
        </w:rPr>
        <w:t xml:space="preserve"> кормовых культур и  картофеля во всех категориях хозяйств;</w:t>
      </w:r>
    </w:p>
    <w:p w:rsidR="00024CF7" w:rsidRPr="00FC4F5A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Оказание</w:t>
      </w:r>
      <w:r w:rsidRPr="00FC4F5A">
        <w:rPr>
          <w:rFonts w:ascii="Times New Roman" w:hAnsi="Times New Roman"/>
          <w:sz w:val="28"/>
          <w:szCs w:val="28"/>
        </w:rPr>
        <w:t xml:space="preserve"> информационных  и </w:t>
      </w:r>
      <w:proofErr w:type="gramStart"/>
      <w:r w:rsidRPr="00FC4F5A">
        <w:rPr>
          <w:rFonts w:ascii="Times New Roman" w:hAnsi="Times New Roman"/>
          <w:sz w:val="28"/>
          <w:szCs w:val="28"/>
        </w:rPr>
        <w:t>консультационной</w:t>
      </w:r>
      <w:proofErr w:type="gramEnd"/>
      <w:r w:rsidRPr="00FC4F5A">
        <w:rPr>
          <w:rFonts w:ascii="Times New Roman" w:hAnsi="Times New Roman"/>
          <w:sz w:val="28"/>
          <w:szCs w:val="28"/>
        </w:rPr>
        <w:t xml:space="preserve"> услуг  </w:t>
      </w:r>
      <w:proofErr w:type="spellStart"/>
      <w:r w:rsidRPr="00FC4F5A">
        <w:rPr>
          <w:rFonts w:ascii="Times New Roman" w:hAnsi="Times New Roman"/>
          <w:sz w:val="28"/>
          <w:szCs w:val="28"/>
        </w:rPr>
        <w:t>сельхозтоваропроизводителям</w:t>
      </w:r>
      <w:proofErr w:type="spellEnd"/>
      <w:r w:rsidRPr="00FC4F5A">
        <w:rPr>
          <w:rFonts w:ascii="Times New Roman" w:hAnsi="Times New Roman"/>
          <w:sz w:val="28"/>
          <w:szCs w:val="28"/>
        </w:rPr>
        <w:t xml:space="preserve">. </w:t>
      </w:r>
    </w:p>
    <w:p w:rsidR="00024CF7" w:rsidRDefault="00024CF7" w:rsidP="00024CF7">
      <w:pPr>
        <w:widowControl w:val="0"/>
        <w:shd w:val="clear" w:color="auto" w:fill="FFFFFF"/>
        <w:tabs>
          <w:tab w:val="left" w:pos="9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90" w:name="_Toc455231972"/>
      <w:r>
        <w:rPr>
          <w:rFonts w:ascii="Times New Roman" w:hAnsi="Times New Roman"/>
          <w:color w:val="auto"/>
        </w:rPr>
        <w:t>10</w:t>
      </w:r>
      <w:r w:rsidRPr="00AF2F6B">
        <w:rPr>
          <w:rFonts w:ascii="Times New Roman" w:hAnsi="Times New Roman"/>
          <w:color w:val="auto"/>
        </w:rPr>
        <w:t>. Рынки</w:t>
      </w:r>
      <w:bookmarkEnd w:id="90"/>
    </w:p>
    <w:p w:rsidR="00024CF7" w:rsidRPr="00AF2F6B" w:rsidRDefault="00024CF7" w:rsidP="00024CF7">
      <w:pPr>
        <w:spacing w:after="0" w:line="240" w:lineRule="auto"/>
      </w:pPr>
    </w:p>
    <w:p w:rsidR="00024CF7" w:rsidRPr="009E269F" w:rsidRDefault="00024CF7" w:rsidP="00024CF7">
      <w:pPr>
        <w:shd w:val="clear" w:color="auto" w:fill="FFFFFF"/>
        <w:tabs>
          <w:tab w:val="left" w:pos="1426"/>
        </w:tabs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>Целевое видение</w:t>
      </w:r>
    </w:p>
    <w:p w:rsidR="00024CF7" w:rsidRPr="00540EF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0EF0">
        <w:rPr>
          <w:rFonts w:ascii="Times New Roman" w:hAnsi="Times New Roman"/>
          <w:sz w:val="28"/>
          <w:szCs w:val="28"/>
        </w:rPr>
        <w:t>Отрасли специализации ММР конкурентоспособны на межрегиональных рынках.</w:t>
      </w:r>
    </w:p>
    <w:p w:rsidR="00024CF7" w:rsidRPr="00046FF6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6FF6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ММР</w:t>
      </w:r>
      <w:r w:rsidRPr="00046FF6">
        <w:rPr>
          <w:rFonts w:ascii="Times New Roman" w:hAnsi="Times New Roman"/>
          <w:sz w:val="28"/>
          <w:szCs w:val="28"/>
        </w:rPr>
        <w:t xml:space="preserve"> эффективно работает конкурентоспособный вертикально интегрированный кластер АПК, ориентирован</w:t>
      </w:r>
      <w:r w:rsidRPr="00046FF6">
        <w:rPr>
          <w:rFonts w:ascii="Times New Roman" w:hAnsi="Times New Roman"/>
          <w:sz w:val="28"/>
          <w:szCs w:val="28"/>
        </w:rPr>
        <w:softHyphen/>
        <w:t>ный на высокое качество продукции и генерацию добавленной стоимости. В его рамках действует инновационный кластер «Чистый продукт</w:t>
      </w:r>
      <w:r>
        <w:rPr>
          <w:rFonts w:ascii="Times New Roman" w:hAnsi="Times New Roman"/>
          <w:sz w:val="28"/>
          <w:szCs w:val="28"/>
        </w:rPr>
        <w:t>»;</w:t>
      </w:r>
    </w:p>
    <w:p w:rsidR="00024CF7" w:rsidRPr="00184A01" w:rsidRDefault="00024CF7" w:rsidP="00024CF7">
      <w:pPr>
        <w:numPr>
          <w:ilvl w:val="0"/>
          <w:numId w:val="4"/>
        </w:numPr>
        <w:shd w:val="clear" w:color="auto" w:fill="FFFFFF"/>
        <w:tabs>
          <w:tab w:val="left" w:pos="1421"/>
        </w:tabs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184A01">
        <w:rPr>
          <w:rFonts w:ascii="Times New Roman" w:hAnsi="Times New Roman"/>
          <w:bCs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ММР</w:t>
      </w:r>
      <w:r w:rsidRPr="00184A01">
        <w:rPr>
          <w:rFonts w:ascii="Times New Roman" w:hAnsi="Times New Roman"/>
          <w:bCs/>
          <w:sz w:val="28"/>
          <w:szCs w:val="28"/>
        </w:rPr>
        <w:t xml:space="preserve"> эффективно работает конкурентоспособ</w:t>
      </w:r>
      <w:r>
        <w:rPr>
          <w:rFonts w:ascii="Times New Roman" w:hAnsi="Times New Roman"/>
          <w:bCs/>
          <w:spacing w:val="-1"/>
          <w:sz w:val="28"/>
          <w:szCs w:val="28"/>
        </w:rPr>
        <w:t>ный туристический кластер;</w:t>
      </w:r>
    </w:p>
    <w:p w:rsidR="00024CF7" w:rsidRPr="00046FF6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4A01">
        <w:rPr>
          <w:rFonts w:ascii="Times New Roman" w:hAnsi="Times New Roman"/>
          <w:bCs/>
          <w:spacing w:val="-6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ММР</w:t>
      </w:r>
      <w:r w:rsidRPr="00184A01">
        <w:rPr>
          <w:rFonts w:ascii="Times New Roman" w:hAnsi="Times New Roman"/>
          <w:bCs/>
          <w:spacing w:val="-6"/>
          <w:sz w:val="28"/>
          <w:szCs w:val="28"/>
        </w:rPr>
        <w:t xml:space="preserve"> эффективно работают конкурентоспособный кластер «</w:t>
      </w:r>
      <w:proofErr w:type="spellStart"/>
      <w:r w:rsidRPr="00184A01">
        <w:rPr>
          <w:rFonts w:ascii="Times New Roman" w:hAnsi="Times New Roman"/>
          <w:bCs/>
          <w:spacing w:val="-6"/>
          <w:sz w:val="28"/>
          <w:szCs w:val="28"/>
        </w:rPr>
        <w:t>Среднепрофессионального</w:t>
      </w:r>
      <w:proofErr w:type="spellEnd"/>
      <w:r w:rsidRPr="00184A01">
        <w:rPr>
          <w:rFonts w:ascii="Times New Roman" w:hAnsi="Times New Roman"/>
          <w:bCs/>
          <w:spacing w:val="-6"/>
          <w:sz w:val="28"/>
          <w:szCs w:val="28"/>
        </w:rPr>
        <w:t xml:space="preserve"> образования»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024CF7" w:rsidRPr="00046FF6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6FF6">
        <w:rPr>
          <w:rFonts w:ascii="Times New Roman" w:hAnsi="Times New Roman"/>
          <w:sz w:val="28"/>
          <w:szCs w:val="28"/>
        </w:rPr>
        <w:t>В ММР достигнут высокий уровень конкурентоспособности инфраструктуры, развиваются жилищно-коммунальное хозяйство и телекоммуникация.</w:t>
      </w:r>
    </w:p>
    <w:p w:rsidR="00024CF7" w:rsidRPr="001309CF" w:rsidRDefault="00024CF7" w:rsidP="00024CF7">
      <w:pPr>
        <w:shd w:val="clear" w:color="auto" w:fill="FFFFFF"/>
        <w:tabs>
          <w:tab w:val="left" w:pos="1138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0C08BD">
        <w:rPr>
          <w:rFonts w:ascii="Times New Roman" w:hAnsi="Times New Roman"/>
          <w:bCs/>
          <w:sz w:val="28"/>
          <w:szCs w:val="28"/>
        </w:rPr>
        <w:t>Развитие жилищно-коммунального хозяйства:</w:t>
      </w:r>
      <w:r w:rsidRPr="001309CF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формирование</w:t>
      </w:r>
      <w:r w:rsidRPr="001309CF">
        <w:rPr>
          <w:rFonts w:ascii="Times New Roman" w:hAnsi="Times New Roman"/>
          <w:sz w:val="28"/>
          <w:szCs w:val="28"/>
        </w:rPr>
        <w:br/>
      </w:r>
      <w:r w:rsidRPr="001309CF">
        <w:rPr>
          <w:rFonts w:ascii="Times New Roman" w:hAnsi="Times New Roman"/>
          <w:spacing w:val="-1"/>
          <w:sz w:val="28"/>
          <w:szCs w:val="28"/>
        </w:rPr>
        <w:t>рентного рынка и повышение качества в области оказания коммунальных услуг и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309CF">
        <w:rPr>
          <w:rFonts w:ascii="Times New Roman" w:hAnsi="Times New Roman"/>
          <w:sz w:val="28"/>
          <w:szCs w:val="28"/>
        </w:rPr>
        <w:lastRenderedPageBreak/>
        <w:t xml:space="preserve">управления жилищным фондом. Комплекс ЖКХ - </w:t>
      </w:r>
      <w:r>
        <w:rPr>
          <w:rFonts w:ascii="Times New Roman" w:hAnsi="Times New Roman"/>
          <w:sz w:val="28"/>
          <w:szCs w:val="28"/>
        </w:rPr>
        <w:t xml:space="preserve">центральное звено в обеспечении </w:t>
      </w:r>
      <w:r w:rsidRPr="001309CF">
        <w:rPr>
          <w:rFonts w:ascii="Times New Roman" w:hAnsi="Times New Roman"/>
          <w:sz w:val="28"/>
          <w:szCs w:val="28"/>
        </w:rPr>
        <w:t>достойного качества жизни.</w:t>
      </w:r>
    </w:p>
    <w:p w:rsidR="00024CF7" w:rsidRPr="001309C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</w:rPr>
      </w:pPr>
      <w:r w:rsidRPr="008C54B8">
        <w:rPr>
          <w:rFonts w:ascii="Times New Roman" w:hAnsi="Times New Roman"/>
          <w:i/>
          <w:iCs/>
          <w:sz w:val="28"/>
          <w:szCs w:val="28"/>
          <w:u w:val="single"/>
        </w:rPr>
        <w:t>Ключевые участники:</w:t>
      </w:r>
      <w:r w:rsidRPr="001309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309CF">
        <w:rPr>
          <w:rFonts w:ascii="Times New Roman" w:hAnsi="Times New Roman"/>
          <w:sz w:val="28"/>
          <w:szCs w:val="28"/>
        </w:rPr>
        <w:t>АО «</w:t>
      </w:r>
      <w:r>
        <w:rPr>
          <w:rFonts w:ascii="Times New Roman" w:hAnsi="Times New Roman"/>
          <w:sz w:val="28"/>
          <w:szCs w:val="28"/>
        </w:rPr>
        <w:t>Коммунальные сети Мензелинского района</w:t>
      </w:r>
      <w:r w:rsidRPr="001309CF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>ООО</w:t>
      </w:r>
      <w:r w:rsidRPr="001309CF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Управляющая компания», МУП</w:t>
      </w:r>
      <w:r w:rsidRPr="001309CF">
        <w:rPr>
          <w:rFonts w:ascii="Times New Roman" w:hAnsi="Times New Roman"/>
          <w:sz w:val="28"/>
          <w:szCs w:val="28"/>
        </w:rPr>
        <w:t xml:space="preserve"> </w:t>
      </w:r>
      <w:r w:rsidRPr="001309CF">
        <w:rPr>
          <w:rFonts w:ascii="Times New Roman" w:hAnsi="Times New Roman"/>
          <w:spacing w:val="-1"/>
          <w:sz w:val="28"/>
          <w:szCs w:val="28"/>
        </w:rPr>
        <w:t>«</w:t>
      </w:r>
      <w:r>
        <w:rPr>
          <w:rFonts w:ascii="Times New Roman" w:hAnsi="Times New Roman"/>
          <w:spacing w:val="-1"/>
          <w:sz w:val="28"/>
          <w:szCs w:val="28"/>
        </w:rPr>
        <w:t>Чистый город</w:t>
      </w:r>
      <w:r w:rsidRPr="001309CF">
        <w:rPr>
          <w:rFonts w:ascii="Times New Roman" w:hAnsi="Times New Roman"/>
          <w:spacing w:val="-1"/>
          <w:sz w:val="28"/>
          <w:szCs w:val="28"/>
        </w:rPr>
        <w:t xml:space="preserve">», </w:t>
      </w:r>
      <w:r>
        <w:rPr>
          <w:rFonts w:ascii="Times New Roman" w:hAnsi="Times New Roman"/>
          <w:spacing w:val="-1"/>
          <w:sz w:val="28"/>
          <w:szCs w:val="28"/>
        </w:rPr>
        <w:t xml:space="preserve">ООО </w:t>
      </w:r>
      <w:r w:rsidRPr="001309CF">
        <w:rPr>
          <w:rFonts w:ascii="Times New Roman" w:hAnsi="Times New Roman"/>
          <w:spacing w:val="-1"/>
          <w:sz w:val="28"/>
          <w:szCs w:val="28"/>
        </w:rPr>
        <w:t>«</w:t>
      </w:r>
      <w:r>
        <w:rPr>
          <w:rFonts w:ascii="Times New Roman" w:hAnsi="Times New Roman"/>
          <w:spacing w:val="-1"/>
          <w:sz w:val="28"/>
          <w:szCs w:val="28"/>
        </w:rPr>
        <w:t>ЕРЦ</w:t>
      </w:r>
      <w:r w:rsidRPr="001309CF">
        <w:rPr>
          <w:rFonts w:ascii="Times New Roman" w:hAnsi="Times New Roman"/>
          <w:spacing w:val="-1"/>
          <w:sz w:val="28"/>
          <w:szCs w:val="28"/>
        </w:rPr>
        <w:t>»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024CF7" w:rsidRDefault="00024CF7" w:rsidP="00024CF7">
      <w:pPr>
        <w:shd w:val="clear" w:color="auto" w:fill="FFFFFF"/>
        <w:tabs>
          <w:tab w:val="left" w:pos="1162"/>
        </w:tabs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0C08BD">
        <w:rPr>
          <w:rFonts w:ascii="Times New Roman" w:hAnsi="Times New Roman"/>
          <w:spacing w:val="-13"/>
          <w:sz w:val="28"/>
          <w:szCs w:val="28"/>
        </w:rPr>
        <w:t>Р</w:t>
      </w:r>
      <w:r w:rsidRPr="000C08BD">
        <w:rPr>
          <w:rFonts w:ascii="Times New Roman" w:hAnsi="Times New Roman"/>
          <w:bCs/>
          <w:spacing w:val="-1"/>
          <w:sz w:val="28"/>
          <w:szCs w:val="28"/>
        </w:rPr>
        <w:t>азвитие телекоммуникаций:</w:t>
      </w:r>
      <w:r w:rsidRPr="001309CF"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 w:rsidRPr="001309CF">
        <w:rPr>
          <w:rFonts w:ascii="Times New Roman" w:hAnsi="Times New Roman"/>
          <w:spacing w:val="-1"/>
          <w:sz w:val="28"/>
          <w:szCs w:val="28"/>
        </w:rPr>
        <w:t>интегр</w:t>
      </w:r>
      <w:r>
        <w:rPr>
          <w:rFonts w:ascii="Times New Roman" w:hAnsi="Times New Roman"/>
          <w:spacing w:val="-1"/>
          <w:sz w:val="28"/>
          <w:szCs w:val="28"/>
        </w:rPr>
        <w:t>ация в глобальную мировую теле</w:t>
      </w:r>
      <w:r w:rsidRPr="001309CF">
        <w:rPr>
          <w:rFonts w:ascii="Times New Roman" w:hAnsi="Times New Roman"/>
          <w:spacing w:val="-1"/>
          <w:sz w:val="28"/>
          <w:szCs w:val="28"/>
        </w:rPr>
        <w:t>коммуникационную сеть, формирование рынка услуг связи на базе использования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309CF">
        <w:rPr>
          <w:rFonts w:ascii="Times New Roman" w:hAnsi="Times New Roman"/>
          <w:sz w:val="28"/>
          <w:szCs w:val="28"/>
        </w:rPr>
        <w:t>международных стандартов, достижение баланса ключевых показателей эффектив</w:t>
      </w:r>
      <w:r w:rsidRPr="001309CF">
        <w:rPr>
          <w:rFonts w:ascii="Times New Roman" w:hAnsi="Times New Roman"/>
          <w:spacing w:val="-1"/>
          <w:sz w:val="28"/>
          <w:szCs w:val="28"/>
        </w:rPr>
        <w:t>ности связи - доступность, качество и надежность.</w:t>
      </w:r>
    </w:p>
    <w:p w:rsidR="00024CF7" w:rsidRDefault="00024CF7" w:rsidP="00024CF7">
      <w:pPr>
        <w:shd w:val="clear" w:color="auto" w:fill="FFFFFF"/>
        <w:tabs>
          <w:tab w:val="left" w:pos="1162"/>
        </w:tabs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024CF7" w:rsidRPr="008C54B8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91" w:name="_Toc455231973"/>
      <w:r>
        <w:rPr>
          <w:rFonts w:ascii="Times New Roman" w:hAnsi="Times New Roman"/>
          <w:color w:val="auto"/>
        </w:rPr>
        <w:t>11.</w:t>
      </w:r>
      <w:r w:rsidRPr="008C54B8">
        <w:rPr>
          <w:rFonts w:ascii="Times New Roman" w:hAnsi="Times New Roman"/>
          <w:color w:val="auto"/>
        </w:rPr>
        <w:t xml:space="preserve"> Институты</w:t>
      </w:r>
      <w:bookmarkEnd w:id="91"/>
    </w:p>
    <w:p w:rsidR="00024CF7" w:rsidRPr="008573E3" w:rsidRDefault="00024CF7" w:rsidP="00024CF7">
      <w:pPr>
        <w:shd w:val="clear" w:color="auto" w:fill="FFFFFF"/>
        <w:tabs>
          <w:tab w:val="left" w:pos="1162"/>
        </w:tabs>
        <w:spacing w:after="0" w:line="240" w:lineRule="auto"/>
        <w:ind w:firstLine="709"/>
        <w:jc w:val="both"/>
        <w:rPr>
          <w:rFonts w:ascii="Times New Roman" w:hAnsi="Times New Roman"/>
          <w:b/>
          <w:spacing w:val="-1"/>
          <w:sz w:val="28"/>
          <w:szCs w:val="28"/>
        </w:rPr>
      </w:pPr>
    </w:p>
    <w:p w:rsidR="00024CF7" w:rsidRPr="009E269F" w:rsidRDefault="00024CF7" w:rsidP="00024CF7">
      <w:pPr>
        <w:shd w:val="clear" w:color="auto" w:fill="FFFFFF"/>
        <w:tabs>
          <w:tab w:val="left" w:pos="1426"/>
        </w:tabs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>Целевое видение</w:t>
      </w:r>
    </w:p>
    <w:p w:rsidR="00024CF7" w:rsidRPr="008C54B8" w:rsidRDefault="00024CF7" w:rsidP="00024CF7">
      <w:pPr>
        <w:shd w:val="clear" w:color="auto" w:fill="FFFFFF"/>
        <w:tabs>
          <w:tab w:val="left" w:pos="1430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8C54B8">
        <w:rPr>
          <w:rFonts w:ascii="Times New Roman" w:hAnsi="Times New Roman"/>
          <w:bCs/>
          <w:sz w:val="28"/>
          <w:szCs w:val="28"/>
        </w:rPr>
        <w:t>Сбалансированная система государственных, частных и государст</w:t>
      </w:r>
      <w:r w:rsidRPr="008C54B8">
        <w:rPr>
          <w:rFonts w:ascii="Times New Roman" w:hAnsi="Times New Roman"/>
          <w:bCs/>
          <w:spacing w:val="-1"/>
          <w:sz w:val="28"/>
          <w:szCs w:val="28"/>
        </w:rPr>
        <w:t>венно-частных институтов обеспечивает устойчивое развитие кон</w:t>
      </w:r>
      <w:r w:rsidRPr="008C54B8">
        <w:rPr>
          <w:rFonts w:ascii="Times New Roman" w:hAnsi="Times New Roman"/>
          <w:bCs/>
          <w:spacing w:val="-2"/>
          <w:sz w:val="28"/>
          <w:szCs w:val="28"/>
        </w:rPr>
        <w:t>курентоспособных отраслей, предпринимательства (малого и сред</w:t>
      </w:r>
      <w:r w:rsidRPr="008C54B8">
        <w:rPr>
          <w:rFonts w:ascii="Times New Roman" w:hAnsi="Times New Roman"/>
          <w:bCs/>
          <w:spacing w:val="-2"/>
          <w:sz w:val="28"/>
          <w:szCs w:val="28"/>
        </w:rPr>
        <w:softHyphen/>
      </w:r>
      <w:r w:rsidRPr="008C54B8">
        <w:rPr>
          <w:rFonts w:ascii="Times New Roman" w:hAnsi="Times New Roman"/>
          <w:bCs/>
          <w:spacing w:val="-1"/>
          <w:sz w:val="28"/>
          <w:szCs w:val="28"/>
        </w:rPr>
        <w:t xml:space="preserve">него бизнеса), внутреннее территориальное развитие и внешнюю </w:t>
      </w:r>
      <w:r w:rsidRPr="008C54B8">
        <w:rPr>
          <w:rFonts w:ascii="Times New Roman" w:hAnsi="Times New Roman"/>
          <w:bCs/>
          <w:sz w:val="28"/>
          <w:szCs w:val="28"/>
        </w:rPr>
        <w:t>интеграцию.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pacing w:val="-1"/>
          <w:sz w:val="28"/>
          <w:szCs w:val="28"/>
        </w:rPr>
      </w:pP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pacing w:val="-1"/>
          <w:sz w:val="28"/>
          <w:szCs w:val="28"/>
        </w:rPr>
      </w:pP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pacing w:val="-1"/>
          <w:sz w:val="28"/>
          <w:szCs w:val="28"/>
        </w:rPr>
      </w:pPr>
    </w:p>
    <w:p w:rsidR="00024CF7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92" w:name="_Toc455231974"/>
      <w:r>
        <w:rPr>
          <w:rFonts w:ascii="Times New Roman" w:hAnsi="Times New Roman"/>
          <w:color w:val="auto"/>
        </w:rPr>
        <w:t>11</w:t>
      </w:r>
      <w:r w:rsidRPr="008C54B8">
        <w:rPr>
          <w:rFonts w:ascii="Times New Roman" w:hAnsi="Times New Roman"/>
          <w:color w:val="auto"/>
        </w:rPr>
        <w:t>.1 Кластерная активизация</w:t>
      </w:r>
      <w:bookmarkEnd w:id="92"/>
    </w:p>
    <w:p w:rsidR="00024CF7" w:rsidRPr="00470592" w:rsidRDefault="00024CF7" w:rsidP="00024CF7">
      <w:pPr>
        <w:spacing w:after="0" w:line="240" w:lineRule="auto"/>
      </w:pPr>
    </w:p>
    <w:p w:rsidR="00024CF7" w:rsidRPr="000C730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</w:rPr>
      </w:pPr>
      <w:r w:rsidRPr="000C730F">
        <w:rPr>
          <w:rFonts w:ascii="Times New Roman" w:hAnsi="Times New Roman"/>
          <w:spacing w:val="-1"/>
          <w:sz w:val="28"/>
          <w:szCs w:val="28"/>
        </w:rPr>
        <w:t>Кластерная активация концентрируется на</w:t>
      </w:r>
      <w:r>
        <w:rPr>
          <w:rFonts w:ascii="Times New Roman" w:hAnsi="Times New Roman"/>
          <w:spacing w:val="-1"/>
          <w:sz w:val="28"/>
          <w:szCs w:val="28"/>
        </w:rPr>
        <w:t xml:space="preserve"> приоритетных направлениях, спо</w:t>
      </w:r>
      <w:r w:rsidRPr="000C730F">
        <w:rPr>
          <w:rFonts w:ascii="Times New Roman" w:hAnsi="Times New Roman"/>
          <w:spacing w:val="-1"/>
          <w:sz w:val="28"/>
          <w:szCs w:val="28"/>
        </w:rPr>
        <w:t>собных обеспечить экономический рост и высокую конкурентоспособность на меж</w:t>
      </w:r>
      <w:r w:rsidRPr="000C730F">
        <w:rPr>
          <w:rFonts w:ascii="Times New Roman" w:hAnsi="Times New Roman"/>
          <w:spacing w:val="-1"/>
          <w:sz w:val="28"/>
          <w:szCs w:val="28"/>
        </w:rPr>
        <w:softHyphen/>
      </w:r>
      <w:r w:rsidRPr="000C730F">
        <w:rPr>
          <w:rFonts w:ascii="Times New Roman" w:hAnsi="Times New Roman"/>
          <w:sz w:val="28"/>
          <w:szCs w:val="28"/>
        </w:rPr>
        <w:t>региональных и международных рынках.</w:t>
      </w:r>
    </w:p>
    <w:p w:rsidR="00024CF7" w:rsidRPr="000C730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</w:rPr>
      </w:pPr>
      <w:r w:rsidRPr="000C730F">
        <w:rPr>
          <w:rFonts w:ascii="Times New Roman" w:hAnsi="Times New Roman"/>
          <w:sz w:val="28"/>
          <w:szCs w:val="28"/>
        </w:rPr>
        <w:t>В экономике Татарстана сегодня можно выделить три составные части:</w:t>
      </w:r>
    </w:p>
    <w:p w:rsidR="00024CF7" w:rsidRPr="000C730F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52E4">
        <w:rPr>
          <w:rFonts w:ascii="Times New Roman" w:hAnsi="Times New Roman"/>
          <w:sz w:val="28"/>
          <w:szCs w:val="28"/>
        </w:rPr>
        <w:t xml:space="preserve">традиционная экономика </w:t>
      </w:r>
      <w:r w:rsidRPr="000C730F">
        <w:rPr>
          <w:rFonts w:ascii="Times New Roman" w:hAnsi="Times New Roman"/>
          <w:sz w:val="28"/>
          <w:szCs w:val="28"/>
        </w:rPr>
        <w:t>(преимущест</w:t>
      </w:r>
      <w:r>
        <w:rPr>
          <w:rFonts w:ascii="Times New Roman" w:hAnsi="Times New Roman"/>
          <w:sz w:val="28"/>
          <w:szCs w:val="28"/>
        </w:rPr>
        <w:t>венно третий технологический ук</w:t>
      </w:r>
      <w:r w:rsidRPr="000C730F">
        <w:rPr>
          <w:rFonts w:ascii="Times New Roman" w:hAnsi="Times New Roman"/>
          <w:sz w:val="28"/>
          <w:szCs w:val="28"/>
        </w:rPr>
        <w:t>лад);</w:t>
      </w:r>
    </w:p>
    <w:p w:rsidR="00024CF7" w:rsidRPr="000C730F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52E4">
        <w:rPr>
          <w:rFonts w:ascii="Times New Roman" w:hAnsi="Times New Roman"/>
          <w:sz w:val="28"/>
          <w:szCs w:val="28"/>
        </w:rPr>
        <w:t xml:space="preserve">современная экономика </w:t>
      </w:r>
      <w:r w:rsidRPr="000C730F">
        <w:rPr>
          <w:rFonts w:ascii="Times New Roman" w:hAnsi="Times New Roman"/>
          <w:sz w:val="28"/>
          <w:szCs w:val="28"/>
        </w:rPr>
        <w:t>(преимуществен</w:t>
      </w:r>
      <w:r>
        <w:rPr>
          <w:rFonts w:ascii="Times New Roman" w:hAnsi="Times New Roman"/>
          <w:sz w:val="28"/>
          <w:szCs w:val="28"/>
        </w:rPr>
        <w:t>но четвертый технологический ук</w:t>
      </w:r>
      <w:r w:rsidRPr="000C730F">
        <w:rPr>
          <w:rFonts w:ascii="Times New Roman" w:hAnsi="Times New Roman"/>
          <w:sz w:val="28"/>
          <w:szCs w:val="28"/>
        </w:rPr>
        <w:t>лад);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52E4">
        <w:rPr>
          <w:rFonts w:ascii="Times New Roman" w:hAnsi="Times New Roman"/>
          <w:sz w:val="28"/>
          <w:szCs w:val="28"/>
        </w:rPr>
        <w:t xml:space="preserve">«умная» экономика </w:t>
      </w:r>
      <w:r w:rsidRPr="000C730F">
        <w:rPr>
          <w:rFonts w:ascii="Times New Roman" w:hAnsi="Times New Roman"/>
          <w:sz w:val="28"/>
          <w:szCs w:val="28"/>
        </w:rPr>
        <w:t>(сочетание пятого-шестого технологических укла</w:t>
      </w:r>
      <w:r>
        <w:rPr>
          <w:rFonts w:ascii="Times New Roman" w:hAnsi="Times New Roman"/>
          <w:sz w:val="28"/>
          <w:szCs w:val="28"/>
        </w:rPr>
        <w:t>дов).</w:t>
      </w:r>
    </w:p>
    <w:p w:rsidR="00024CF7" w:rsidRPr="000C730F" w:rsidRDefault="00024CF7" w:rsidP="00024CF7">
      <w:pPr>
        <w:shd w:val="clear" w:color="auto" w:fill="FFFFFF"/>
        <w:tabs>
          <w:tab w:val="left" w:pos="984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0C730F">
        <w:rPr>
          <w:rFonts w:ascii="Times New Roman" w:hAnsi="Times New Roman"/>
          <w:sz w:val="28"/>
          <w:szCs w:val="28"/>
        </w:rPr>
        <w:t>Традиционная экономика - это экономика потерявших лидерство в середине</w:t>
      </w:r>
      <w:r>
        <w:rPr>
          <w:rFonts w:ascii="Times New Roman" w:hAnsi="Times New Roman"/>
        </w:rPr>
        <w:t xml:space="preserve"> </w:t>
      </w:r>
      <w:r w:rsidRPr="000C730F">
        <w:rPr>
          <w:rFonts w:ascii="Times New Roman" w:hAnsi="Times New Roman"/>
          <w:spacing w:val="-1"/>
          <w:sz w:val="28"/>
          <w:szCs w:val="28"/>
          <w:lang w:val="en-US"/>
        </w:rPr>
        <w:t>XX</w:t>
      </w:r>
      <w:r w:rsidRPr="000C730F">
        <w:rPr>
          <w:rFonts w:ascii="Times New Roman" w:hAnsi="Times New Roman"/>
          <w:spacing w:val="-1"/>
          <w:sz w:val="28"/>
          <w:szCs w:val="28"/>
        </w:rPr>
        <w:t xml:space="preserve"> века технологических укладов, являющаяся основным источником занятости, преимущественно в аграрной сфере. Современная экономика - это экономика ухо</w:t>
      </w:r>
      <w:r w:rsidRPr="000C730F">
        <w:rPr>
          <w:rFonts w:ascii="Times New Roman" w:hAnsi="Times New Roman"/>
          <w:spacing w:val="-2"/>
          <w:sz w:val="28"/>
          <w:szCs w:val="28"/>
        </w:rPr>
        <w:t>дящих технологических укладов, сегодня она обеспечивает загрузку базовой инфра</w:t>
      </w:r>
      <w:r w:rsidRPr="000C730F">
        <w:rPr>
          <w:rFonts w:ascii="Times New Roman" w:hAnsi="Times New Roman"/>
          <w:spacing w:val="-2"/>
          <w:sz w:val="28"/>
          <w:szCs w:val="28"/>
        </w:rPr>
        <w:softHyphen/>
      </w:r>
      <w:r w:rsidRPr="000C730F">
        <w:rPr>
          <w:rFonts w:ascii="Times New Roman" w:hAnsi="Times New Roman"/>
          <w:spacing w:val="-1"/>
          <w:sz w:val="28"/>
          <w:szCs w:val="28"/>
        </w:rPr>
        <w:t>структуры и функционирование региона при высокой занятости. Новая инноваци</w:t>
      </w:r>
      <w:r w:rsidRPr="000C730F">
        <w:rPr>
          <w:rFonts w:ascii="Times New Roman" w:hAnsi="Times New Roman"/>
          <w:spacing w:val="-1"/>
          <w:sz w:val="28"/>
          <w:szCs w:val="28"/>
        </w:rPr>
        <w:softHyphen/>
        <w:t>онная «умная» экономика, в основе которой набирающий силу пятый и зарождаю</w:t>
      </w:r>
      <w:r w:rsidRPr="000C730F">
        <w:rPr>
          <w:rFonts w:ascii="Times New Roman" w:hAnsi="Times New Roman"/>
          <w:spacing w:val="-1"/>
          <w:sz w:val="28"/>
          <w:szCs w:val="28"/>
        </w:rPr>
        <w:softHyphen/>
        <w:t xml:space="preserve">щийся шестой технологические уклады, - залог лидерства и самодостаточности </w:t>
      </w:r>
      <w:r w:rsidRPr="000C730F">
        <w:rPr>
          <w:rFonts w:ascii="Times New Roman" w:hAnsi="Times New Roman"/>
          <w:sz w:val="28"/>
          <w:szCs w:val="28"/>
        </w:rPr>
        <w:t>Республики Татарстан в будущем.</w:t>
      </w:r>
    </w:p>
    <w:p w:rsidR="00024CF7" w:rsidRDefault="00024CF7" w:rsidP="00024CF7">
      <w:pPr>
        <w:shd w:val="clear" w:color="auto" w:fill="FFFFFF"/>
        <w:tabs>
          <w:tab w:val="left" w:pos="98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сегодняшних экономических условиях для ММР характерны признаки третьего технологического уклада, т.е. традиционной экономики.</w:t>
      </w:r>
    </w:p>
    <w:p w:rsidR="00024CF7" w:rsidRDefault="00024CF7" w:rsidP="00024CF7">
      <w:pPr>
        <w:shd w:val="clear" w:color="auto" w:fill="FFFFFF"/>
        <w:tabs>
          <w:tab w:val="left" w:pos="98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задач Стратегии ММР является переход к 2030 году экономики района к 5 технологическому укладу.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024CF7" w:rsidRPr="008573E3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8573E3">
        <w:rPr>
          <w:rFonts w:ascii="Times New Roman" w:hAnsi="Times New Roman"/>
          <w:i/>
          <w:iCs/>
          <w:sz w:val="28"/>
          <w:szCs w:val="28"/>
          <w:u w:val="single"/>
        </w:rPr>
        <w:t>Целевое видение</w:t>
      </w:r>
    </w:p>
    <w:p w:rsidR="00024CF7" w:rsidRPr="00540EF0" w:rsidRDefault="00024CF7" w:rsidP="00024CF7">
      <w:pPr>
        <w:shd w:val="clear" w:color="auto" w:fill="FFFFFF"/>
        <w:tabs>
          <w:tab w:val="left" w:pos="142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40EF0">
        <w:rPr>
          <w:rFonts w:ascii="Times New Roman" w:hAnsi="Times New Roman"/>
          <w:bCs/>
          <w:sz w:val="28"/>
          <w:szCs w:val="28"/>
        </w:rPr>
        <w:t>В ММР создана и эффективно работает система</w:t>
      </w:r>
      <w:r w:rsidRPr="00540EF0">
        <w:rPr>
          <w:rFonts w:ascii="Times New Roman" w:hAnsi="Times New Roman"/>
          <w:sz w:val="28"/>
          <w:szCs w:val="28"/>
        </w:rPr>
        <w:t xml:space="preserve"> </w:t>
      </w:r>
      <w:r w:rsidRPr="00540EF0">
        <w:rPr>
          <w:rFonts w:ascii="Times New Roman" w:hAnsi="Times New Roman"/>
          <w:bCs/>
          <w:sz w:val="28"/>
          <w:szCs w:val="28"/>
        </w:rPr>
        <w:t>стратегического управления развитием ММР.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024CF7" w:rsidRPr="008573E3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8573E3">
        <w:rPr>
          <w:rFonts w:ascii="Times New Roman" w:hAnsi="Times New Roman"/>
          <w:i/>
          <w:iCs/>
          <w:sz w:val="28"/>
          <w:szCs w:val="28"/>
          <w:u w:val="single"/>
        </w:rPr>
        <w:t>Задачи</w:t>
      </w:r>
    </w:p>
    <w:p w:rsidR="00024CF7" w:rsidRPr="00CF32D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32D0">
        <w:rPr>
          <w:rFonts w:ascii="Times New Roman" w:hAnsi="Times New Roman"/>
          <w:sz w:val="28"/>
          <w:szCs w:val="28"/>
        </w:rPr>
        <w:t>Определить и обеспечить мониторинг стратегических приоритетов раз</w:t>
      </w:r>
      <w:r w:rsidRPr="00CF32D0">
        <w:rPr>
          <w:rFonts w:ascii="Times New Roman" w:hAnsi="Times New Roman"/>
          <w:sz w:val="28"/>
          <w:szCs w:val="28"/>
        </w:rPr>
        <w:softHyphen/>
        <w:t xml:space="preserve">вития </w:t>
      </w:r>
      <w:r>
        <w:rPr>
          <w:rFonts w:ascii="Times New Roman" w:hAnsi="Times New Roman"/>
          <w:sz w:val="28"/>
          <w:szCs w:val="28"/>
        </w:rPr>
        <w:t>ММР;</w:t>
      </w:r>
    </w:p>
    <w:p w:rsidR="00024CF7" w:rsidRPr="00CF32D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32D0">
        <w:rPr>
          <w:rFonts w:ascii="Times New Roman" w:hAnsi="Times New Roman"/>
          <w:sz w:val="28"/>
          <w:szCs w:val="28"/>
        </w:rPr>
        <w:t>Обеспечить вовлеченность власти, бизнеса и общества в решение вопро</w:t>
      </w:r>
      <w:r w:rsidRPr="00CF32D0">
        <w:rPr>
          <w:rFonts w:ascii="Times New Roman" w:hAnsi="Times New Roman"/>
          <w:sz w:val="28"/>
          <w:szCs w:val="28"/>
        </w:rPr>
        <w:softHyphen/>
        <w:t xml:space="preserve">сов развития </w:t>
      </w:r>
      <w:r>
        <w:rPr>
          <w:rFonts w:ascii="Times New Roman" w:hAnsi="Times New Roman"/>
          <w:sz w:val="28"/>
          <w:szCs w:val="28"/>
        </w:rPr>
        <w:t>района в рамках проектных площадок;</w:t>
      </w:r>
    </w:p>
    <w:p w:rsidR="00024CF7" w:rsidRPr="00CF32D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32D0">
        <w:rPr>
          <w:rFonts w:ascii="Times New Roman" w:hAnsi="Times New Roman"/>
          <w:sz w:val="28"/>
          <w:szCs w:val="28"/>
        </w:rPr>
        <w:t>Обеспечить синхронизацию механизмов отраслевого и территориально</w:t>
      </w:r>
      <w:r w:rsidRPr="00CF32D0">
        <w:rPr>
          <w:rFonts w:ascii="Times New Roman" w:hAnsi="Times New Roman"/>
          <w:sz w:val="28"/>
          <w:szCs w:val="28"/>
        </w:rPr>
        <w:softHyphen/>
        <w:t>го планирования с созданием организационных структур (институтов и агентств развития), деятельность которых будет направлена на реализа</w:t>
      </w:r>
      <w:r w:rsidRPr="00CF32D0">
        <w:rPr>
          <w:rFonts w:ascii="Times New Roman" w:hAnsi="Times New Roman"/>
          <w:sz w:val="28"/>
          <w:szCs w:val="28"/>
        </w:rPr>
        <w:softHyphen/>
        <w:t>цию стр</w:t>
      </w:r>
      <w:r>
        <w:rPr>
          <w:rFonts w:ascii="Times New Roman" w:hAnsi="Times New Roman"/>
          <w:sz w:val="28"/>
          <w:szCs w:val="28"/>
        </w:rPr>
        <w:t>атегических программ и проектов;</w:t>
      </w:r>
    </w:p>
    <w:p w:rsidR="00024CF7" w:rsidRPr="00CF32D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32D0">
        <w:rPr>
          <w:rFonts w:ascii="Times New Roman" w:hAnsi="Times New Roman"/>
          <w:sz w:val="28"/>
          <w:szCs w:val="28"/>
        </w:rPr>
        <w:t>Обеспечить внедрение в управление развитием механизмов государст</w:t>
      </w:r>
      <w:r w:rsidRPr="00CF32D0">
        <w:rPr>
          <w:rFonts w:ascii="Times New Roman" w:hAnsi="Times New Roman"/>
          <w:sz w:val="28"/>
          <w:szCs w:val="28"/>
        </w:rPr>
        <w:softHyphen/>
        <w:t>венно-частного партнерства и повы</w:t>
      </w:r>
      <w:r>
        <w:rPr>
          <w:rFonts w:ascii="Times New Roman" w:hAnsi="Times New Roman"/>
          <w:sz w:val="28"/>
          <w:szCs w:val="28"/>
        </w:rPr>
        <w:t>шение эффективности расходов местного</w:t>
      </w:r>
      <w:r w:rsidRPr="00CF32D0">
        <w:rPr>
          <w:rFonts w:ascii="Times New Roman" w:hAnsi="Times New Roman"/>
          <w:sz w:val="28"/>
          <w:szCs w:val="28"/>
        </w:rPr>
        <w:t xml:space="preserve"> бюджет</w:t>
      </w:r>
      <w:r>
        <w:rPr>
          <w:rFonts w:ascii="Times New Roman" w:hAnsi="Times New Roman"/>
          <w:sz w:val="28"/>
          <w:szCs w:val="28"/>
        </w:rPr>
        <w:t>а на государственное управление;</w:t>
      </w:r>
    </w:p>
    <w:p w:rsidR="00024CF7" w:rsidRPr="00871F2A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32D0">
        <w:rPr>
          <w:rFonts w:ascii="Times New Roman" w:hAnsi="Times New Roman"/>
          <w:sz w:val="28"/>
          <w:szCs w:val="28"/>
        </w:rPr>
        <w:t>Обеспечить мониторинг и актуализацию Стратегии.</w:t>
      </w:r>
    </w:p>
    <w:p w:rsidR="00024CF7" w:rsidRDefault="00024CF7" w:rsidP="00024CF7">
      <w:pPr>
        <w:pStyle w:val="a6"/>
        <w:shd w:val="clear" w:color="auto" w:fill="FFFFFF"/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</w:p>
    <w:p w:rsidR="00024CF7" w:rsidRPr="00354967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</w:rPr>
      </w:pPr>
      <w:bookmarkStart w:id="93" w:name="_Toc455231975"/>
      <w:r w:rsidRPr="00354967">
        <w:rPr>
          <w:rFonts w:ascii="Times New Roman" w:hAnsi="Times New Roman"/>
          <w:color w:val="auto"/>
          <w:sz w:val="28"/>
        </w:rPr>
        <w:t>11.2 Экосистема предпринимательства</w:t>
      </w:r>
      <w:bookmarkEnd w:id="93"/>
    </w:p>
    <w:p w:rsidR="00024CF7" w:rsidRPr="00470592" w:rsidRDefault="00024CF7" w:rsidP="00024CF7">
      <w:pPr>
        <w:spacing w:after="0" w:line="240" w:lineRule="auto"/>
      </w:pPr>
    </w:p>
    <w:p w:rsidR="00024CF7" w:rsidRPr="008573E3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73E3">
        <w:rPr>
          <w:rFonts w:ascii="Times New Roman" w:hAnsi="Times New Roman"/>
          <w:sz w:val="28"/>
          <w:szCs w:val="28"/>
        </w:rPr>
        <w:t xml:space="preserve">Основу экономического потенциала </w:t>
      </w:r>
      <w:r>
        <w:rPr>
          <w:rFonts w:ascii="Times New Roman" w:hAnsi="Times New Roman"/>
          <w:sz w:val="28"/>
          <w:szCs w:val="28"/>
        </w:rPr>
        <w:t>ММР</w:t>
      </w:r>
      <w:r w:rsidRPr="008573E3">
        <w:rPr>
          <w:rFonts w:ascii="Times New Roman" w:hAnsi="Times New Roman"/>
          <w:sz w:val="28"/>
          <w:szCs w:val="28"/>
        </w:rPr>
        <w:t xml:space="preserve"> составляют промышленность, сельское хозяйство, транспорт и связь, строительство и розничная торговля.</w:t>
      </w:r>
    </w:p>
    <w:p w:rsidR="00024CF7" w:rsidRPr="008573E3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73E3">
        <w:rPr>
          <w:rFonts w:ascii="Times New Roman" w:hAnsi="Times New 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 xml:space="preserve">ММР по состоянию на 1 января 2016 </w:t>
      </w:r>
      <w:r w:rsidRPr="008573E3">
        <w:rPr>
          <w:rFonts w:ascii="Times New Roman" w:hAnsi="Times New Roman"/>
          <w:sz w:val="28"/>
          <w:szCs w:val="28"/>
        </w:rPr>
        <w:t xml:space="preserve">года зарегистрировано </w:t>
      </w:r>
      <w:r>
        <w:rPr>
          <w:rFonts w:ascii="Times New Roman" w:hAnsi="Times New Roman"/>
          <w:sz w:val="28"/>
          <w:szCs w:val="28"/>
        </w:rPr>
        <w:t>526</w:t>
      </w:r>
      <w:r w:rsidRPr="008573E3">
        <w:rPr>
          <w:rFonts w:ascii="Times New Roman" w:hAnsi="Times New Roman"/>
          <w:sz w:val="28"/>
          <w:szCs w:val="28"/>
        </w:rPr>
        <w:t xml:space="preserve"> предприятие и организация (без учета индивидуальных предпринимателей).</w:t>
      </w:r>
    </w:p>
    <w:p w:rsidR="00024CF7" w:rsidRPr="006C7035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73E3">
        <w:rPr>
          <w:rFonts w:ascii="Times New Roman" w:hAnsi="Times New Roman"/>
          <w:sz w:val="28"/>
          <w:szCs w:val="28"/>
        </w:rPr>
        <w:t xml:space="preserve">Сельское хозяйство является одним из основных направлений развития экономики </w:t>
      </w:r>
      <w:r>
        <w:rPr>
          <w:rFonts w:ascii="Times New Roman" w:hAnsi="Times New Roman"/>
          <w:sz w:val="28"/>
          <w:szCs w:val="28"/>
        </w:rPr>
        <w:t>ММР</w:t>
      </w:r>
      <w:r w:rsidRPr="008573E3">
        <w:rPr>
          <w:rFonts w:ascii="Times New Roman" w:hAnsi="Times New Roman"/>
          <w:sz w:val="28"/>
          <w:szCs w:val="28"/>
        </w:rPr>
        <w:t>.</w:t>
      </w:r>
    </w:p>
    <w:p w:rsidR="00024CF7" w:rsidRPr="00B3703B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7035">
        <w:rPr>
          <w:rFonts w:ascii="Times New Roman" w:hAnsi="Times New Roman"/>
          <w:sz w:val="28"/>
          <w:szCs w:val="28"/>
        </w:rPr>
        <w:t xml:space="preserve">Значительный вклад в развитие малого и среднего бизнеса вносит инфраструктура поддержки предпринимательства. Созданные в республике </w:t>
      </w:r>
      <w:proofErr w:type="spellStart"/>
      <w:r w:rsidRPr="006C7035">
        <w:rPr>
          <w:rFonts w:ascii="Times New Roman" w:hAnsi="Times New Roman"/>
          <w:sz w:val="28"/>
          <w:szCs w:val="28"/>
        </w:rPr>
        <w:t>технопарковые</w:t>
      </w:r>
      <w:proofErr w:type="spellEnd"/>
      <w:r w:rsidRPr="006C7035">
        <w:rPr>
          <w:rFonts w:ascii="Times New Roman" w:hAnsi="Times New Roman"/>
          <w:sz w:val="28"/>
          <w:szCs w:val="28"/>
        </w:rPr>
        <w:t xml:space="preserve"> структуры показали свою эффективность. В этой связи ведется активная работа по созданию промышленной площадки на территории бывшей базы МСО и 2-х промышленных парков вдоль федеральной трассы М</w:t>
      </w:r>
      <w:proofErr w:type="gramStart"/>
      <w:r w:rsidRPr="006C7035">
        <w:rPr>
          <w:rFonts w:ascii="Times New Roman" w:hAnsi="Times New Roman"/>
          <w:sz w:val="28"/>
          <w:szCs w:val="28"/>
        </w:rPr>
        <w:t>7</w:t>
      </w:r>
      <w:proofErr w:type="gramEnd"/>
      <w:r w:rsidRPr="006C7035">
        <w:rPr>
          <w:rFonts w:ascii="Times New Roman" w:hAnsi="Times New Roman"/>
          <w:sz w:val="28"/>
          <w:szCs w:val="28"/>
        </w:rPr>
        <w:t xml:space="preserve">. Уже сегодня имеется 3 </w:t>
      </w:r>
      <w:proofErr w:type="gramStart"/>
      <w:r w:rsidRPr="006C7035">
        <w:rPr>
          <w:rFonts w:ascii="Times New Roman" w:hAnsi="Times New Roman"/>
          <w:sz w:val="28"/>
          <w:szCs w:val="28"/>
        </w:rPr>
        <w:t>потенциальных</w:t>
      </w:r>
      <w:proofErr w:type="gramEnd"/>
      <w:r w:rsidRPr="006C7035">
        <w:rPr>
          <w:rFonts w:ascii="Times New Roman" w:hAnsi="Times New Roman"/>
          <w:sz w:val="28"/>
          <w:szCs w:val="28"/>
        </w:rPr>
        <w:t xml:space="preserve"> резидента будущей </w:t>
      </w:r>
      <w:proofErr w:type="spellStart"/>
      <w:r w:rsidRPr="006C7035">
        <w:rPr>
          <w:rFonts w:ascii="Times New Roman" w:hAnsi="Times New Roman"/>
          <w:sz w:val="28"/>
          <w:szCs w:val="28"/>
        </w:rPr>
        <w:t>промплощадки</w:t>
      </w:r>
      <w:proofErr w:type="spellEnd"/>
      <w:r w:rsidRPr="006C7035">
        <w:rPr>
          <w:rFonts w:ascii="Times New Roman" w:hAnsi="Times New Roman"/>
          <w:sz w:val="28"/>
          <w:szCs w:val="28"/>
        </w:rPr>
        <w:t>.</w:t>
      </w: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73E3">
        <w:rPr>
          <w:rFonts w:ascii="Times New Roman" w:hAnsi="Times New Roman"/>
          <w:sz w:val="28"/>
          <w:szCs w:val="28"/>
        </w:rPr>
        <w:t>Развитие предпринимательства - одна из ключевых целей и центральный эле</w:t>
      </w:r>
      <w:r w:rsidRPr="008573E3">
        <w:rPr>
          <w:rFonts w:ascii="Times New Roman" w:hAnsi="Times New Roman"/>
          <w:sz w:val="28"/>
          <w:szCs w:val="28"/>
        </w:rPr>
        <w:softHyphen/>
        <w:t>мент совершенствования институциональной среды республики и района.</w:t>
      </w:r>
    </w:p>
    <w:p w:rsidR="00024CF7" w:rsidRPr="008573E3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CF4E83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F4E83">
        <w:rPr>
          <w:rFonts w:ascii="Times New Roman" w:hAnsi="Times New Roman"/>
          <w:i/>
          <w:iCs/>
          <w:sz w:val="28"/>
          <w:szCs w:val="28"/>
          <w:u w:val="single"/>
        </w:rPr>
        <w:t>Целевое видение</w:t>
      </w:r>
    </w:p>
    <w:p w:rsidR="00024CF7" w:rsidRPr="00555E90" w:rsidRDefault="00024CF7" w:rsidP="00024CF7">
      <w:pPr>
        <w:shd w:val="clear" w:color="auto" w:fill="FFFFFF"/>
        <w:tabs>
          <w:tab w:val="left" w:pos="1584"/>
        </w:tabs>
        <w:spacing w:after="0" w:line="240" w:lineRule="auto"/>
        <w:ind w:firstLine="709"/>
        <w:jc w:val="both"/>
        <w:rPr>
          <w:rFonts w:ascii="Times New Roman" w:hAnsi="Times New Roman"/>
          <w:bCs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ММР</w:t>
      </w:r>
      <w:r w:rsidRPr="00555E90">
        <w:rPr>
          <w:rFonts w:ascii="Times New Roman" w:hAnsi="Times New Roman"/>
          <w:bCs/>
          <w:sz w:val="28"/>
          <w:szCs w:val="28"/>
        </w:rPr>
        <w:t xml:space="preserve"> - комфортный район для ведения бизнеса с высокой</w:t>
      </w:r>
      <w:r w:rsidRPr="00555E90">
        <w:rPr>
          <w:rFonts w:ascii="Times New Roman" w:hAnsi="Times New Roman"/>
          <w:sz w:val="28"/>
          <w:szCs w:val="28"/>
        </w:rPr>
        <w:t xml:space="preserve"> </w:t>
      </w:r>
      <w:r w:rsidRPr="00555E90">
        <w:rPr>
          <w:rFonts w:ascii="Times New Roman" w:hAnsi="Times New Roman"/>
          <w:bCs/>
          <w:spacing w:val="-2"/>
          <w:sz w:val="28"/>
          <w:szCs w:val="28"/>
        </w:rPr>
        <w:t>долей МСП.</w:t>
      </w:r>
    </w:p>
    <w:p w:rsidR="00024CF7" w:rsidRDefault="00024CF7" w:rsidP="00024CF7">
      <w:pPr>
        <w:shd w:val="clear" w:color="auto" w:fill="FFFFFF"/>
        <w:tabs>
          <w:tab w:val="left" w:pos="1584"/>
        </w:tabs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</w:p>
    <w:p w:rsidR="00024CF7" w:rsidRPr="00CF4E83" w:rsidRDefault="00024CF7" w:rsidP="00024CF7">
      <w:pPr>
        <w:shd w:val="clear" w:color="auto" w:fill="FFFFFF"/>
        <w:tabs>
          <w:tab w:val="left" w:pos="158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F4E83">
        <w:rPr>
          <w:rFonts w:ascii="Times New Roman" w:hAnsi="Times New Roman"/>
          <w:i/>
          <w:iCs/>
          <w:sz w:val="28"/>
          <w:szCs w:val="28"/>
          <w:u w:val="single"/>
        </w:rPr>
        <w:t>Задачи</w:t>
      </w:r>
    </w:p>
    <w:p w:rsidR="00024CF7" w:rsidRPr="0023561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35614">
        <w:rPr>
          <w:rFonts w:ascii="Times New Roman" w:hAnsi="Times New Roman"/>
          <w:sz w:val="28"/>
          <w:szCs w:val="28"/>
        </w:rPr>
        <w:t>Стимулировать развитие кадрового потенциала предпринимательства, рост предпринимательской инициативы и расширение доступа пред</w:t>
      </w:r>
      <w:r w:rsidRPr="00C8038B">
        <w:rPr>
          <w:rFonts w:ascii="Times New Roman" w:hAnsi="Times New Roman"/>
          <w:sz w:val="28"/>
          <w:szCs w:val="28"/>
        </w:rPr>
        <w:t>принимателей к человеческому капиталу;</w:t>
      </w:r>
    </w:p>
    <w:p w:rsidR="00024CF7" w:rsidRPr="0023561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35614">
        <w:rPr>
          <w:rFonts w:ascii="Times New Roman" w:hAnsi="Times New Roman"/>
          <w:sz w:val="28"/>
          <w:szCs w:val="28"/>
        </w:rPr>
        <w:t>Обеспечить качество и доступность инфраструктуры и фондов для предприн</w:t>
      </w:r>
      <w:r>
        <w:rPr>
          <w:rFonts w:ascii="Times New Roman" w:hAnsi="Times New Roman"/>
          <w:sz w:val="28"/>
          <w:szCs w:val="28"/>
        </w:rPr>
        <w:t>имателей (включая субъекты МСП);</w:t>
      </w:r>
    </w:p>
    <w:p w:rsidR="00024CF7" w:rsidRPr="0023561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35614">
        <w:rPr>
          <w:rFonts w:ascii="Times New Roman" w:hAnsi="Times New Roman"/>
          <w:sz w:val="28"/>
          <w:szCs w:val="28"/>
        </w:rPr>
        <w:t>Стимулировать субъекты предпри</w:t>
      </w:r>
      <w:r>
        <w:rPr>
          <w:rFonts w:ascii="Times New Roman" w:hAnsi="Times New Roman"/>
          <w:sz w:val="28"/>
          <w:szCs w:val="28"/>
        </w:rPr>
        <w:t>нимательства к расширению рыноч</w:t>
      </w:r>
      <w:r w:rsidRPr="00235614">
        <w:rPr>
          <w:rFonts w:ascii="Times New Roman" w:hAnsi="Times New Roman"/>
          <w:sz w:val="28"/>
          <w:szCs w:val="28"/>
        </w:rPr>
        <w:t xml:space="preserve">ной доли и </w:t>
      </w:r>
      <w:r>
        <w:rPr>
          <w:rFonts w:ascii="Times New Roman" w:hAnsi="Times New Roman"/>
          <w:sz w:val="28"/>
          <w:szCs w:val="28"/>
        </w:rPr>
        <w:t>повышению эффективности бизнеса;</w:t>
      </w:r>
    </w:p>
    <w:p w:rsidR="00024CF7" w:rsidRPr="0023561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35614">
        <w:rPr>
          <w:rFonts w:ascii="Times New Roman" w:hAnsi="Times New Roman"/>
          <w:sz w:val="28"/>
          <w:szCs w:val="28"/>
        </w:rPr>
        <w:lastRenderedPageBreak/>
        <w:t>Снизить административные барьер</w:t>
      </w:r>
      <w:r>
        <w:rPr>
          <w:rFonts w:ascii="Times New Roman" w:hAnsi="Times New Roman"/>
          <w:sz w:val="28"/>
          <w:szCs w:val="28"/>
        </w:rPr>
        <w:t>ы и создать максимально комфорт</w:t>
      </w:r>
      <w:r w:rsidRPr="00235614">
        <w:rPr>
          <w:rFonts w:ascii="Times New Roman" w:hAnsi="Times New Roman"/>
          <w:sz w:val="28"/>
          <w:szCs w:val="28"/>
        </w:rPr>
        <w:t>ные</w:t>
      </w:r>
      <w:r>
        <w:rPr>
          <w:rFonts w:ascii="Times New Roman" w:hAnsi="Times New Roman"/>
          <w:sz w:val="28"/>
          <w:szCs w:val="28"/>
        </w:rPr>
        <w:t xml:space="preserve"> условия для ведения бизнеса;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35614">
        <w:rPr>
          <w:rFonts w:ascii="Times New Roman" w:hAnsi="Times New Roman"/>
          <w:sz w:val="28"/>
          <w:szCs w:val="28"/>
        </w:rPr>
        <w:t>Обеспечить равный доступ к приро</w:t>
      </w:r>
      <w:r>
        <w:rPr>
          <w:rFonts w:ascii="Times New Roman" w:hAnsi="Times New Roman"/>
          <w:sz w:val="28"/>
          <w:szCs w:val="28"/>
        </w:rPr>
        <w:t>дным ресурсам для предпринимателей (включая субъекты МСП);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D12DE">
        <w:rPr>
          <w:rFonts w:ascii="Times New Roman" w:hAnsi="Times New Roman"/>
          <w:sz w:val="28"/>
          <w:szCs w:val="28"/>
        </w:rPr>
        <w:t>оиск и реализация возможностей по привлечению федеральных и региональных ресурсов для финансирования мероприятий по поддержке малого предпринимательства;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D12DE">
        <w:rPr>
          <w:rFonts w:ascii="Times New Roman" w:hAnsi="Times New Roman"/>
          <w:sz w:val="28"/>
          <w:szCs w:val="28"/>
        </w:rPr>
        <w:t xml:space="preserve">ривлечение финансовых ресурсов на поддержку малого предпринимательства из внебюджетных источников, разработка механизмов </w:t>
      </w:r>
      <w:proofErr w:type="spellStart"/>
      <w:r w:rsidRPr="001D12DE">
        <w:rPr>
          <w:rFonts w:ascii="Times New Roman" w:hAnsi="Times New Roman"/>
          <w:sz w:val="28"/>
          <w:szCs w:val="28"/>
        </w:rPr>
        <w:t>частно-муниципального</w:t>
      </w:r>
      <w:proofErr w:type="spellEnd"/>
      <w:r w:rsidRPr="001D12DE">
        <w:rPr>
          <w:rFonts w:ascii="Times New Roman" w:hAnsi="Times New Roman"/>
          <w:sz w:val="28"/>
          <w:szCs w:val="28"/>
        </w:rPr>
        <w:t xml:space="preserve"> партнерства.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2"/>
          <w:sz w:val="28"/>
          <w:szCs w:val="28"/>
          <w:highlight w:val="yellow"/>
        </w:rPr>
      </w:pP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2"/>
          <w:sz w:val="28"/>
          <w:szCs w:val="28"/>
          <w:highlight w:val="yellow"/>
        </w:rPr>
      </w:pPr>
    </w:p>
    <w:p w:rsidR="00024CF7" w:rsidRPr="00354967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</w:rPr>
      </w:pPr>
      <w:bookmarkStart w:id="94" w:name="_Toc455231976"/>
      <w:r w:rsidRPr="00354967">
        <w:rPr>
          <w:rFonts w:ascii="Times New Roman" w:hAnsi="Times New Roman"/>
          <w:color w:val="auto"/>
          <w:sz w:val="28"/>
        </w:rPr>
        <w:t>11.3 Инвестиционная политика</w:t>
      </w:r>
      <w:bookmarkEnd w:id="94"/>
    </w:p>
    <w:p w:rsidR="00024CF7" w:rsidRPr="00470592" w:rsidRDefault="00024CF7" w:rsidP="00024CF7">
      <w:pPr>
        <w:spacing w:after="0" w:line="240" w:lineRule="auto"/>
      </w:pP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Объемы инвестиций в основной капитал за счет всех источников финансирования за последние </w:t>
      </w:r>
      <w:r w:rsidRPr="006C7035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лет сохраняет положительную динамику.</w:t>
      </w:r>
      <w:proofErr w:type="gramEnd"/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235614">
        <w:rPr>
          <w:rFonts w:ascii="Times New Roman" w:hAnsi="Times New Roman"/>
          <w:spacing w:val="-1"/>
          <w:sz w:val="28"/>
          <w:szCs w:val="28"/>
        </w:rPr>
        <w:t>озданные в республике объекты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инновационно-инвестиционной</w:t>
      </w:r>
      <w:proofErr w:type="spellEnd"/>
      <w:r>
        <w:rPr>
          <w:rFonts w:ascii="Times New Roman" w:hAnsi="Times New Roman"/>
          <w:spacing w:val="-1"/>
          <w:sz w:val="28"/>
          <w:szCs w:val="28"/>
        </w:rPr>
        <w:t xml:space="preserve"> ин</w:t>
      </w:r>
      <w:r w:rsidRPr="00235614">
        <w:rPr>
          <w:rFonts w:ascii="Times New Roman" w:hAnsi="Times New Roman"/>
          <w:spacing w:val="-1"/>
          <w:sz w:val="28"/>
          <w:szCs w:val="28"/>
        </w:rPr>
        <w:t xml:space="preserve">фраструктуры показали свою эффективность. В настоящее время </w:t>
      </w:r>
      <w:r>
        <w:rPr>
          <w:rFonts w:ascii="Times New Roman" w:hAnsi="Times New Roman"/>
          <w:spacing w:val="-1"/>
          <w:sz w:val="28"/>
          <w:szCs w:val="28"/>
        </w:rPr>
        <w:t>на территории района создаются 1 промышленная (г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>.М</w:t>
      </w:r>
      <w:proofErr w:type="gramEnd"/>
      <w:r>
        <w:rPr>
          <w:rFonts w:ascii="Times New Roman" w:hAnsi="Times New Roman"/>
          <w:spacing w:val="-1"/>
          <w:sz w:val="28"/>
          <w:szCs w:val="28"/>
        </w:rPr>
        <w:t>ензелинск) площадка и 2 промышленных парка (вдоль Федеральной трассы)</w:t>
      </w:r>
      <w:r w:rsidRPr="00235614">
        <w:rPr>
          <w:rFonts w:ascii="Times New Roman" w:hAnsi="Times New Roman"/>
          <w:spacing w:val="-1"/>
          <w:sz w:val="28"/>
          <w:szCs w:val="28"/>
        </w:rPr>
        <w:t>. Необходима активизация работы по привлечению резиден</w:t>
      </w:r>
      <w:r w:rsidRPr="00235614">
        <w:rPr>
          <w:rFonts w:ascii="Times New Roman" w:hAnsi="Times New Roman"/>
          <w:spacing w:val="-1"/>
          <w:sz w:val="28"/>
          <w:szCs w:val="28"/>
        </w:rPr>
        <w:softHyphen/>
      </w:r>
      <w:r w:rsidRPr="00235614">
        <w:rPr>
          <w:rFonts w:ascii="Times New Roman" w:hAnsi="Times New Roman"/>
          <w:sz w:val="28"/>
          <w:szCs w:val="28"/>
        </w:rPr>
        <w:t>тов и обеспечению полной загрузки площадок.</w:t>
      </w:r>
    </w:p>
    <w:p w:rsidR="00024CF7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инвестиционной деятельности в рамках создания новых производств или расширения мощности существующих возможно на свободных или не полностью задействованных производственных площадях ММР, полная инвентаризация которых отсутствует. Отсутствует также и порядок ведения такого реестра.</w:t>
      </w:r>
    </w:p>
    <w:p w:rsidR="00024CF7" w:rsidRDefault="00024CF7" w:rsidP="00024CF7">
      <w:pPr>
        <w:shd w:val="clear" w:color="auto" w:fill="FFFFFF"/>
        <w:tabs>
          <w:tab w:val="left" w:pos="1584"/>
        </w:tabs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</w:p>
    <w:p w:rsidR="00024CF7" w:rsidRPr="00CF4E83" w:rsidRDefault="00024CF7" w:rsidP="00024CF7">
      <w:pPr>
        <w:shd w:val="clear" w:color="auto" w:fill="FFFFFF"/>
        <w:tabs>
          <w:tab w:val="left" w:pos="158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F4E83">
        <w:rPr>
          <w:rFonts w:ascii="Times New Roman" w:hAnsi="Times New Roman"/>
          <w:i/>
          <w:iCs/>
          <w:sz w:val="28"/>
          <w:szCs w:val="28"/>
          <w:u w:val="single"/>
        </w:rPr>
        <w:t>Задачи</w:t>
      </w:r>
    </w:p>
    <w:p w:rsidR="00024CF7" w:rsidRPr="0090383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903832">
        <w:rPr>
          <w:rFonts w:ascii="Times New Roman" w:hAnsi="Times New Roman"/>
          <w:sz w:val="28"/>
          <w:szCs w:val="28"/>
        </w:rPr>
        <w:t>овершенствование организационного и информационного обеспечения инвестиционной деятельности;</w:t>
      </w:r>
    </w:p>
    <w:p w:rsidR="00024CF7" w:rsidRPr="0090383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03832">
        <w:rPr>
          <w:rFonts w:ascii="Times New Roman" w:hAnsi="Times New Roman"/>
          <w:sz w:val="28"/>
          <w:szCs w:val="28"/>
        </w:rPr>
        <w:t xml:space="preserve">овышение привлекательности инвестиционного имиджа </w:t>
      </w:r>
      <w:r>
        <w:rPr>
          <w:rFonts w:ascii="Times New Roman" w:hAnsi="Times New Roman"/>
          <w:sz w:val="28"/>
          <w:szCs w:val="28"/>
        </w:rPr>
        <w:t>ММР</w:t>
      </w:r>
      <w:r w:rsidRPr="00903832">
        <w:rPr>
          <w:rFonts w:ascii="Times New Roman" w:hAnsi="Times New Roman"/>
          <w:sz w:val="28"/>
          <w:szCs w:val="28"/>
        </w:rPr>
        <w:t>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903832">
        <w:rPr>
          <w:rFonts w:ascii="Times New Roman" w:hAnsi="Times New Roman"/>
          <w:sz w:val="28"/>
          <w:szCs w:val="28"/>
        </w:rPr>
        <w:t>обилизация инвестиционных ресурсов района и обеспечение их эффективного использования;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Стимулирование развития инвестиционного рынка и повышение доступности инвестиционных ресурсов;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Обеспечить равный доступ к природным ресурсам в рамках реализации приоритетных инвестиционных проектов;</w:t>
      </w:r>
    </w:p>
    <w:p w:rsidR="00024CF7" w:rsidRPr="0090383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Совершенствование финансовых механизмов инвестиционной системы; обеспечение стимулирования участников инвестиционного процесса, реализующих приоритетные инвестиционные проекты;</w:t>
      </w:r>
    </w:p>
    <w:p w:rsidR="00024CF7" w:rsidRPr="0090383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903832">
        <w:rPr>
          <w:rFonts w:ascii="Times New Roman" w:hAnsi="Times New Roman"/>
          <w:sz w:val="28"/>
          <w:szCs w:val="28"/>
        </w:rPr>
        <w:t xml:space="preserve">одействие продвижению инвестиционных проектов </w:t>
      </w:r>
      <w:r>
        <w:rPr>
          <w:rFonts w:ascii="Times New Roman" w:hAnsi="Times New Roman"/>
          <w:sz w:val="28"/>
          <w:szCs w:val="28"/>
        </w:rPr>
        <w:t>ММР;</w:t>
      </w:r>
    </w:p>
    <w:p w:rsidR="00024CF7" w:rsidRPr="0090383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903832">
        <w:rPr>
          <w:rFonts w:ascii="Times New Roman" w:hAnsi="Times New Roman"/>
          <w:sz w:val="28"/>
          <w:szCs w:val="28"/>
        </w:rPr>
        <w:t>азвитие инфраструктуры инвестиционной деятельности;</w:t>
      </w:r>
    </w:p>
    <w:p w:rsidR="00024CF7" w:rsidRPr="0090383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903832">
        <w:rPr>
          <w:rFonts w:ascii="Times New Roman" w:hAnsi="Times New Roman"/>
          <w:sz w:val="28"/>
          <w:szCs w:val="28"/>
        </w:rPr>
        <w:t>одействие в разработке высокоэффективных инвестиционных проектов и их презен</w:t>
      </w:r>
      <w:r>
        <w:rPr>
          <w:rFonts w:ascii="Times New Roman" w:hAnsi="Times New Roman"/>
          <w:sz w:val="28"/>
          <w:szCs w:val="28"/>
        </w:rPr>
        <w:t>тации потенциальным  инвесторам.</w:t>
      </w:r>
    </w:p>
    <w:p w:rsidR="00024CF7" w:rsidRDefault="00024CF7" w:rsidP="00024CF7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24CF7" w:rsidRPr="00421215" w:rsidRDefault="00024CF7" w:rsidP="00024CF7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21215">
        <w:rPr>
          <w:rFonts w:ascii="Times New Roman" w:hAnsi="Times New Roman"/>
          <w:i/>
          <w:sz w:val="28"/>
          <w:szCs w:val="28"/>
          <w:u w:val="single"/>
        </w:rPr>
        <w:t xml:space="preserve">Направления действия 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7CED">
        <w:rPr>
          <w:rFonts w:ascii="Times New Roman" w:hAnsi="Times New Roman"/>
          <w:sz w:val="28"/>
          <w:szCs w:val="28"/>
        </w:rPr>
        <w:t>Инвентаризация и формирование реестра незадействованных производственных площадей, в том числе и земельных участков;</w:t>
      </w:r>
    </w:p>
    <w:p w:rsidR="00024CF7" w:rsidRPr="00F30B1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7CED">
        <w:rPr>
          <w:rFonts w:ascii="Times New Roman" w:hAnsi="Times New Roman"/>
          <w:sz w:val="28"/>
          <w:szCs w:val="28"/>
        </w:rPr>
        <w:t>Формирование предложений по межмуниципальным инвестиционным проектам;</w:t>
      </w:r>
    </w:p>
    <w:p w:rsidR="00024CF7" w:rsidRPr="00F30B1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инвестиционного паспорта района;</w:t>
      </w:r>
    </w:p>
    <w:p w:rsidR="00024CF7" w:rsidRPr="00F30B1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инвестиционной привлекательности;</w:t>
      </w:r>
    </w:p>
    <w:p w:rsidR="00024CF7" w:rsidRPr="00F30B1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30B12">
        <w:rPr>
          <w:rFonts w:ascii="Times New Roman" w:hAnsi="Times New Roman"/>
          <w:sz w:val="28"/>
          <w:szCs w:val="28"/>
        </w:rPr>
        <w:t xml:space="preserve">Привлечение инвесторов; </w:t>
      </w:r>
    </w:p>
    <w:p w:rsidR="00024CF7" w:rsidRPr="00871F2A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30B12">
        <w:rPr>
          <w:rFonts w:ascii="Times New Roman" w:hAnsi="Times New Roman"/>
          <w:sz w:val="28"/>
          <w:szCs w:val="28"/>
        </w:rPr>
        <w:t>Развитие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промпарков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промплощадок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24CF7" w:rsidRDefault="00024CF7" w:rsidP="00024CF7">
      <w:pPr>
        <w:pStyle w:val="a6"/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24CF7" w:rsidRPr="00871F2A" w:rsidRDefault="00024CF7" w:rsidP="0002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r w:rsidRPr="00EC5747">
        <w:rPr>
          <w:rFonts w:ascii="Times New Roman" w:hAnsi="Times New Roman"/>
          <w:b/>
          <w:sz w:val="24"/>
          <w:szCs w:val="28"/>
        </w:rPr>
        <w:t>Таблица 12. Перспективные инвестиционные проекты</w:t>
      </w:r>
    </w:p>
    <w:tbl>
      <w:tblPr>
        <w:tblW w:w="9039" w:type="dxa"/>
        <w:tblLayout w:type="fixed"/>
        <w:tblLook w:val="04A0"/>
      </w:tblPr>
      <w:tblGrid>
        <w:gridCol w:w="694"/>
        <w:gridCol w:w="2598"/>
        <w:gridCol w:w="1777"/>
        <w:gridCol w:w="2269"/>
        <w:gridCol w:w="1701"/>
      </w:tblGrid>
      <w:tr w:rsidR="00024CF7" w:rsidRPr="002D56DF" w:rsidTr="00024CF7">
        <w:trPr>
          <w:trHeight w:val="750"/>
          <w:tblHeader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  <w:r w:rsidRPr="002D56DF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№</w:t>
            </w: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Наименование проекта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  <w:r w:rsidRPr="002D56DF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Сроки исполнения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Инвестор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Инвестиции</w:t>
            </w:r>
            <w:r w:rsidRPr="002D56DF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, тыс. руб.</w:t>
            </w:r>
          </w:p>
        </w:tc>
      </w:tr>
      <w:tr w:rsidR="00024CF7" w:rsidRPr="002D56DF" w:rsidTr="00024CF7">
        <w:trPr>
          <w:trHeight w:val="39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Свинокомплекс</w:t>
            </w:r>
            <w:proofErr w:type="spellEnd"/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2015-2018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"Камский Бекон"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8351</w:t>
            </w:r>
          </w:p>
        </w:tc>
      </w:tr>
      <w:tr w:rsidR="00024CF7" w:rsidRPr="002D56DF" w:rsidTr="00024CF7">
        <w:trPr>
          <w:trHeight w:val="417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Птицефабрика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2016-2020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"Органик Групп"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1350</w:t>
            </w:r>
          </w:p>
        </w:tc>
      </w:tr>
      <w:tr w:rsidR="00024CF7" w:rsidRPr="002D56DF" w:rsidTr="00024CF7">
        <w:trPr>
          <w:trHeight w:val="97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Птицефабрика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2015-2018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0FA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BB10FA">
              <w:rPr>
                <w:rFonts w:ascii="Times New Roman" w:hAnsi="Times New Roman"/>
                <w:color w:val="000000"/>
                <w:sz w:val="24"/>
                <w:szCs w:val="24"/>
              </w:rPr>
              <w:t>Набережночелнинский</w:t>
            </w:r>
            <w:proofErr w:type="spellEnd"/>
            <w:r w:rsidRPr="00BB10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комбинат хлебопродуктов»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</w:tr>
      <w:tr w:rsidR="00024CF7" w:rsidRPr="002D56DF" w:rsidTr="00024CF7">
        <w:trPr>
          <w:trHeight w:val="690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сокосодержащих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напитков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2015-2018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Изыскатель+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</w:tr>
      <w:tr w:rsidR="00024CF7" w:rsidRPr="002D56DF" w:rsidTr="00024CF7">
        <w:trPr>
          <w:trHeight w:val="575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B10FA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0FA">
              <w:rPr>
                <w:rFonts w:ascii="Times New Roman" w:hAnsi="Times New Roman"/>
                <w:color w:val="000000"/>
                <w:sz w:val="24"/>
                <w:szCs w:val="24"/>
              </w:rPr>
              <w:t>Придорожный комплекс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2014-2018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B10FA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ИП Юдин Е.А.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4CF7" w:rsidRPr="00BB10FA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</w:tr>
      <w:tr w:rsidR="00024CF7" w:rsidRPr="002D56DF" w:rsidTr="00024CF7">
        <w:trPr>
          <w:trHeight w:val="41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B10FA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Сельхоз рынок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2015-2017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B10FA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ИП Самойлов А.М.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4CF7" w:rsidRPr="00BB10FA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</w:tr>
      <w:tr w:rsidR="00024CF7" w:rsidRPr="002D56DF" w:rsidTr="00024CF7">
        <w:trPr>
          <w:trHeight w:val="42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B10FA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Логистический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центр переработки овощей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2016-2018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B10FA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КФХ Давлетов Н.Г.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4CF7" w:rsidRPr="00BB10FA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</w:tr>
      <w:tr w:rsidR="00024CF7" w:rsidRPr="002D56DF" w:rsidTr="00024CF7">
        <w:trPr>
          <w:trHeight w:val="69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AA749E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749E">
              <w:rPr>
                <w:rFonts w:ascii="Times New Roman" w:hAnsi="Times New Roman"/>
                <w:color w:val="000000"/>
                <w:sz w:val="24"/>
                <w:szCs w:val="24"/>
              </w:rPr>
              <w:t>Цех мясных полуфабрикатов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2D56DF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2016-2017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AA749E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КФХ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Загиев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И.Г.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4CF7" w:rsidRPr="00AA749E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024CF7" w:rsidRPr="00110817" w:rsidTr="00024CF7">
        <w:trPr>
          <w:trHeight w:val="69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AA749E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Цех сборки электрораспределительного оборудования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2016-2017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ООО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СервисМонтажИнтеграция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</w:tr>
      <w:tr w:rsidR="00024CF7" w:rsidRPr="00110817" w:rsidTr="00024CF7">
        <w:trPr>
          <w:trHeight w:val="69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AA749E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Нефтесервисные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услуги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2015-2018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ИП Юдин Е.А.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</w:tr>
      <w:tr w:rsidR="00024CF7" w:rsidRPr="00110817" w:rsidTr="00024CF7">
        <w:trPr>
          <w:trHeight w:val="69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AA749E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Мебельная фабрика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2015-2018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Каюмов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Д.Н.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</w:tr>
      <w:tr w:rsidR="00024CF7" w:rsidRPr="00110817" w:rsidTr="00024CF7">
        <w:trPr>
          <w:trHeight w:val="69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Предприятие по добыче нерудных материалов 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2016-2018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ИП Юдин Е.А.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</w:tr>
      <w:tr w:rsidR="00024CF7" w:rsidRPr="00110817" w:rsidTr="00024CF7">
        <w:trPr>
          <w:trHeight w:val="69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10615</w:t>
            </w:r>
          </w:p>
        </w:tc>
      </w:tr>
    </w:tbl>
    <w:p w:rsidR="00024CF7" w:rsidRDefault="00024CF7" w:rsidP="00024CF7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6F6108" w:rsidRDefault="006F6108" w:rsidP="00024CF7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95" w:name="_Toc455231977"/>
      <w:r>
        <w:rPr>
          <w:rFonts w:ascii="Times New Roman" w:hAnsi="Times New Roman"/>
          <w:color w:val="auto"/>
        </w:rPr>
        <w:lastRenderedPageBreak/>
        <w:t>12.</w:t>
      </w:r>
      <w:r w:rsidRPr="00844B9C">
        <w:rPr>
          <w:rFonts w:ascii="Times New Roman" w:hAnsi="Times New Roman"/>
          <w:color w:val="auto"/>
        </w:rPr>
        <w:t xml:space="preserve"> Инновации и информация</w:t>
      </w:r>
      <w:bookmarkEnd w:id="95"/>
    </w:p>
    <w:p w:rsidR="00024CF7" w:rsidRPr="00844B9C" w:rsidRDefault="00024CF7" w:rsidP="00024CF7">
      <w:pPr>
        <w:spacing w:after="0" w:line="240" w:lineRule="auto"/>
      </w:pPr>
    </w:p>
    <w:p w:rsidR="00024CF7" w:rsidRPr="009E269F" w:rsidRDefault="00024CF7" w:rsidP="00024CF7">
      <w:pPr>
        <w:shd w:val="clear" w:color="auto" w:fill="FFFFFF"/>
        <w:tabs>
          <w:tab w:val="left" w:pos="1426"/>
        </w:tabs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>Целевое видение</w:t>
      </w:r>
    </w:p>
    <w:p w:rsidR="00024CF7" w:rsidRPr="00540EF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0EF0">
        <w:rPr>
          <w:rFonts w:ascii="Times New Roman" w:hAnsi="Times New Roman"/>
          <w:sz w:val="28"/>
          <w:szCs w:val="28"/>
        </w:rPr>
        <w:t>ММР интегрирован с экосистемой инноваций и «умной» экономикой Республики Татарстан</w:t>
      </w:r>
      <w:r>
        <w:rPr>
          <w:rFonts w:ascii="Times New Roman" w:hAnsi="Times New Roman"/>
          <w:sz w:val="28"/>
          <w:szCs w:val="28"/>
        </w:rPr>
        <w:t>.</w:t>
      </w:r>
    </w:p>
    <w:p w:rsidR="00024CF7" w:rsidRPr="00DD2A7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D2A72">
        <w:rPr>
          <w:rFonts w:ascii="Times New Roman" w:hAnsi="Times New Roman"/>
          <w:sz w:val="28"/>
          <w:szCs w:val="28"/>
        </w:rPr>
        <w:t xml:space="preserve">Высокий уровень </w:t>
      </w:r>
      <w:proofErr w:type="spellStart"/>
      <w:r w:rsidRPr="00DD2A72">
        <w:rPr>
          <w:rFonts w:ascii="Times New Roman" w:hAnsi="Times New Roman"/>
          <w:sz w:val="28"/>
          <w:szCs w:val="28"/>
        </w:rPr>
        <w:t>инновационности</w:t>
      </w:r>
      <w:proofErr w:type="spellEnd"/>
      <w:r w:rsidRPr="00DD2A72">
        <w:rPr>
          <w:rFonts w:ascii="Times New Roman" w:hAnsi="Times New Roman"/>
          <w:sz w:val="28"/>
          <w:szCs w:val="28"/>
        </w:rPr>
        <w:t xml:space="preserve"> экономики и социальной сферы.</w:t>
      </w:r>
    </w:p>
    <w:p w:rsidR="00024CF7" w:rsidRPr="00DD2A7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D2A72">
        <w:rPr>
          <w:rFonts w:ascii="Times New Roman" w:hAnsi="Times New Roman"/>
          <w:sz w:val="28"/>
          <w:szCs w:val="28"/>
        </w:rPr>
        <w:t>Высокий уровень развития и доступности технологий.</w:t>
      </w:r>
    </w:p>
    <w:p w:rsidR="00024CF7" w:rsidRPr="00DD2A72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D2A72">
        <w:rPr>
          <w:rFonts w:ascii="Times New Roman" w:hAnsi="Times New Roman"/>
          <w:sz w:val="28"/>
          <w:szCs w:val="28"/>
        </w:rPr>
        <w:t>Высокое качество информационно-коммуникационной системы.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024CF7" w:rsidRPr="00FB4800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FB4800">
        <w:rPr>
          <w:rFonts w:ascii="Times New Roman" w:hAnsi="Times New Roman"/>
          <w:i/>
          <w:sz w:val="28"/>
          <w:szCs w:val="28"/>
          <w:u w:val="single"/>
        </w:rPr>
        <w:t>Задачи</w:t>
      </w:r>
    </w:p>
    <w:p w:rsidR="00024CF7" w:rsidRPr="00ED79A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D79A7">
        <w:rPr>
          <w:rFonts w:ascii="Times New Roman" w:hAnsi="Times New Roman"/>
          <w:sz w:val="28"/>
          <w:szCs w:val="28"/>
        </w:rPr>
        <w:t>Обеспечить привлечение, подготовку, совершенствование и удержание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800">
        <w:rPr>
          <w:rFonts w:ascii="Times New Roman" w:hAnsi="Times New Roman"/>
          <w:sz w:val="28"/>
          <w:szCs w:val="28"/>
        </w:rPr>
        <w:t>кадровых рес</w:t>
      </w:r>
      <w:r>
        <w:rPr>
          <w:rFonts w:ascii="Times New Roman" w:hAnsi="Times New Roman"/>
          <w:sz w:val="28"/>
          <w:szCs w:val="28"/>
        </w:rPr>
        <w:t>урсов;</w:t>
      </w:r>
    </w:p>
    <w:p w:rsidR="00024CF7" w:rsidRPr="00ED79A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D79A7">
        <w:rPr>
          <w:rFonts w:ascii="Times New Roman" w:hAnsi="Times New Roman"/>
          <w:sz w:val="28"/>
          <w:szCs w:val="28"/>
        </w:rPr>
        <w:t>Обеспечить развитие инновационн</w:t>
      </w:r>
      <w:r>
        <w:rPr>
          <w:rFonts w:ascii="Times New Roman" w:hAnsi="Times New Roman"/>
          <w:sz w:val="28"/>
          <w:szCs w:val="28"/>
        </w:rPr>
        <w:t>ой инфраструктуры;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D79A7">
        <w:rPr>
          <w:rFonts w:ascii="Times New Roman" w:hAnsi="Times New Roman"/>
          <w:sz w:val="28"/>
          <w:szCs w:val="28"/>
        </w:rPr>
        <w:t>Стимулировать систему финансирования инноваций</w:t>
      </w:r>
      <w:r>
        <w:rPr>
          <w:rFonts w:ascii="Times New Roman" w:hAnsi="Times New Roman"/>
          <w:sz w:val="28"/>
          <w:szCs w:val="28"/>
        </w:rPr>
        <w:t>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Открытие на базе МСХТ Центра молодежного инновационного творчества;</w:t>
      </w:r>
    </w:p>
    <w:p w:rsidR="00024CF7" w:rsidRPr="00FB480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сотрудничества с региональными инжиниринговыми центрами.</w:t>
      </w:r>
    </w:p>
    <w:p w:rsidR="00024CF7" w:rsidRDefault="00024CF7" w:rsidP="00024CF7">
      <w:pPr>
        <w:shd w:val="clear" w:color="auto" w:fill="FFFFFF"/>
        <w:tabs>
          <w:tab w:val="left" w:pos="1162"/>
        </w:tabs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024CF7" w:rsidRPr="00844B9C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96" w:name="_Toc455231978"/>
      <w:r>
        <w:rPr>
          <w:rFonts w:ascii="Times New Roman" w:hAnsi="Times New Roman"/>
          <w:color w:val="auto"/>
        </w:rPr>
        <w:t>13.</w:t>
      </w:r>
      <w:r w:rsidRPr="00844B9C">
        <w:rPr>
          <w:rFonts w:ascii="Times New Roman" w:hAnsi="Times New Roman"/>
          <w:color w:val="auto"/>
        </w:rPr>
        <w:t xml:space="preserve"> Природные ресурсы</w:t>
      </w:r>
      <w:bookmarkEnd w:id="96"/>
    </w:p>
    <w:p w:rsidR="00024CF7" w:rsidRDefault="00024CF7" w:rsidP="00024CF7">
      <w:pPr>
        <w:shd w:val="clear" w:color="auto" w:fill="FFFFFF"/>
        <w:tabs>
          <w:tab w:val="left" w:pos="142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10"/>
          <w:sz w:val="28"/>
          <w:szCs w:val="28"/>
          <w:u w:val="single"/>
        </w:rPr>
      </w:pPr>
    </w:p>
    <w:p w:rsidR="00024CF7" w:rsidRPr="009E269F" w:rsidRDefault="00024CF7" w:rsidP="00024CF7">
      <w:pPr>
        <w:shd w:val="clear" w:color="auto" w:fill="FFFFFF"/>
        <w:tabs>
          <w:tab w:val="left" w:pos="1426"/>
        </w:tabs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>Целевое видение</w:t>
      </w:r>
    </w:p>
    <w:p w:rsidR="00024CF7" w:rsidRPr="004D75EA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75EA">
        <w:rPr>
          <w:rFonts w:ascii="Times New Roman" w:hAnsi="Times New Roman"/>
          <w:sz w:val="28"/>
          <w:szCs w:val="28"/>
        </w:rPr>
        <w:t>Природные ресурсы эффективно используются на базе принципов устойчивого развития.</w:t>
      </w:r>
    </w:p>
    <w:p w:rsidR="00024CF7" w:rsidRPr="005C3588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C3588">
        <w:rPr>
          <w:rFonts w:ascii="Times New Roman" w:hAnsi="Times New Roman"/>
          <w:sz w:val="28"/>
          <w:szCs w:val="28"/>
        </w:rPr>
        <w:t>Высокая эффективность использования природных ресурсов.</w:t>
      </w:r>
    </w:p>
    <w:p w:rsidR="00024CF7" w:rsidRPr="005C3588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C3588">
        <w:rPr>
          <w:rFonts w:ascii="Times New Roman" w:hAnsi="Times New Roman"/>
          <w:sz w:val="28"/>
          <w:szCs w:val="28"/>
        </w:rPr>
        <w:t>Высокая  устойчивость  развития  (соблюдение  сбалансированного потребления природных ресурсов исходя из объективных потребно</w:t>
      </w:r>
      <w:r w:rsidRPr="005C3588">
        <w:rPr>
          <w:rFonts w:ascii="Times New Roman" w:hAnsi="Times New Roman"/>
          <w:sz w:val="28"/>
          <w:szCs w:val="28"/>
        </w:rPr>
        <w:softHyphen/>
        <w:t>стей будущих поколений и сохранение природы в целом).</w:t>
      </w:r>
    </w:p>
    <w:p w:rsidR="00024CF7" w:rsidRPr="0078593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C3588">
        <w:rPr>
          <w:rFonts w:ascii="Times New Roman" w:hAnsi="Times New Roman"/>
          <w:sz w:val="28"/>
          <w:szCs w:val="28"/>
        </w:rPr>
        <w:t>Высокая эффективность</w:t>
      </w:r>
      <w:r w:rsidRPr="0078593B">
        <w:rPr>
          <w:rFonts w:ascii="Times New Roman" w:hAnsi="Times New Roman"/>
          <w:sz w:val="28"/>
          <w:szCs w:val="28"/>
        </w:rPr>
        <w:t xml:space="preserve"> использования земельных ресурсов.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024CF7" w:rsidRPr="00FB4800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FB4800">
        <w:rPr>
          <w:rFonts w:ascii="Times New Roman" w:hAnsi="Times New Roman"/>
          <w:i/>
          <w:iCs/>
          <w:sz w:val="28"/>
          <w:szCs w:val="28"/>
          <w:u w:val="single"/>
        </w:rPr>
        <w:t>Задачи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5681D">
        <w:rPr>
          <w:rFonts w:ascii="Times New Roman" w:hAnsi="Times New Roman"/>
          <w:sz w:val="28"/>
          <w:szCs w:val="28"/>
        </w:rPr>
        <w:t xml:space="preserve">пределить набор имеющихся </w:t>
      </w:r>
      <w:r w:rsidRPr="000B6244">
        <w:rPr>
          <w:rFonts w:ascii="Times New Roman" w:hAnsi="Times New Roman"/>
          <w:sz w:val="28"/>
          <w:szCs w:val="28"/>
        </w:rPr>
        <w:t>природных рес</w:t>
      </w:r>
      <w:r>
        <w:rPr>
          <w:rFonts w:ascii="Times New Roman" w:hAnsi="Times New Roman"/>
          <w:sz w:val="28"/>
          <w:szCs w:val="28"/>
        </w:rPr>
        <w:t>урсов и актуализировать реестр;</w:t>
      </w:r>
    </w:p>
    <w:p w:rsidR="00024CF7" w:rsidRPr="0015681D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B6244">
        <w:rPr>
          <w:rFonts w:ascii="Times New Roman" w:hAnsi="Times New Roman"/>
          <w:sz w:val="28"/>
          <w:szCs w:val="28"/>
        </w:rPr>
        <w:t xml:space="preserve">пределить потребность </w:t>
      </w:r>
      <w:r w:rsidRPr="0015681D">
        <w:rPr>
          <w:rFonts w:ascii="Times New Roman" w:hAnsi="Times New Roman"/>
          <w:sz w:val="28"/>
          <w:szCs w:val="28"/>
        </w:rPr>
        <w:t>в ресурсах со стороны предприятий и проектов;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5681D">
        <w:rPr>
          <w:rFonts w:ascii="Times New Roman" w:hAnsi="Times New Roman"/>
          <w:sz w:val="28"/>
          <w:szCs w:val="28"/>
        </w:rPr>
        <w:t>Сформировать прогноз</w:t>
      </w:r>
      <w:r w:rsidRPr="0015681D">
        <w:rPr>
          <w:rFonts w:ascii="Times New Roman" w:hAnsi="Times New Roman"/>
          <w:sz w:val="28"/>
          <w:szCs w:val="28"/>
        </w:rPr>
        <w:softHyphen/>
      </w:r>
      <w:r w:rsidRPr="000B6244">
        <w:rPr>
          <w:rFonts w:ascii="Times New Roman" w:hAnsi="Times New Roman"/>
          <w:sz w:val="28"/>
          <w:szCs w:val="28"/>
        </w:rPr>
        <w:t>ный баланс ресурсов, необхо</w:t>
      </w:r>
      <w:r>
        <w:rPr>
          <w:rFonts w:ascii="Times New Roman" w:hAnsi="Times New Roman"/>
          <w:sz w:val="28"/>
          <w:szCs w:val="28"/>
        </w:rPr>
        <w:t>димый для реализации проектов;</w:t>
      </w:r>
    </w:p>
    <w:p w:rsidR="00024CF7" w:rsidRPr="0015681D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0B6244">
        <w:rPr>
          <w:rFonts w:ascii="Times New Roman" w:hAnsi="Times New Roman"/>
          <w:sz w:val="28"/>
          <w:szCs w:val="28"/>
        </w:rPr>
        <w:t>роизво</w:t>
      </w:r>
      <w:r w:rsidRPr="000B6244">
        <w:rPr>
          <w:rFonts w:ascii="Times New Roman" w:hAnsi="Times New Roman"/>
          <w:sz w:val="28"/>
          <w:szCs w:val="28"/>
        </w:rPr>
        <w:softHyphen/>
        <w:t>дить ежеквартальный мониторинг рациональности использования ре</w:t>
      </w:r>
      <w:r w:rsidRPr="000B6244">
        <w:rPr>
          <w:rFonts w:ascii="Times New Roman" w:hAnsi="Times New Roman"/>
          <w:sz w:val="28"/>
          <w:szCs w:val="28"/>
        </w:rPr>
        <w:softHyphen/>
        <w:t>сурсной базы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15681D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B6244">
        <w:rPr>
          <w:rFonts w:ascii="Times New Roman" w:hAnsi="Times New Roman"/>
          <w:sz w:val="28"/>
          <w:szCs w:val="28"/>
        </w:rPr>
        <w:t>Обеспечить снижение экологической нагрузки на окружающую среду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15681D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5681D">
        <w:rPr>
          <w:rFonts w:ascii="Times New Roman" w:hAnsi="Times New Roman"/>
          <w:sz w:val="28"/>
          <w:szCs w:val="28"/>
        </w:rPr>
        <w:t>Обеспечить высокую эффективность использования земель;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B6244">
        <w:rPr>
          <w:rFonts w:ascii="Times New Roman" w:hAnsi="Times New Roman"/>
          <w:sz w:val="28"/>
          <w:szCs w:val="28"/>
        </w:rPr>
        <w:t>рганизовать максимально эффективный сбор и глубо</w:t>
      </w:r>
      <w:r w:rsidRPr="000B6244">
        <w:rPr>
          <w:rFonts w:ascii="Times New Roman" w:hAnsi="Times New Roman"/>
          <w:sz w:val="28"/>
          <w:szCs w:val="28"/>
        </w:rPr>
        <w:softHyphen/>
        <w:t>кую переработку отхо</w:t>
      </w:r>
      <w:r>
        <w:rPr>
          <w:rFonts w:ascii="Times New Roman" w:hAnsi="Times New Roman"/>
          <w:sz w:val="28"/>
          <w:szCs w:val="28"/>
        </w:rPr>
        <w:t>дов;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Организовать эффективное использование водных ресурсов и </w:t>
      </w:r>
      <w:proofErr w:type="spellStart"/>
      <w:r>
        <w:rPr>
          <w:rFonts w:ascii="Times New Roman" w:hAnsi="Times New Roman"/>
          <w:sz w:val="28"/>
          <w:szCs w:val="28"/>
        </w:rPr>
        <w:t>аквакультуры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24CF7" w:rsidRDefault="00024CF7" w:rsidP="00024CF7">
      <w:pPr>
        <w:shd w:val="clear" w:color="auto" w:fill="FFFFFF"/>
        <w:tabs>
          <w:tab w:val="left" w:pos="1162"/>
        </w:tabs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024CF7" w:rsidRPr="00844B9C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97" w:name="_Toc455231979"/>
      <w:r>
        <w:rPr>
          <w:rFonts w:ascii="Times New Roman" w:hAnsi="Times New Roman"/>
          <w:color w:val="auto"/>
        </w:rPr>
        <w:t>14.</w:t>
      </w:r>
      <w:r w:rsidRPr="00844B9C">
        <w:rPr>
          <w:rFonts w:ascii="Times New Roman" w:hAnsi="Times New Roman"/>
          <w:color w:val="auto"/>
        </w:rPr>
        <w:t xml:space="preserve"> Финансовый капитал</w:t>
      </w:r>
      <w:bookmarkEnd w:id="97"/>
    </w:p>
    <w:p w:rsidR="00024CF7" w:rsidRDefault="00024CF7" w:rsidP="00024CF7">
      <w:pPr>
        <w:shd w:val="clear" w:color="auto" w:fill="FFFFFF"/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</w:p>
    <w:p w:rsidR="00024CF7" w:rsidRDefault="00024CF7" w:rsidP="00024CF7">
      <w:pPr>
        <w:shd w:val="clear" w:color="auto" w:fill="FFFFFF"/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  <w:r>
        <w:rPr>
          <w:rFonts w:ascii="Times New Roman" w:hAnsi="Times New Roman"/>
          <w:bCs/>
          <w:i/>
          <w:sz w:val="28"/>
          <w:szCs w:val="28"/>
          <w:u w:val="single"/>
        </w:rPr>
        <w:lastRenderedPageBreak/>
        <w:t>Текущая ситуация</w:t>
      </w:r>
    </w:p>
    <w:p w:rsidR="00024CF7" w:rsidRPr="00E86D49" w:rsidRDefault="00024CF7" w:rsidP="00024CF7">
      <w:pPr>
        <w:pStyle w:val="a3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E86D49">
        <w:rPr>
          <w:rFonts w:ascii="Times New Roman" w:eastAsia="Calibri" w:hAnsi="Times New Roman"/>
          <w:sz w:val="28"/>
          <w:szCs w:val="28"/>
        </w:rPr>
        <w:t xml:space="preserve">Консолидированный бюджет </w:t>
      </w:r>
      <w:r>
        <w:rPr>
          <w:rFonts w:ascii="Times New Roman" w:eastAsia="Calibri" w:hAnsi="Times New Roman"/>
          <w:sz w:val="28"/>
          <w:szCs w:val="28"/>
        </w:rPr>
        <w:t>ММР</w:t>
      </w:r>
      <w:r w:rsidRPr="00E86D49">
        <w:rPr>
          <w:rFonts w:ascii="Times New Roman" w:eastAsia="Calibri" w:hAnsi="Times New Roman"/>
          <w:sz w:val="28"/>
          <w:szCs w:val="28"/>
        </w:rPr>
        <w:t xml:space="preserve"> состоит из бюджета района, бюджета </w:t>
      </w:r>
      <w:proofErr w:type="gramStart"/>
      <w:r w:rsidRPr="00E86D49">
        <w:rPr>
          <w:rFonts w:ascii="Times New Roman" w:eastAsia="Calibri" w:hAnsi="Times New Roman"/>
          <w:sz w:val="28"/>
          <w:szCs w:val="28"/>
        </w:rPr>
        <w:t>г</w:t>
      </w:r>
      <w:proofErr w:type="gramEnd"/>
      <w:r w:rsidRPr="00E86D49">
        <w:rPr>
          <w:rFonts w:ascii="Times New Roman" w:eastAsia="Calibri" w:hAnsi="Times New Roman"/>
          <w:sz w:val="28"/>
          <w:szCs w:val="28"/>
        </w:rPr>
        <w:t xml:space="preserve">. Мензелинска и 19 бюджетов сельских поселений. </w:t>
      </w:r>
    </w:p>
    <w:p w:rsidR="00024CF7" w:rsidRPr="00E86D49" w:rsidRDefault="00024CF7" w:rsidP="00024CF7">
      <w:pPr>
        <w:pStyle w:val="a3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E86D49">
        <w:rPr>
          <w:rFonts w:ascii="Times New Roman" w:eastAsia="Calibri" w:hAnsi="Times New Roman"/>
          <w:sz w:val="28"/>
          <w:szCs w:val="28"/>
        </w:rPr>
        <w:t xml:space="preserve">Общий объем консолидированного бюджета района по доходам за 2015 год исполнен в сумме </w:t>
      </w:r>
      <w:r w:rsidRPr="00E86D49">
        <w:rPr>
          <w:rFonts w:ascii="Times New Roman" w:eastAsia="Calibri" w:hAnsi="Times New Roman"/>
          <w:color w:val="000000"/>
          <w:sz w:val="28"/>
          <w:szCs w:val="28"/>
        </w:rPr>
        <w:t xml:space="preserve">743 722 тыс. руб. или 102% к уточненному плану. </w:t>
      </w:r>
    </w:p>
    <w:p w:rsidR="00024CF7" w:rsidRPr="00E86D49" w:rsidRDefault="00024CF7" w:rsidP="00024CF7">
      <w:pPr>
        <w:pStyle w:val="a3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E86D49">
        <w:rPr>
          <w:rFonts w:ascii="Times New Roman" w:eastAsia="Calibri" w:hAnsi="Times New Roman"/>
          <w:color w:val="000000"/>
          <w:sz w:val="28"/>
          <w:szCs w:val="28"/>
        </w:rPr>
        <w:t>В структуре доходов  финансовая помощь из бюджета республики составляет –  483 294 тыс. рублей или 65 %, собственные доходы 260 428 тыс. руб. или   35 %.</w:t>
      </w:r>
      <w:r w:rsidRPr="00E86D49">
        <w:rPr>
          <w:rFonts w:ascii="Times New Roman" w:eastAsia="Calibri" w:hAnsi="Times New Roman"/>
          <w:sz w:val="28"/>
          <w:szCs w:val="28"/>
        </w:rPr>
        <w:t xml:space="preserve"> В структуре собственных доходов налоговые доходы составили 87%, неналоговые - 13%. Уточненный годовой план по собственным доходам консолидированного бюджета района   составил (с учетом платы за воду в СП) – 244 134</w:t>
      </w:r>
      <w:r w:rsidRPr="0069506E">
        <w:rPr>
          <w:rFonts w:ascii="Times New Roman" w:eastAsia="Calibri" w:hAnsi="Times New Roman"/>
          <w:sz w:val="28"/>
          <w:szCs w:val="28"/>
        </w:rPr>
        <w:t> </w:t>
      </w:r>
      <w:r w:rsidRPr="00E86D49">
        <w:rPr>
          <w:rFonts w:ascii="Times New Roman" w:eastAsia="Calibri" w:hAnsi="Times New Roman"/>
          <w:sz w:val="28"/>
          <w:szCs w:val="28"/>
        </w:rPr>
        <w:t xml:space="preserve"> тыс. рублей, фактически поступило 260 428 тыс. рублей</w:t>
      </w:r>
      <w:proofErr w:type="gramEnd"/>
      <w:r w:rsidRPr="00E86D49">
        <w:rPr>
          <w:rFonts w:ascii="Times New Roman" w:eastAsia="Calibri" w:hAnsi="Times New Roman"/>
          <w:sz w:val="28"/>
          <w:szCs w:val="28"/>
        </w:rPr>
        <w:t xml:space="preserve">, что составило 107 % к плану. Перевыполнение – 16 294 тыс. рублей. </w:t>
      </w:r>
    </w:p>
    <w:p w:rsidR="00024CF7" w:rsidRPr="00E86D49" w:rsidRDefault="00024CF7" w:rsidP="00024CF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86D49">
        <w:rPr>
          <w:rFonts w:ascii="Times New Roman" w:eastAsia="Calibri" w:hAnsi="Times New Roman"/>
          <w:sz w:val="28"/>
          <w:szCs w:val="28"/>
        </w:rPr>
        <w:t xml:space="preserve">Основным доходным источником бюджета района является – налог на доходы физических лиц. </w:t>
      </w:r>
      <w:r w:rsidRPr="00E86D49">
        <w:rPr>
          <w:rFonts w:ascii="Times New Roman" w:eastAsia="Calibri" w:hAnsi="Times New Roman"/>
          <w:color w:val="000000"/>
          <w:sz w:val="28"/>
          <w:szCs w:val="28"/>
        </w:rPr>
        <w:t>Доля НДФЛ в составе собственных доходов района составляет</w:t>
      </w:r>
      <w:r w:rsidRPr="00E86D49">
        <w:rPr>
          <w:rFonts w:ascii="Times New Roman" w:eastAsia="Calibri" w:hAnsi="Times New Roman"/>
          <w:color w:val="FF00FF"/>
          <w:sz w:val="28"/>
          <w:szCs w:val="28"/>
        </w:rPr>
        <w:t xml:space="preserve">  </w:t>
      </w:r>
      <w:r w:rsidRPr="00E86D49">
        <w:rPr>
          <w:rFonts w:ascii="Times New Roman" w:eastAsia="Calibri" w:hAnsi="Times New Roman"/>
          <w:sz w:val="28"/>
          <w:szCs w:val="28"/>
        </w:rPr>
        <w:t>67</w:t>
      </w:r>
      <w:r w:rsidRPr="00E86D49">
        <w:rPr>
          <w:rFonts w:ascii="Times New Roman" w:eastAsia="Calibri" w:hAnsi="Times New Roman"/>
          <w:color w:val="000000"/>
          <w:sz w:val="28"/>
          <w:szCs w:val="28"/>
        </w:rPr>
        <w:t xml:space="preserve">%. В доходах бюджета города НДФЛ занимает – 49%, в </w:t>
      </w:r>
      <w:r w:rsidRPr="00E86D49">
        <w:rPr>
          <w:rFonts w:ascii="Times New Roman" w:hAnsi="Times New Roman"/>
          <w:sz w:val="28"/>
          <w:szCs w:val="28"/>
        </w:rPr>
        <w:t xml:space="preserve">доходах бюджетов СП – всего лишь 10%. В 2015 году в консолидированный бюджет района поступило НДФЛ в сумме 174,1 млн. рублей. Первоначальный план по НДФЛ в сумме 173,3 млн. руб. исполнен на 100,5%. </w:t>
      </w:r>
    </w:p>
    <w:p w:rsidR="00024CF7" w:rsidRDefault="00024CF7" w:rsidP="00024CF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86D49">
        <w:rPr>
          <w:rFonts w:ascii="Times New Roman" w:hAnsi="Times New Roman"/>
          <w:sz w:val="28"/>
          <w:szCs w:val="28"/>
        </w:rPr>
        <w:t>Первоначальный план по расходам  консолидированного бюджета района в 2015 году  составлял 650 785 тыс. рублей, что на 5 228 тыс. руб. больше плана  2014 года. За счет дополнительно выделенных средств из республиканского, федерального и местного  бюджетов, а также за счет остатков на начало года –  уточненный план по расходам консолидированного бюджета в 2015 году составил 778 141 тыс. рублей. Исполнение расходной части составило 764 790  тыс. рублей или 98 % к уточненному плану.</w:t>
      </w:r>
    </w:p>
    <w:p w:rsidR="00024CF7" w:rsidRDefault="00024CF7" w:rsidP="00024CF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B45702" w:rsidRDefault="00024CF7" w:rsidP="0002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r w:rsidRPr="00D94FC0">
        <w:rPr>
          <w:rFonts w:ascii="Times New Roman" w:hAnsi="Times New Roman"/>
          <w:b/>
          <w:sz w:val="24"/>
          <w:szCs w:val="28"/>
        </w:rPr>
        <w:t>Таблица 13. Анализ доходов и расходов бюджета района</w:t>
      </w:r>
    </w:p>
    <w:tbl>
      <w:tblPr>
        <w:tblW w:w="10080" w:type="dxa"/>
        <w:tblInd w:w="93" w:type="dxa"/>
        <w:tblLayout w:type="fixed"/>
        <w:tblLook w:val="04A0"/>
      </w:tblPr>
      <w:tblGrid>
        <w:gridCol w:w="660"/>
        <w:gridCol w:w="3420"/>
        <w:gridCol w:w="1240"/>
        <w:gridCol w:w="1240"/>
        <w:gridCol w:w="1220"/>
        <w:gridCol w:w="1220"/>
        <w:gridCol w:w="1080"/>
      </w:tblGrid>
      <w:tr w:rsidR="00024CF7" w:rsidRPr="00BC4F3B" w:rsidTr="00024CF7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BC4F3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в тыс. руб.</w:t>
            </w:r>
          </w:p>
        </w:tc>
      </w:tr>
      <w:tr w:rsidR="00024CF7" w:rsidRPr="00BC4F3B" w:rsidTr="00024CF7">
        <w:trPr>
          <w:trHeight w:val="300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noWrap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C4F3B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BC4F3B">
              <w:rPr>
                <w:rFonts w:ascii="Times New Roman" w:hAnsi="Times New Roman"/>
                <w:b/>
                <w:bCs/>
                <w:sz w:val="16"/>
                <w:szCs w:val="16"/>
              </w:rPr>
              <w:t>п</w:t>
            </w:r>
            <w:proofErr w:type="spellEnd"/>
            <w:proofErr w:type="gramEnd"/>
            <w:r w:rsidRPr="00BC4F3B">
              <w:rPr>
                <w:rFonts w:ascii="Times New Roman" w:hAnsi="Times New Roman"/>
                <w:b/>
                <w:bCs/>
                <w:sz w:val="16"/>
                <w:szCs w:val="16"/>
              </w:rPr>
              <w:t>/</w:t>
            </w:r>
            <w:proofErr w:type="spellStart"/>
            <w:r w:rsidRPr="00BC4F3B">
              <w:rPr>
                <w:rFonts w:ascii="Times New Roman" w:hAnsi="Times New Roman"/>
                <w:b/>
                <w:bCs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6DDE8"/>
            <w:noWrap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4F3B">
              <w:rPr>
                <w:rFonts w:ascii="Times New Roman" w:hAnsi="Times New Roman"/>
                <w:b/>
                <w:bCs/>
                <w:sz w:val="24"/>
                <w:szCs w:val="24"/>
              </w:rPr>
              <w:t>Виды доходов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C4F3B">
              <w:rPr>
                <w:rFonts w:ascii="Times New Roman" w:hAnsi="Times New Roman"/>
                <w:b/>
                <w:bCs/>
                <w:sz w:val="16"/>
                <w:szCs w:val="16"/>
              </w:rPr>
              <w:t>Исполнение на 01.01.2012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C4F3B">
              <w:rPr>
                <w:rFonts w:ascii="Times New Roman" w:hAnsi="Times New Roman"/>
                <w:b/>
                <w:bCs/>
                <w:sz w:val="16"/>
                <w:szCs w:val="16"/>
              </w:rPr>
              <w:t>Исполнение на 01.01.2013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C4F3B">
              <w:rPr>
                <w:rFonts w:ascii="Times New Roman" w:hAnsi="Times New Roman"/>
                <w:b/>
                <w:bCs/>
                <w:sz w:val="16"/>
                <w:szCs w:val="16"/>
              </w:rPr>
              <w:t>Исполнение на 01.01.2014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C4F3B">
              <w:rPr>
                <w:rFonts w:ascii="Times New Roman" w:hAnsi="Times New Roman"/>
                <w:b/>
                <w:bCs/>
                <w:sz w:val="16"/>
                <w:szCs w:val="16"/>
              </w:rPr>
              <w:t>Исполнение на 01.01.2015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C4F3B">
              <w:rPr>
                <w:rFonts w:ascii="Times New Roman" w:hAnsi="Times New Roman"/>
                <w:b/>
                <w:bCs/>
                <w:sz w:val="16"/>
                <w:szCs w:val="16"/>
              </w:rPr>
              <w:t>Исполнение на 01.01.2016</w:t>
            </w:r>
          </w:p>
        </w:tc>
      </w:tr>
      <w:tr w:rsidR="00024CF7" w:rsidRPr="00BC4F3B" w:rsidTr="00024CF7">
        <w:trPr>
          <w:trHeight w:val="300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024CF7" w:rsidRPr="00BC4F3B" w:rsidTr="00024CF7">
        <w:trPr>
          <w:trHeight w:val="675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024CF7" w:rsidRPr="00BC4F3B" w:rsidTr="00024CF7">
        <w:trPr>
          <w:trHeight w:val="495"/>
        </w:trPr>
        <w:tc>
          <w:tcPr>
            <w:tcW w:w="100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BC4F3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ДОХОДЫ</w:t>
            </w:r>
          </w:p>
        </w:tc>
      </w:tr>
      <w:tr w:rsidR="00024CF7" w:rsidRPr="00BC4F3B" w:rsidTr="00024CF7">
        <w:trPr>
          <w:trHeight w:val="49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134249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137859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177206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171563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174138</w:t>
            </w:r>
          </w:p>
        </w:tc>
      </w:tr>
      <w:tr w:rsidR="00024CF7" w:rsidRPr="00BC4F3B" w:rsidTr="00024CF7">
        <w:trPr>
          <w:trHeight w:val="7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Акциза на </w:t>
            </w:r>
            <w:proofErr w:type="spellStart"/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автмоб</w:t>
            </w:r>
            <w:proofErr w:type="gramStart"/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.б</w:t>
            </w:r>
            <w:proofErr w:type="gramEnd"/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ензин</w:t>
            </w:r>
            <w:proofErr w:type="spellEnd"/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(дорожный фонд)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15601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16416</w:t>
            </w:r>
          </w:p>
        </w:tc>
      </w:tr>
      <w:tr w:rsidR="00024CF7" w:rsidRPr="00BC4F3B" w:rsidTr="00024CF7">
        <w:trPr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Вмененный доход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6886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8288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7967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7695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7734</w:t>
            </w:r>
          </w:p>
        </w:tc>
      </w:tr>
      <w:tr w:rsidR="00024CF7" w:rsidRPr="00BC4F3B" w:rsidTr="00024CF7">
        <w:trPr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Налог на </w:t>
            </w:r>
            <w:proofErr w:type="spellStart"/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имушество</w:t>
            </w:r>
            <w:proofErr w:type="spellEnd"/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с физ</w:t>
            </w:r>
            <w:proofErr w:type="gramStart"/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.л</w:t>
            </w:r>
            <w:proofErr w:type="gramEnd"/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иц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522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3132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4202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4506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4727</w:t>
            </w:r>
          </w:p>
        </w:tc>
      </w:tr>
      <w:tr w:rsidR="00024CF7" w:rsidRPr="00BC4F3B" w:rsidTr="00024CF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Единый с/</w:t>
            </w:r>
            <w:proofErr w:type="spellStart"/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х</w:t>
            </w:r>
            <w:proofErr w:type="spellEnd"/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налог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553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628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1107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1176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1062</w:t>
            </w:r>
          </w:p>
        </w:tc>
      </w:tr>
      <w:tr w:rsidR="00024CF7" w:rsidRPr="00BC4F3B" w:rsidTr="00024CF7">
        <w:trPr>
          <w:trHeight w:val="3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Земельный налог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7667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10933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14106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15118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15495</w:t>
            </w:r>
          </w:p>
        </w:tc>
      </w:tr>
      <w:tr w:rsidR="00024CF7" w:rsidRPr="00BC4F3B" w:rsidTr="00024CF7">
        <w:trPr>
          <w:trHeight w:val="52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Упрощенная система </w:t>
            </w:r>
            <w:proofErr w:type="spellStart"/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налогооблажения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2429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2103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2201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2339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2962</w:t>
            </w:r>
          </w:p>
        </w:tc>
      </w:tr>
      <w:tr w:rsidR="00024CF7" w:rsidRPr="00BC4F3B" w:rsidTr="00024CF7">
        <w:trPr>
          <w:trHeight w:val="3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Патент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161</w:t>
            </w:r>
          </w:p>
        </w:tc>
      </w:tr>
      <w:tr w:rsidR="00024CF7" w:rsidRPr="00BC4F3B" w:rsidTr="00024CF7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9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НДПИ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 </w:t>
            </w:r>
          </w:p>
        </w:tc>
      </w:tr>
      <w:tr w:rsidR="00024CF7" w:rsidRPr="00BC4F3B" w:rsidTr="00024CF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Налог на игорный бизнес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0</w:t>
            </w:r>
          </w:p>
        </w:tc>
      </w:tr>
      <w:tr w:rsidR="00024CF7" w:rsidRPr="00BC4F3B" w:rsidTr="00024CF7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Госпошлина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6613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1652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1998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1852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3014</w:t>
            </w:r>
          </w:p>
        </w:tc>
      </w:tr>
      <w:tr w:rsidR="00024CF7" w:rsidRPr="00BC4F3B" w:rsidTr="00024CF7">
        <w:trPr>
          <w:trHeight w:val="31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ИТОГО НАЛОГОВЫЕ ДОХОДЫ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16"/>
                <w:szCs w:val="20"/>
              </w:rPr>
              <w:t>158919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16"/>
                <w:szCs w:val="20"/>
              </w:rPr>
              <w:t>164595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16"/>
                <w:szCs w:val="20"/>
              </w:rPr>
              <w:t>208887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16"/>
                <w:szCs w:val="20"/>
              </w:rPr>
              <w:t>220029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16"/>
                <w:szCs w:val="20"/>
              </w:rPr>
              <w:t>225709</w:t>
            </w:r>
          </w:p>
        </w:tc>
      </w:tr>
      <w:tr w:rsidR="00024CF7" w:rsidRPr="00BC4F3B" w:rsidTr="00024CF7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Платежи за негативное воздействие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1274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2048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1204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1262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1127</w:t>
            </w:r>
          </w:p>
        </w:tc>
      </w:tr>
      <w:tr w:rsidR="00024CF7" w:rsidRPr="00BC4F3B" w:rsidTr="00024CF7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Штрафы</w:t>
            </w:r>
            <w:proofErr w:type="gramStart"/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,с</w:t>
            </w:r>
            <w:proofErr w:type="gramEnd"/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анкции,возмещение</w:t>
            </w:r>
            <w:proofErr w:type="spellEnd"/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ущерба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1402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1367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1723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2001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2685</w:t>
            </w:r>
          </w:p>
        </w:tc>
      </w:tr>
      <w:tr w:rsidR="00024CF7" w:rsidRPr="00BC4F3B" w:rsidTr="00024CF7">
        <w:trPr>
          <w:trHeight w:val="52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Доходы от аренды земли и имущества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3786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5385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4601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4241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8167</w:t>
            </w:r>
          </w:p>
        </w:tc>
      </w:tr>
      <w:tr w:rsidR="00024CF7" w:rsidRPr="00BC4F3B" w:rsidTr="00024CF7">
        <w:trPr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Доходы от продажи </w:t>
            </w:r>
            <w:proofErr w:type="spellStart"/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зем</w:t>
            </w:r>
            <w:proofErr w:type="gramStart"/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.у</w:t>
            </w:r>
            <w:proofErr w:type="gramEnd"/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частков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2433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1794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6502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1972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1797</w:t>
            </w:r>
          </w:p>
        </w:tc>
      </w:tr>
      <w:tr w:rsidR="00024CF7" w:rsidRPr="00BC4F3B" w:rsidTr="00024CF7">
        <w:trPr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Доходы от продажи имущества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2676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732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1231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727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521</w:t>
            </w:r>
          </w:p>
        </w:tc>
      </w:tr>
      <w:tr w:rsidR="00024CF7" w:rsidRPr="00BC4F3B" w:rsidTr="00024CF7">
        <w:trPr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Прочие неналоговые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312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-187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608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516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15729</w:t>
            </w:r>
          </w:p>
        </w:tc>
      </w:tr>
      <w:tr w:rsidR="00024CF7" w:rsidRPr="00BC4F3B" w:rsidTr="00024CF7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Средства самообложения граждан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1847</w:t>
            </w:r>
          </w:p>
        </w:tc>
      </w:tr>
      <w:tr w:rsidR="00024CF7" w:rsidRPr="00BC4F3B" w:rsidTr="00024CF7">
        <w:trPr>
          <w:trHeight w:val="5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Плата за воду по сельским поселениям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2394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2886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2986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2848</w:t>
            </w:r>
          </w:p>
        </w:tc>
      </w:tr>
      <w:tr w:rsidR="00024CF7" w:rsidRPr="00BC4F3B" w:rsidTr="00024CF7">
        <w:trPr>
          <w:trHeight w:val="40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ИТОГО НЕНАЛОГОВЫЕ ДОХОДЫ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11883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13533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18755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13705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34721</w:t>
            </w:r>
          </w:p>
        </w:tc>
      </w:tr>
      <w:tr w:rsidR="00024CF7" w:rsidRPr="00BC4F3B" w:rsidTr="00024CF7">
        <w:trPr>
          <w:trHeight w:val="3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385879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374104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534406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553052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sz w:val="16"/>
                <w:szCs w:val="20"/>
              </w:rPr>
              <w:t>483293</w:t>
            </w:r>
          </w:p>
        </w:tc>
      </w:tr>
      <w:tr w:rsidR="00024CF7" w:rsidRPr="00BC4F3B" w:rsidTr="00024CF7">
        <w:trPr>
          <w:trHeight w:val="51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ИТОГО СОБСТВЕННЫХ  ДОХОДОВ: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556681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552232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762048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786786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743723</w:t>
            </w:r>
          </w:p>
        </w:tc>
      </w:tr>
      <w:tr w:rsidR="00024CF7" w:rsidRPr="00BC4F3B" w:rsidTr="00024CF7">
        <w:trPr>
          <w:trHeight w:val="322"/>
        </w:trPr>
        <w:tc>
          <w:tcPr>
            <w:tcW w:w="1008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16"/>
                <w:szCs w:val="28"/>
              </w:rPr>
            </w:pPr>
            <w:r w:rsidRPr="00BC4F3B">
              <w:rPr>
                <w:rFonts w:ascii="Times New Roman" w:hAnsi="Times New Roman"/>
                <w:b/>
                <w:bCs/>
                <w:i/>
                <w:iCs/>
                <w:color w:val="000000"/>
                <w:sz w:val="16"/>
                <w:szCs w:val="28"/>
              </w:rPr>
              <w:t>РАСХОДЫ</w:t>
            </w:r>
          </w:p>
        </w:tc>
      </w:tr>
      <w:tr w:rsidR="00024CF7" w:rsidRPr="00BC4F3B" w:rsidTr="00024CF7">
        <w:trPr>
          <w:trHeight w:val="244"/>
        </w:trPr>
        <w:tc>
          <w:tcPr>
            <w:tcW w:w="1008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16"/>
                <w:szCs w:val="20"/>
              </w:rPr>
            </w:pPr>
          </w:p>
        </w:tc>
      </w:tr>
      <w:tr w:rsidR="00024CF7" w:rsidRPr="00BC4F3B" w:rsidTr="00024CF7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46849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52533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68320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84248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75698</w:t>
            </w:r>
          </w:p>
        </w:tc>
      </w:tr>
      <w:tr w:rsidR="00024CF7" w:rsidRPr="00BC4F3B" w:rsidTr="00024CF7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1139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1153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1234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1359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1479</w:t>
            </w:r>
          </w:p>
        </w:tc>
      </w:tr>
      <w:tr w:rsidR="00024CF7" w:rsidRPr="00BC4F3B" w:rsidTr="00024CF7">
        <w:trPr>
          <w:trHeight w:val="76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Национальная </w:t>
            </w:r>
            <w:proofErr w:type="spellStart"/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безопастность</w:t>
            </w:r>
            <w:proofErr w:type="spellEnd"/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и правоохранительная деятельность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1070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628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694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842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991</w:t>
            </w:r>
          </w:p>
        </w:tc>
      </w:tr>
      <w:tr w:rsidR="00024CF7" w:rsidRPr="00BC4F3B" w:rsidTr="00024CF7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1037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497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2984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37267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37671</w:t>
            </w:r>
          </w:p>
        </w:tc>
      </w:tr>
      <w:tr w:rsidR="00024CF7" w:rsidRPr="00BC4F3B" w:rsidTr="00024CF7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88309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73543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81612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89847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93624</w:t>
            </w:r>
          </w:p>
        </w:tc>
      </w:tr>
      <w:tr w:rsidR="00024CF7" w:rsidRPr="00BC4F3B" w:rsidTr="00024CF7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Охрана окружающей среды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1044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615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1983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1540</w:t>
            </w:r>
          </w:p>
        </w:tc>
      </w:tr>
      <w:tr w:rsidR="00024CF7" w:rsidRPr="00BC4F3B" w:rsidTr="00024CF7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332302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368698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479795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510462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481470</w:t>
            </w:r>
          </w:p>
        </w:tc>
      </w:tr>
      <w:tr w:rsidR="00024CF7" w:rsidRPr="00BC4F3B" w:rsidTr="00024CF7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Культура, </w:t>
            </w:r>
            <w:proofErr w:type="spellStart"/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кинемотография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30102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33355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40500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46268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50727</w:t>
            </w:r>
          </w:p>
        </w:tc>
      </w:tr>
      <w:tr w:rsidR="00024CF7" w:rsidRPr="00BC4F3B" w:rsidTr="00024CF7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Здравоохранение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40284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518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161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255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320</w:t>
            </w:r>
          </w:p>
        </w:tc>
      </w:tr>
      <w:tr w:rsidR="00024CF7" w:rsidRPr="00BC4F3B" w:rsidTr="00024CF7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13405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23218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23586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45070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20336</w:t>
            </w:r>
          </w:p>
        </w:tc>
      </w:tr>
      <w:tr w:rsidR="00024CF7" w:rsidRPr="00BC4F3B" w:rsidTr="00024CF7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3591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226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789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978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935</w:t>
            </w:r>
          </w:p>
        </w:tc>
      </w:tr>
      <w:tr w:rsidR="00024CF7" w:rsidRPr="00BC4F3B" w:rsidTr="00024CF7">
        <w:trPr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144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16"/>
                <w:szCs w:val="20"/>
              </w:rPr>
              <w:t>0</w:t>
            </w:r>
          </w:p>
        </w:tc>
      </w:tr>
      <w:tr w:rsidR="00024CF7" w:rsidRPr="00BC4F3B" w:rsidTr="00024CF7">
        <w:trPr>
          <w:trHeight w:val="49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ИТОГО РАСХОДЫ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558088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555556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700290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818579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sz w:val="20"/>
                <w:szCs w:val="20"/>
              </w:rPr>
              <w:t>764791</w:t>
            </w:r>
          </w:p>
        </w:tc>
      </w:tr>
      <w:tr w:rsidR="00024CF7" w:rsidRPr="00BC4F3B" w:rsidTr="00024CF7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Результат исполнения бюджета (дефицит/</w:t>
            </w:r>
            <w:proofErr w:type="spellStart"/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профицит</w:t>
            </w:r>
            <w:proofErr w:type="spellEnd"/>
            <w:r w:rsidRPr="00BC4F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16"/>
                <w:szCs w:val="20"/>
              </w:rPr>
              <w:t>-1407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16"/>
                <w:szCs w:val="20"/>
              </w:rPr>
              <w:t>-3324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16"/>
                <w:szCs w:val="20"/>
              </w:rPr>
              <w:t>61758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16"/>
                <w:szCs w:val="20"/>
              </w:rPr>
              <w:t>-31794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CF7" w:rsidRPr="00BC4F3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20"/>
              </w:rPr>
            </w:pPr>
            <w:r w:rsidRPr="00BC4F3B">
              <w:rPr>
                <w:rFonts w:ascii="Times New Roman" w:hAnsi="Times New Roman"/>
                <w:b/>
                <w:bCs/>
                <w:color w:val="000000"/>
                <w:sz w:val="16"/>
                <w:szCs w:val="20"/>
              </w:rPr>
              <w:t>-21068</w:t>
            </w:r>
          </w:p>
        </w:tc>
      </w:tr>
    </w:tbl>
    <w:p w:rsidR="00024CF7" w:rsidRDefault="00024CF7" w:rsidP="00024CF7">
      <w:pPr>
        <w:shd w:val="clear" w:color="auto" w:fill="FFFFFF"/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</w:p>
    <w:p w:rsidR="00024CF7" w:rsidRPr="00844B9C" w:rsidRDefault="00024CF7" w:rsidP="00024CF7">
      <w:pPr>
        <w:shd w:val="clear" w:color="auto" w:fill="FFFFFF"/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  <w:r w:rsidRPr="00844B9C">
        <w:rPr>
          <w:rFonts w:ascii="Times New Roman" w:hAnsi="Times New Roman"/>
          <w:bCs/>
          <w:i/>
          <w:sz w:val="28"/>
          <w:szCs w:val="28"/>
          <w:u w:val="single"/>
        </w:rPr>
        <w:t>Целевое видение</w:t>
      </w:r>
    </w:p>
    <w:p w:rsidR="00024CF7" w:rsidRPr="003E576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E5760">
        <w:rPr>
          <w:rFonts w:ascii="Times New Roman" w:hAnsi="Times New Roman"/>
          <w:sz w:val="28"/>
          <w:szCs w:val="28"/>
        </w:rPr>
        <w:t xml:space="preserve">ММР является </w:t>
      </w:r>
      <w:proofErr w:type="spellStart"/>
      <w:r w:rsidRPr="003E5760">
        <w:rPr>
          <w:rFonts w:ascii="Times New Roman" w:hAnsi="Times New Roman"/>
          <w:sz w:val="28"/>
          <w:szCs w:val="28"/>
        </w:rPr>
        <w:t>инвестиционно</w:t>
      </w:r>
      <w:proofErr w:type="spellEnd"/>
      <w:r w:rsidRPr="003E5760">
        <w:rPr>
          <w:rFonts w:ascii="Times New Roman" w:hAnsi="Times New Roman"/>
          <w:sz w:val="28"/>
          <w:szCs w:val="28"/>
        </w:rPr>
        <w:t xml:space="preserve"> привлекательным. Финансовая система </w:t>
      </w:r>
      <w:proofErr w:type="spellStart"/>
      <w:r w:rsidRPr="003E5760">
        <w:rPr>
          <w:rFonts w:ascii="Times New Roman" w:hAnsi="Times New Roman"/>
          <w:sz w:val="28"/>
          <w:szCs w:val="28"/>
        </w:rPr>
        <w:t>самодостаточна</w:t>
      </w:r>
      <w:proofErr w:type="spellEnd"/>
      <w:r w:rsidRPr="003E5760">
        <w:rPr>
          <w:rFonts w:ascii="Times New Roman" w:hAnsi="Times New Roman"/>
          <w:sz w:val="28"/>
          <w:szCs w:val="28"/>
        </w:rPr>
        <w:t>.</w:t>
      </w:r>
    </w:p>
    <w:p w:rsidR="00024CF7" w:rsidRPr="003E576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E5760">
        <w:rPr>
          <w:rFonts w:ascii="Times New Roman" w:hAnsi="Times New Roman"/>
          <w:sz w:val="28"/>
          <w:szCs w:val="28"/>
        </w:rPr>
        <w:lastRenderedPageBreak/>
        <w:t>Высокая доступность финансовых ресурсов (высокая инвестиционная привлекательность и эффективность инвестиций).</w:t>
      </w:r>
    </w:p>
    <w:p w:rsidR="00024CF7" w:rsidRPr="003E5760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E5760">
        <w:rPr>
          <w:rFonts w:ascii="Times New Roman" w:hAnsi="Times New Roman"/>
          <w:sz w:val="28"/>
          <w:szCs w:val="28"/>
        </w:rPr>
        <w:t>Высокая эффективность финансовой системы.</w:t>
      </w:r>
    </w:p>
    <w:p w:rsidR="00024CF7" w:rsidRDefault="00024CF7" w:rsidP="00024CF7">
      <w:pPr>
        <w:shd w:val="clear" w:color="auto" w:fill="FFFFFF"/>
        <w:tabs>
          <w:tab w:val="left" w:pos="140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24CF7" w:rsidRPr="00E46489" w:rsidRDefault="00024CF7" w:rsidP="00024CF7">
      <w:pPr>
        <w:shd w:val="clear" w:color="auto" w:fill="FFFFFF"/>
        <w:tabs>
          <w:tab w:val="left" w:pos="1402"/>
        </w:tabs>
        <w:spacing w:after="0" w:line="240" w:lineRule="auto"/>
        <w:ind w:firstLine="709"/>
        <w:jc w:val="both"/>
        <w:rPr>
          <w:rFonts w:ascii="Times New Roman" w:hAnsi="Times New Roman"/>
          <w:i/>
          <w:u w:val="single"/>
        </w:rPr>
      </w:pPr>
      <w:r w:rsidRPr="00E46489">
        <w:rPr>
          <w:rFonts w:ascii="Times New Roman" w:hAnsi="Times New Roman"/>
          <w:bCs/>
          <w:i/>
          <w:sz w:val="28"/>
          <w:szCs w:val="28"/>
          <w:u w:val="single"/>
        </w:rPr>
        <w:t>Задачи</w:t>
      </w:r>
    </w:p>
    <w:p w:rsidR="00024CF7" w:rsidRPr="00F4462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33646">
        <w:rPr>
          <w:rFonts w:ascii="Times New Roman" w:hAnsi="Times New Roman"/>
          <w:sz w:val="28"/>
          <w:szCs w:val="28"/>
        </w:rPr>
        <w:t>Обеспечить привлечение лучших кадров для финансовой системы; по</w:t>
      </w:r>
      <w:r w:rsidRPr="00533646">
        <w:rPr>
          <w:rFonts w:ascii="Times New Roman" w:hAnsi="Times New Roman"/>
          <w:sz w:val="28"/>
          <w:szCs w:val="28"/>
        </w:rPr>
        <w:softHyphen/>
        <w:t>высить финансовую грамотность бизнеса и населения</w:t>
      </w:r>
      <w:r>
        <w:rPr>
          <w:rFonts w:ascii="Times New Roman" w:hAnsi="Times New Roman"/>
          <w:sz w:val="28"/>
          <w:szCs w:val="28"/>
        </w:rPr>
        <w:t>;</w:t>
      </w:r>
    </w:p>
    <w:p w:rsidR="00024CF7" w:rsidRPr="00F4462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33646">
        <w:rPr>
          <w:rFonts w:ascii="Times New Roman" w:hAnsi="Times New Roman"/>
          <w:sz w:val="28"/>
          <w:szCs w:val="28"/>
        </w:rPr>
        <w:t>Повысить качество и доступность инвестиционной инф</w:t>
      </w:r>
      <w:r>
        <w:rPr>
          <w:rFonts w:ascii="Times New Roman" w:hAnsi="Times New Roman"/>
          <w:sz w:val="28"/>
          <w:szCs w:val="28"/>
        </w:rPr>
        <w:t>раструктуры и фондов;</w:t>
      </w:r>
    </w:p>
    <w:p w:rsidR="00024CF7" w:rsidRPr="00F4462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33646">
        <w:rPr>
          <w:rFonts w:ascii="Times New Roman" w:hAnsi="Times New Roman"/>
          <w:sz w:val="28"/>
          <w:szCs w:val="28"/>
        </w:rPr>
        <w:t>Стимулировать развитие инвестиционного рынка и повышение досту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softHyphen/>
        <w:t>ности инвестиционных ресурсов;</w:t>
      </w:r>
    </w:p>
    <w:p w:rsidR="00024CF7" w:rsidRPr="00F4462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33646">
        <w:rPr>
          <w:rFonts w:ascii="Times New Roman" w:hAnsi="Times New Roman"/>
          <w:sz w:val="28"/>
          <w:szCs w:val="28"/>
        </w:rPr>
        <w:t>Обеспечить качественное сопровождение инвестиционного развития со сторо</w:t>
      </w:r>
      <w:r>
        <w:rPr>
          <w:rFonts w:ascii="Times New Roman" w:hAnsi="Times New Roman"/>
          <w:sz w:val="28"/>
          <w:szCs w:val="28"/>
        </w:rPr>
        <w:t>ны органов муниципальной власти;</w:t>
      </w:r>
    </w:p>
    <w:p w:rsidR="00024CF7" w:rsidRPr="00533646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33646">
        <w:rPr>
          <w:rFonts w:ascii="Times New Roman" w:hAnsi="Times New Roman"/>
          <w:sz w:val="28"/>
          <w:szCs w:val="28"/>
        </w:rPr>
        <w:t>Обеспечить лидерство в пр</w:t>
      </w:r>
      <w:r>
        <w:rPr>
          <w:rFonts w:ascii="Times New Roman" w:hAnsi="Times New Roman"/>
          <w:sz w:val="28"/>
          <w:szCs w:val="28"/>
        </w:rPr>
        <w:t>именении инновационных методов</w:t>
      </w:r>
      <w:r w:rsidRPr="00533646">
        <w:rPr>
          <w:rFonts w:ascii="Times New Roman" w:hAnsi="Times New Roman"/>
          <w:sz w:val="28"/>
          <w:szCs w:val="28"/>
        </w:rPr>
        <w:t xml:space="preserve"> и инстру</w:t>
      </w:r>
      <w:r>
        <w:rPr>
          <w:rFonts w:ascii="Times New Roman" w:hAnsi="Times New Roman"/>
          <w:sz w:val="28"/>
          <w:szCs w:val="28"/>
        </w:rPr>
        <w:t>ментов инвестиционного развития;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4462B">
        <w:rPr>
          <w:rFonts w:ascii="Times New Roman" w:hAnsi="Times New Roman"/>
          <w:sz w:val="28"/>
          <w:szCs w:val="28"/>
        </w:rPr>
        <w:t xml:space="preserve">Обеспечить равный доступ инвесторов к природным ресурсам в рамках </w:t>
      </w:r>
      <w:r w:rsidRPr="00533646">
        <w:rPr>
          <w:rFonts w:ascii="Times New Roman" w:hAnsi="Times New Roman"/>
          <w:sz w:val="28"/>
          <w:szCs w:val="28"/>
        </w:rPr>
        <w:t>реализации приор</w:t>
      </w:r>
      <w:r>
        <w:rPr>
          <w:rFonts w:ascii="Times New Roman" w:hAnsi="Times New Roman"/>
          <w:sz w:val="28"/>
          <w:szCs w:val="28"/>
        </w:rPr>
        <w:t>итетных инвестиционных проектов;</w:t>
      </w:r>
    </w:p>
    <w:p w:rsidR="00024CF7" w:rsidRPr="00F4462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4462B">
        <w:rPr>
          <w:rFonts w:ascii="Times New Roman" w:hAnsi="Times New Roman"/>
          <w:sz w:val="28"/>
          <w:szCs w:val="28"/>
        </w:rPr>
        <w:t>охранение и развитие налогового потенциала района;</w:t>
      </w:r>
    </w:p>
    <w:p w:rsidR="00024CF7" w:rsidRPr="00F4462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F4462B">
        <w:rPr>
          <w:rFonts w:ascii="Times New Roman" w:hAnsi="Times New Roman"/>
          <w:sz w:val="28"/>
          <w:szCs w:val="28"/>
        </w:rPr>
        <w:t xml:space="preserve">беспечение дополнительных поступлений в бюджет </w:t>
      </w:r>
      <w:r>
        <w:rPr>
          <w:rFonts w:ascii="Times New Roman" w:hAnsi="Times New Roman"/>
          <w:sz w:val="28"/>
          <w:szCs w:val="28"/>
        </w:rPr>
        <w:t>ММР</w:t>
      </w:r>
      <w:r w:rsidRPr="00F4462B">
        <w:rPr>
          <w:rFonts w:ascii="Times New Roman" w:hAnsi="Times New Roman"/>
          <w:sz w:val="28"/>
          <w:szCs w:val="28"/>
        </w:rPr>
        <w:t xml:space="preserve"> за счет средств от использования муниципальной собственности, развития малого и среднего предпринимательства;</w:t>
      </w:r>
    </w:p>
    <w:p w:rsidR="00024CF7" w:rsidRPr="00F4462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4462B">
        <w:rPr>
          <w:rFonts w:ascii="Times New Roman" w:hAnsi="Times New Roman"/>
          <w:sz w:val="28"/>
          <w:szCs w:val="28"/>
        </w:rPr>
        <w:t>оследовательное внедрение в бюджетн</w:t>
      </w:r>
      <w:r>
        <w:rPr>
          <w:rFonts w:ascii="Times New Roman" w:hAnsi="Times New Roman"/>
          <w:sz w:val="28"/>
          <w:szCs w:val="28"/>
        </w:rPr>
        <w:t>ый процесс принципа программно-</w:t>
      </w:r>
      <w:r w:rsidRPr="00F4462B">
        <w:rPr>
          <w:rFonts w:ascii="Times New Roman" w:hAnsi="Times New Roman"/>
          <w:sz w:val="28"/>
          <w:szCs w:val="28"/>
        </w:rPr>
        <w:t>целевого планирования и исполнения бюджета района;</w:t>
      </w:r>
    </w:p>
    <w:p w:rsidR="00024CF7" w:rsidRPr="00F4462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F4462B">
        <w:rPr>
          <w:rFonts w:ascii="Times New Roman" w:hAnsi="Times New Roman"/>
          <w:sz w:val="28"/>
          <w:szCs w:val="28"/>
        </w:rPr>
        <w:t>существление мероприятий по внедрению в бюджетный процесс схемы построения информационной системы управления общественными финансами «Электронный бюджет»;</w:t>
      </w:r>
    </w:p>
    <w:p w:rsidR="00024CF7" w:rsidRPr="005A736C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F4462B">
        <w:rPr>
          <w:rFonts w:ascii="Times New Roman" w:hAnsi="Times New Roman"/>
          <w:sz w:val="28"/>
          <w:szCs w:val="28"/>
        </w:rPr>
        <w:t xml:space="preserve">беспечение эффективного управления и распоряжения муниципальной собственностью </w:t>
      </w:r>
      <w:r>
        <w:rPr>
          <w:rFonts w:ascii="Times New Roman" w:hAnsi="Times New Roman"/>
          <w:sz w:val="28"/>
          <w:szCs w:val="28"/>
        </w:rPr>
        <w:t>ММР</w:t>
      </w:r>
      <w:r w:rsidRPr="00F4462B">
        <w:rPr>
          <w:rFonts w:ascii="Times New Roman" w:hAnsi="Times New Roman"/>
          <w:sz w:val="28"/>
          <w:szCs w:val="28"/>
        </w:rPr>
        <w:t>, целевой характер ее использования;</w:t>
      </w:r>
    </w:p>
    <w:p w:rsidR="00024CF7" w:rsidRPr="00F4462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Ликвидация серого рынка труда;</w:t>
      </w:r>
    </w:p>
    <w:p w:rsidR="00024CF7" w:rsidRPr="00F4462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4462B">
        <w:rPr>
          <w:rFonts w:ascii="Times New Roman" w:hAnsi="Times New Roman"/>
          <w:sz w:val="28"/>
          <w:szCs w:val="28"/>
        </w:rPr>
        <w:t>облюдение требований к обоснованию закупок, предусмотренных действующим законодательством РФ, при формировании планов закупок и обоснованности закупок.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024CF7" w:rsidRPr="00B3703B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98" w:name="_Toc455231980"/>
      <w:r>
        <w:rPr>
          <w:rFonts w:ascii="Times New Roman" w:hAnsi="Times New Roman"/>
          <w:color w:val="auto"/>
        </w:rPr>
        <w:t>15.</w:t>
      </w:r>
      <w:r w:rsidRPr="00B3703B">
        <w:rPr>
          <w:rFonts w:ascii="Times New Roman" w:hAnsi="Times New Roman"/>
          <w:color w:val="auto"/>
        </w:rPr>
        <w:t xml:space="preserve"> Участие во флагманских проектах Стратегии РТ</w:t>
      </w:r>
      <w:bookmarkEnd w:id="98"/>
    </w:p>
    <w:p w:rsidR="00024CF7" w:rsidRPr="005A1546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</w:rPr>
      </w:pPr>
    </w:p>
    <w:p w:rsidR="00024CF7" w:rsidRPr="00354967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</w:rPr>
      </w:pPr>
      <w:bookmarkStart w:id="99" w:name="_Toc455231981"/>
      <w:r w:rsidRPr="00354967">
        <w:rPr>
          <w:rFonts w:ascii="Times New Roman" w:hAnsi="Times New Roman"/>
          <w:color w:val="auto"/>
          <w:sz w:val="28"/>
        </w:rPr>
        <w:t>15.1 «Татарстан - центр притяжения населения в Приволжье»</w:t>
      </w:r>
      <w:bookmarkEnd w:id="99"/>
    </w:p>
    <w:p w:rsidR="00024CF7" w:rsidRPr="00470592" w:rsidRDefault="00024CF7" w:rsidP="00024CF7">
      <w:pPr>
        <w:spacing w:after="0" w:line="240" w:lineRule="auto"/>
      </w:pPr>
    </w:p>
    <w:p w:rsidR="00024CF7" w:rsidRPr="00880854" w:rsidRDefault="00024CF7" w:rsidP="00024CF7">
      <w:pPr>
        <w:pStyle w:val="Pa10"/>
        <w:spacing w:line="240" w:lineRule="auto"/>
        <w:ind w:firstLine="709"/>
        <w:jc w:val="both"/>
        <w:rPr>
          <w:i/>
          <w:color w:val="000000"/>
          <w:sz w:val="28"/>
          <w:szCs w:val="28"/>
          <w:u w:val="single"/>
        </w:rPr>
      </w:pPr>
      <w:r w:rsidRPr="00880854">
        <w:rPr>
          <w:bCs/>
          <w:i/>
          <w:color w:val="000000"/>
          <w:sz w:val="28"/>
          <w:szCs w:val="28"/>
          <w:u w:val="single"/>
        </w:rPr>
        <w:t>Цели проекта</w:t>
      </w:r>
    </w:p>
    <w:p w:rsidR="00024CF7" w:rsidRPr="00880854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880854">
        <w:rPr>
          <w:rFonts w:ascii="Times New Roman" w:hAnsi="Times New Roman"/>
          <w:sz w:val="28"/>
          <w:szCs w:val="28"/>
        </w:rPr>
        <w:t>овышение миграционного прироста населения Респу</w:t>
      </w:r>
      <w:r w:rsidRPr="00880854">
        <w:rPr>
          <w:rFonts w:ascii="Times New Roman" w:hAnsi="Times New Roman"/>
          <w:sz w:val="28"/>
          <w:szCs w:val="28"/>
        </w:rPr>
        <w:softHyphen/>
        <w:t>блики Татарстан, прежде всего за счет мигрантов из других регионов России;</w:t>
      </w:r>
    </w:p>
    <w:p w:rsidR="00024CF7" w:rsidRPr="003A117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80854">
        <w:rPr>
          <w:rFonts w:ascii="Times New Roman" w:hAnsi="Times New Roman"/>
          <w:sz w:val="28"/>
          <w:szCs w:val="28"/>
        </w:rPr>
        <w:t>увеличение в потоке мигрантов квалифицированных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0854">
        <w:rPr>
          <w:rFonts w:ascii="Times New Roman" w:hAnsi="Times New Roman"/>
          <w:sz w:val="28"/>
          <w:szCs w:val="28"/>
        </w:rPr>
        <w:t>специалистов, востре</w:t>
      </w:r>
      <w:r w:rsidRPr="00880854">
        <w:rPr>
          <w:rFonts w:ascii="Times New Roman" w:hAnsi="Times New Roman"/>
          <w:sz w:val="28"/>
          <w:szCs w:val="28"/>
        </w:rPr>
        <w:softHyphen/>
        <w:t>бованных на региональном рынке труда.</w:t>
      </w:r>
    </w:p>
    <w:p w:rsidR="00024CF7" w:rsidRPr="00470592" w:rsidRDefault="00024CF7" w:rsidP="00024CF7">
      <w:pPr>
        <w:pStyle w:val="a6"/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24CF7" w:rsidRPr="000A4D6D" w:rsidRDefault="00024CF7" w:rsidP="00024CF7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0A4D6D">
        <w:rPr>
          <w:rFonts w:ascii="Times New Roman" w:hAnsi="Times New Roman"/>
          <w:i/>
          <w:sz w:val="28"/>
          <w:szCs w:val="28"/>
          <w:u w:val="single"/>
        </w:rPr>
        <w:t>Направления действия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4D6D">
        <w:rPr>
          <w:rFonts w:ascii="Times New Roman" w:hAnsi="Times New Roman"/>
          <w:sz w:val="28"/>
          <w:szCs w:val="28"/>
        </w:rPr>
        <w:lastRenderedPageBreak/>
        <w:t>Создание на базе Мензелинского сельскохозяйственного техникума международной школы фермеров</w:t>
      </w:r>
      <w:r>
        <w:rPr>
          <w:rFonts w:ascii="Times New Roman" w:hAnsi="Times New Roman"/>
          <w:sz w:val="28"/>
          <w:szCs w:val="28"/>
        </w:rPr>
        <w:t>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Повышение качества образования и имиджа учебных заведений </w:t>
      </w:r>
      <w:proofErr w:type="spellStart"/>
      <w:r>
        <w:rPr>
          <w:rFonts w:ascii="Times New Roman" w:hAnsi="Times New Roman"/>
          <w:sz w:val="28"/>
          <w:szCs w:val="28"/>
        </w:rPr>
        <w:t>среднепрофессионального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образования;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</w:t>
      </w:r>
      <w:proofErr w:type="spellStart"/>
      <w:r>
        <w:rPr>
          <w:rFonts w:ascii="Times New Roman" w:hAnsi="Times New Roman"/>
          <w:sz w:val="28"/>
          <w:szCs w:val="28"/>
        </w:rPr>
        <w:t>СУЗами</w:t>
      </w:r>
      <w:proofErr w:type="spellEnd"/>
      <w:r>
        <w:rPr>
          <w:rFonts w:ascii="Times New Roman" w:hAnsi="Times New Roman"/>
          <w:sz w:val="28"/>
          <w:szCs w:val="28"/>
        </w:rPr>
        <w:t xml:space="preserve"> ММР дней открытых дверей в соседних регионах;</w:t>
      </w:r>
    </w:p>
    <w:p w:rsidR="00024CF7" w:rsidRPr="000A4D6D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туристической привлекательности ММР.</w:t>
      </w:r>
    </w:p>
    <w:p w:rsidR="00024CF7" w:rsidRPr="00354967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</w:rPr>
      </w:pPr>
      <w:bookmarkStart w:id="100" w:name="_Toc455231982"/>
      <w:r w:rsidRPr="00354967">
        <w:rPr>
          <w:rFonts w:ascii="Times New Roman" w:hAnsi="Times New Roman"/>
          <w:color w:val="auto"/>
          <w:sz w:val="28"/>
        </w:rPr>
        <w:t>15.2 «Обучающийся регион: новой экономике - новые профессии и навыки»</w:t>
      </w:r>
      <w:bookmarkEnd w:id="100"/>
    </w:p>
    <w:p w:rsidR="00024CF7" w:rsidRPr="00470592" w:rsidRDefault="00024CF7" w:rsidP="00024CF7">
      <w:pPr>
        <w:spacing w:after="0" w:line="240" w:lineRule="auto"/>
      </w:pPr>
    </w:p>
    <w:p w:rsidR="00024CF7" w:rsidRPr="00497B82" w:rsidRDefault="00024CF7" w:rsidP="00024CF7">
      <w:pPr>
        <w:pStyle w:val="a6"/>
        <w:shd w:val="clear" w:color="auto" w:fill="FFFFFF"/>
        <w:tabs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97B82">
        <w:rPr>
          <w:rFonts w:ascii="Times New Roman" w:hAnsi="Times New Roman"/>
          <w:bCs/>
          <w:i/>
          <w:sz w:val="28"/>
          <w:szCs w:val="28"/>
          <w:u w:val="single"/>
        </w:rPr>
        <w:t>Цель проекта:</w:t>
      </w:r>
      <w:r w:rsidRPr="00497B82">
        <w:rPr>
          <w:rFonts w:ascii="Times New Roman" w:hAnsi="Times New Roman"/>
          <w:bCs/>
          <w:sz w:val="28"/>
          <w:szCs w:val="28"/>
        </w:rPr>
        <w:t xml:space="preserve"> развитие системы непрерывного образования взрослых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7B82">
        <w:rPr>
          <w:rFonts w:ascii="Times New Roman" w:hAnsi="Times New Roman"/>
          <w:bCs/>
          <w:sz w:val="28"/>
          <w:szCs w:val="28"/>
        </w:rPr>
        <w:t>как главного фактора, обеспечивающего при</w:t>
      </w:r>
      <w:r w:rsidRPr="00497B82">
        <w:rPr>
          <w:rFonts w:ascii="Times New Roman" w:hAnsi="Times New Roman"/>
          <w:bCs/>
          <w:sz w:val="28"/>
          <w:szCs w:val="28"/>
        </w:rPr>
        <w:softHyphen/>
        <w:t>рост кадрового потенциала Республики Татарстан.</w:t>
      </w:r>
    </w:p>
    <w:p w:rsidR="00024CF7" w:rsidRDefault="00024CF7" w:rsidP="00024CF7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0A4D6D" w:rsidRDefault="00024CF7" w:rsidP="00024CF7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0A4D6D">
        <w:rPr>
          <w:rFonts w:ascii="Times New Roman" w:hAnsi="Times New Roman"/>
          <w:i/>
          <w:sz w:val="28"/>
          <w:szCs w:val="28"/>
          <w:u w:val="single"/>
        </w:rPr>
        <w:t>Направления действия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процесса непрерывного образования для педагогических работников и сельскохозяйственной отрасли;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Внедрение образовательных программ для лиц </w:t>
      </w:r>
      <w:proofErr w:type="gramStart"/>
      <w:r>
        <w:rPr>
          <w:rFonts w:ascii="Times New Roman" w:hAnsi="Times New Roman"/>
          <w:sz w:val="28"/>
          <w:szCs w:val="28"/>
        </w:rPr>
        <w:t>пенсионного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предпенсионного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возрастов;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уровня национального образования;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гибкости профессионального образования в соответствии с потребностями рынка труда.</w:t>
      </w:r>
    </w:p>
    <w:p w:rsidR="00024CF7" w:rsidRPr="00497B82" w:rsidRDefault="00024CF7" w:rsidP="00024CF7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4CF7" w:rsidRPr="00354967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</w:rPr>
      </w:pPr>
      <w:bookmarkStart w:id="101" w:name="_Toc455231983"/>
      <w:r w:rsidRPr="00354967">
        <w:rPr>
          <w:rFonts w:ascii="Times New Roman" w:hAnsi="Times New Roman"/>
          <w:color w:val="auto"/>
          <w:sz w:val="28"/>
        </w:rPr>
        <w:t>15.3 «</w:t>
      </w:r>
      <w:proofErr w:type="spellStart"/>
      <w:r w:rsidRPr="00354967">
        <w:rPr>
          <w:rFonts w:ascii="Times New Roman" w:hAnsi="Times New Roman"/>
          <w:color w:val="auto"/>
          <w:sz w:val="28"/>
        </w:rPr>
        <w:t>Креативные</w:t>
      </w:r>
      <w:proofErr w:type="spellEnd"/>
      <w:r w:rsidRPr="00354967">
        <w:rPr>
          <w:rFonts w:ascii="Times New Roman" w:hAnsi="Times New Roman"/>
          <w:color w:val="auto"/>
          <w:sz w:val="28"/>
        </w:rPr>
        <w:t xml:space="preserve"> индустрии Татарстана»</w:t>
      </w:r>
      <w:bookmarkEnd w:id="101"/>
    </w:p>
    <w:p w:rsidR="00024CF7" w:rsidRPr="00470592" w:rsidRDefault="00024CF7" w:rsidP="00024CF7">
      <w:pPr>
        <w:spacing w:after="0" w:line="240" w:lineRule="auto"/>
      </w:pPr>
    </w:p>
    <w:p w:rsidR="00024CF7" w:rsidRPr="00EF115D" w:rsidRDefault="00024CF7" w:rsidP="00024CF7">
      <w:pPr>
        <w:autoSpaceDE w:val="0"/>
        <w:autoSpaceDN w:val="0"/>
        <w:adjustRightInd w:val="0"/>
        <w:spacing w:after="0" w:line="201" w:lineRule="atLeast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F115D">
        <w:rPr>
          <w:rFonts w:ascii="Times New Roman" w:hAnsi="Times New Roman"/>
          <w:bCs/>
          <w:i/>
          <w:sz w:val="28"/>
          <w:szCs w:val="28"/>
          <w:u w:val="single"/>
        </w:rPr>
        <w:t>Цель проекта:</w:t>
      </w:r>
      <w:r w:rsidRPr="00EF115D">
        <w:rPr>
          <w:rFonts w:ascii="Times New Roman" w:hAnsi="Times New Roman"/>
          <w:bCs/>
          <w:sz w:val="28"/>
          <w:szCs w:val="28"/>
        </w:rPr>
        <w:t xml:space="preserve"> создание условий</w:t>
      </w:r>
      <w:r>
        <w:rPr>
          <w:rFonts w:ascii="Times New Roman" w:hAnsi="Times New Roman"/>
          <w:bCs/>
          <w:sz w:val="28"/>
          <w:szCs w:val="28"/>
        </w:rPr>
        <w:t xml:space="preserve"> для интенсивного развития твор</w:t>
      </w:r>
      <w:r w:rsidRPr="00EF115D">
        <w:rPr>
          <w:rFonts w:ascii="Times New Roman" w:hAnsi="Times New Roman"/>
          <w:bCs/>
          <w:sz w:val="28"/>
          <w:szCs w:val="28"/>
        </w:rPr>
        <w:t>ческих индустрий Республики Татарстан, повышение их конкурентоспособности за счет расширения внутренне</w:t>
      </w:r>
      <w:r w:rsidRPr="00EF115D">
        <w:rPr>
          <w:rFonts w:ascii="Times New Roman" w:hAnsi="Times New Roman"/>
          <w:bCs/>
          <w:sz w:val="28"/>
          <w:szCs w:val="28"/>
        </w:rPr>
        <w:softHyphen/>
        <w:t>го рынка и возможностей для экспорта.</w:t>
      </w:r>
    </w:p>
    <w:p w:rsidR="00024CF7" w:rsidRDefault="00024CF7" w:rsidP="00024CF7">
      <w:pPr>
        <w:pStyle w:val="a6"/>
        <w:shd w:val="clear" w:color="auto" w:fill="FFFFFF"/>
        <w:tabs>
          <w:tab w:val="left" w:pos="989"/>
        </w:tabs>
        <w:spacing w:after="0" w:line="24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</w:p>
    <w:p w:rsidR="00024CF7" w:rsidRPr="000A4D6D" w:rsidRDefault="00024CF7" w:rsidP="00024CF7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0A4D6D">
        <w:rPr>
          <w:rFonts w:ascii="Times New Roman" w:hAnsi="Times New Roman"/>
          <w:i/>
          <w:sz w:val="28"/>
          <w:szCs w:val="28"/>
          <w:u w:val="single"/>
        </w:rPr>
        <w:t>Направления действия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Сохранение национальных традиций;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Сохранение и поддержка творческих коллективов художественной самодеятельности;</w:t>
      </w:r>
    </w:p>
    <w:p w:rsidR="00024CF7" w:rsidRPr="00EF115D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выездных спектаклей драматическим театром;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051117">
        <w:rPr>
          <w:rFonts w:ascii="Times New Roman" w:hAnsi="Times New Roman"/>
          <w:sz w:val="28"/>
          <w:szCs w:val="28"/>
        </w:rPr>
        <w:t>асширение сотрудничества с российскими и зару</w:t>
      </w:r>
      <w:r w:rsidRPr="00051117">
        <w:rPr>
          <w:rFonts w:ascii="Times New Roman" w:hAnsi="Times New Roman"/>
          <w:sz w:val="28"/>
          <w:szCs w:val="28"/>
        </w:rPr>
        <w:softHyphen/>
        <w:t>бежными партнерами для продвижения на мировые рынки и увеличения экспорта продукции творческих индустрий;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Центра молодежно-инновационного творчества;</w:t>
      </w:r>
    </w:p>
    <w:p w:rsidR="00024CF7" w:rsidRPr="003A117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Стимулирование меценатства и благотворительности.</w:t>
      </w:r>
    </w:p>
    <w:p w:rsidR="00024CF7" w:rsidRPr="00470592" w:rsidRDefault="00024CF7" w:rsidP="00024CF7">
      <w:pPr>
        <w:pStyle w:val="a6"/>
        <w:shd w:val="clear" w:color="auto" w:fill="FFFFFF"/>
        <w:tabs>
          <w:tab w:val="left" w:pos="989"/>
        </w:tabs>
        <w:spacing w:after="0" w:line="24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</w:p>
    <w:p w:rsidR="00024CF7" w:rsidRPr="00354967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</w:rPr>
      </w:pPr>
      <w:bookmarkStart w:id="102" w:name="_Toc455231984"/>
      <w:r w:rsidRPr="00354967">
        <w:rPr>
          <w:rFonts w:ascii="Times New Roman" w:hAnsi="Times New Roman"/>
          <w:color w:val="auto"/>
          <w:sz w:val="28"/>
        </w:rPr>
        <w:t>15.4 «Партнерство для повышения конкурентоспособности высшей школы»</w:t>
      </w:r>
      <w:bookmarkEnd w:id="102"/>
    </w:p>
    <w:p w:rsidR="00024CF7" w:rsidRPr="00470592" w:rsidRDefault="00024CF7" w:rsidP="00024CF7">
      <w:pPr>
        <w:spacing w:after="0" w:line="240" w:lineRule="auto"/>
      </w:pPr>
    </w:p>
    <w:p w:rsidR="00024CF7" w:rsidRPr="005C1DBA" w:rsidRDefault="00024CF7" w:rsidP="00024CF7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5C1DBA">
        <w:rPr>
          <w:rFonts w:ascii="Times New Roman" w:hAnsi="Times New Roman"/>
          <w:i/>
          <w:sz w:val="28"/>
          <w:szCs w:val="28"/>
          <w:u w:val="single"/>
        </w:rPr>
        <w:t>Цель проекта: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C1DBA">
        <w:rPr>
          <w:rFonts w:ascii="Times New Roman" w:hAnsi="Times New Roman"/>
          <w:color w:val="000000"/>
          <w:sz w:val="28"/>
          <w:szCs w:val="28"/>
        </w:rPr>
        <w:t>развитие кооперации вузов Татарстана для усиле</w:t>
      </w:r>
      <w:r w:rsidRPr="005C1DBA">
        <w:rPr>
          <w:rFonts w:ascii="Times New Roman" w:hAnsi="Times New Roman"/>
          <w:color w:val="000000"/>
          <w:sz w:val="28"/>
          <w:szCs w:val="28"/>
        </w:rPr>
        <w:softHyphen/>
        <w:t>ния их привлекательности на федеральном и междуна</w:t>
      </w:r>
      <w:r w:rsidRPr="005C1DBA">
        <w:rPr>
          <w:rFonts w:ascii="Times New Roman" w:hAnsi="Times New Roman"/>
          <w:color w:val="000000"/>
          <w:sz w:val="28"/>
          <w:szCs w:val="28"/>
        </w:rPr>
        <w:softHyphen/>
        <w:t>родном рынках высшего образования.</w:t>
      </w:r>
    </w:p>
    <w:p w:rsidR="00024CF7" w:rsidRPr="00310154" w:rsidRDefault="00024CF7" w:rsidP="00024CF7">
      <w:pPr>
        <w:pStyle w:val="a6"/>
        <w:shd w:val="clear" w:color="auto" w:fill="FFFFFF"/>
        <w:tabs>
          <w:tab w:val="left" w:pos="98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024CF7" w:rsidRPr="005C1DBA" w:rsidRDefault="00024CF7" w:rsidP="00024CF7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lastRenderedPageBreak/>
        <w:t>Направление</w:t>
      </w:r>
      <w:r w:rsidRPr="000A4D6D">
        <w:rPr>
          <w:rFonts w:ascii="Times New Roman" w:hAnsi="Times New Roman"/>
          <w:i/>
          <w:sz w:val="28"/>
          <w:szCs w:val="28"/>
          <w:u w:val="single"/>
        </w:rPr>
        <w:t xml:space="preserve"> действия</w:t>
      </w:r>
      <w:r>
        <w:rPr>
          <w:rFonts w:ascii="Times New Roman" w:hAnsi="Times New Roman"/>
          <w:i/>
          <w:sz w:val="28"/>
          <w:szCs w:val="28"/>
          <w:u w:val="single"/>
        </w:rPr>
        <w:t>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C1DBA">
        <w:rPr>
          <w:rFonts w:ascii="Times New Roman" w:hAnsi="Times New Roman"/>
          <w:sz w:val="28"/>
          <w:szCs w:val="28"/>
        </w:rPr>
        <w:t xml:space="preserve">организация </w:t>
      </w:r>
      <w:r>
        <w:rPr>
          <w:rFonts w:ascii="Times New Roman" w:hAnsi="Times New Roman"/>
          <w:sz w:val="28"/>
          <w:szCs w:val="28"/>
        </w:rPr>
        <w:t>сотрудничества и интеграция образовательных программ профессионального образования с отраслевыми высшими учебными заведениями.</w:t>
      </w:r>
    </w:p>
    <w:p w:rsidR="00024CF7" w:rsidRPr="00354967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</w:rPr>
      </w:pPr>
      <w:bookmarkStart w:id="103" w:name="_Toc455231985"/>
      <w:r w:rsidRPr="00354967">
        <w:rPr>
          <w:rFonts w:ascii="Times New Roman" w:hAnsi="Times New Roman"/>
          <w:color w:val="auto"/>
          <w:sz w:val="28"/>
        </w:rPr>
        <w:t xml:space="preserve">15.5 «Социальная поддержка </w:t>
      </w:r>
      <w:proofErr w:type="spellStart"/>
      <w:r w:rsidRPr="00354967">
        <w:rPr>
          <w:rFonts w:ascii="Times New Roman" w:hAnsi="Times New Roman"/>
          <w:color w:val="auto"/>
          <w:sz w:val="28"/>
        </w:rPr>
        <w:t>инноваторов</w:t>
      </w:r>
      <w:proofErr w:type="spellEnd"/>
      <w:r w:rsidRPr="00354967">
        <w:rPr>
          <w:rFonts w:ascii="Times New Roman" w:hAnsi="Times New Roman"/>
          <w:color w:val="auto"/>
          <w:sz w:val="28"/>
        </w:rPr>
        <w:t>»</w:t>
      </w:r>
      <w:bookmarkEnd w:id="103"/>
    </w:p>
    <w:p w:rsidR="00024CF7" w:rsidRPr="00470592" w:rsidRDefault="00024CF7" w:rsidP="00024CF7">
      <w:pPr>
        <w:spacing w:after="0" w:line="240" w:lineRule="auto"/>
      </w:pPr>
    </w:p>
    <w:p w:rsidR="00024CF7" w:rsidRPr="001201F6" w:rsidRDefault="00024CF7" w:rsidP="00024CF7">
      <w:pPr>
        <w:pStyle w:val="Pa10"/>
        <w:spacing w:line="240" w:lineRule="auto"/>
        <w:ind w:firstLine="709"/>
        <w:jc w:val="both"/>
        <w:rPr>
          <w:sz w:val="28"/>
          <w:szCs w:val="28"/>
        </w:rPr>
      </w:pPr>
      <w:r w:rsidRPr="001201F6">
        <w:rPr>
          <w:i/>
          <w:sz w:val="28"/>
          <w:szCs w:val="28"/>
          <w:u w:val="single"/>
        </w:rPr>
        <w:t>Цель проекта:</w:t>
      </w:r>
      <w:r w:rsidRPr="001201F6">
        <w:rPr>
          <w:i/>
          <w:sz w:val="28"/>
          <w:szCs w:val="28"/>
        </w:rPr>
        <w:t xml:space="preserve"> </w:t>
      </w:r>
      <w:r w:rsidRPr="001201F6">
        <w:rPr>
          <w:sz w:val="28"/>
          <w:szCs w:val="28"/>
        </w:rPr>
        <w:t>формирование и удержание кадров для инноваци</w:t>
      </w:r>
      <w:r w:rsidRPr="001201F6">
        <w:rPr>
          <w:sz w:val="28"/>
          <w:szCs w:val="28"/>
        </w:rPr>
        <w:softHyphen/>
        <w:t xml:space="preserve">онной экономики. </w:t>
      </w:r>
    </w:p>
    <w:p w:rsidR="00024CF7" w:rsidRDefault="00024CF7" w:rsidP="00024CF7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024CF7" w:rsidRPr="000A4D6D" w:rsidRDefault="00024CF7" w:rsidP="00024CF7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0A4D6D">
        <w:rPr>
          <w:rFonts w:ascii="Times New Roman" w:hAnsi="Times New Roman"/>
          <w:i/>
          <w:sz w:val="28"/>
          <w:szCs w:val="28"/>
          <w:u w:val="single"/>
        </w:rPr>
        <w:t>Направления действия</w:t>
      </w:r>
    </w:p>
    <w:p w:rsidR="00024CF7" w:rsidRPr="00066DEA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66DEA">
        <w:rPr>
          <w:rFonts w:ascii="Times New Roman" w:hAnsi="Times New Roman"/>
          <w:sz w:val="28"/>
          <w:szCs w:val="28"/>
        </w:rPr>
        <w:t>рганизация/</w:t>
      </w:r>
      <w:proofErr w:type="spellStart"/>
      <w:r w:rsidRPr="00066DEA">
        <w:rPr>
          <w:rFonts w:ascii="Times New Roman" w:hAnsi="Times New Roman"/>
          <w:sz w:val="28"/>
          <w:szCs w:val="28"/>
        </w:rPr>
        <w:t>софинансирование</w:t>
      </w:r>
      <w:proofErr w:type="spellEnd"/>
      <w:r w:rsidRPr="00066DEA">
        <w:rPr>
          <w:rFonts w:ascii="Times New Roman" w:hAnsi="Times New Roman"/>
          <w:sz w:val="28"/>
          <w:szCs w:val="28"/>
        </w:rPr>
        <w:t xml:space="preserve"> курсов повышения квалификации;</w:t>
      </w:r>
    </w:p>
    <w:p w:rsidR="00024CF7" w:rsidRPr="00066DEA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</w:t>
      </w:r>
      <w:r w:rsidRPr="00066DEA">
        <w:rPr>
          <w:rFonts w:ascii="Times New Roman" w:hAnsi="Times New Roman"/>
          <w:sz w:val="28"/>
          <w:szCs w:val="28"/>
        </w:rPr>
        <w:t>офинансирование</w:t>
      </w:r>
      <w:proofErr w:type="spellEnd"/>
      <w:r w:rsidRPr="00066DEA">
        <w:rPr>
          <w:rFonts w:ascii="Times New Roman" w:hAnsi="Times New Roman"/>
          <w:sz w:val="28"/>
          <w:szCs w:val="28"/>
        </w:rPr>
        <w:t xml:space="preserve"> курсов обучения иностранным языкам;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66DEA">
        <w:rPr>
          <w:rFonts w:ascii="Times New Roman" w:hAnsi="Times New Roman"/>
          <w:sz w:val="28"/>
          <w:szCs w:val="28"/>
        </w:rPr>
        <w:t xml:space="preserve">рганизация </w:t>
      </w:r>
      <w:r>
        <w:rPr>
          <w:rFonts w:ascii="Times New Roman" w:hAnsi="Times New Roman"/>
          <w:sz w:val="28"/>
          <w:szCs w:val="28"/>
        </w:rPr>
        <w:t>районных</w:t>
      </w:r>
      <w:r w:rsidRPr="00066DEA">
        <w:rPr>
          <w:rFonts w:ascii="Times New Roman" w:hAnsi="Times New Roman"/>
          <w:sz w:val="28"/>
          <w:szCs w:val="28"/>
        </w:rPr>
        <w:t xml:space="preserve"> конкурсов специалистов в различных областях, премирование лауреатов;</w:t>
      </w:r>
    </w:p>
    <w:p w:rsidR="00024CF7" w:rsidRPr="00066DEA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поддержки в реализации рацпредложений.</w:t>
      </w:r>
    </w:p>
    <w:p w:rsidR="00024CF7" w:rsidRDefault="00024CF7" w:rsidP="00024CF7">
      <w:pPr>
        <w:pStyle w:val="a6"/>
        <w:shd w:val="clear" w:color="auto" w:fill="FFFFFF"/>
        <w:tabs>
          <w:tab w:val="left" w:pos="989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024CF7" w:rsidRPr="00354967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</w:rPr>
      </w:pPr>
      <w:bookmarkStart w:id="104" w:name="_Toc455231986"/>
      <w:r w:rsidRPr="00354967">
        <w:rPr>
          <w:rFonts w:ascii="Times New Roman" w:hAnsi="Times New Roman"/>
          <w:color w:val="auto"/>
          <w:sz w:val="28"/>
        </w:rPr>
        <w:t>15.6 «Активное долголетие»</w:t>
      </w:r>
      <w:bookmarkEnd w:id="104"/>
    </w:p>
    <w:p w:rsidR="00024CF7" w:rsidRPr="00470592" w:rsidRDefault="00024CF7" w:rsidP="00024CF7">
      <w:pPr>
        <w:spacing w:after="0" w:line="240" w:lineRule="auto"/>
      </w:pP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15DCA">
        <w:rPr>
          <w:rFonts w:ascii="Times New Roman" w:hAnsi="Times New Roman"/>
          <w:i/>
          <w:sz w:val="28"/>
          <w:szCs w:val="28"/>
          <w:u w:val="single"/>
        </w:rPr>
        <w:t>Цель проекта:</w:t>
      </w:r>
      <w:r w:rsidRPr="00915DCA">
        <w:rPr>
          <w:rFonts w:ascii="Times New Roman" w:hAnsi="Times New Roman"/>
          <w:color w:val="000000"/>
          <w:sz w:val="28"/>
          <w:szCs w:val="28"/>
        </w:rPr>
        <w:t xml:space="preserve"> повышение качества и доступности социального обслуживания для </w:t>
      </w:r>
      <w:proofErr w:type="gramStart"/>
      <w:r w:rsidRPr="00915DCA">
        <w:rPr>
          <w:rFonts w:ascii="Times New Roman" w:hAnsi="Times New Roman"/>
          <w:color w:val="000000"/>
          <w:sz w:val="28"/>
          <w:szCs w:val="28"/>
        </w:rPr>
        <w:t>пожилых</w:t>
      </w:r>
      <w:proofErr w:type="gramEnd"/>
      <w:r w:rsidRPr="00915DCA">
        <w:rPr>
          <w:rFonts w:ascii="Times New Roman" w:hAnsi="Times New Roman"/>
          <w:color w:val="000000"/>
          <w:sz w:val="28"/>
          <w:szCs w:val="28"/>
        </w:rPr>
        <w:t xml:space="preserve"> с целью содействия актив</w:t>
      </w:r>
      <w:r w:rsidRPr="00915DCA">
        <w:rPr>
          <w:rFonts w:ascii="Times New Roman" w:hAnsi="Times New Roman"/>
          <w:color w:val="000000"/>
          <w:sz w:val="28"/>
          <w:szCs w:val="28"/>
        </w:rPr>
        <w:softHyphen/>
        <w:t>ному долголетию. Он также позволит высвободить для профессиональной деятельности родственников, заня</w:t>
      </w:r>
      <w:r w:rsidRPr="00915DCA">
        <w:rPr>
          <w:rFonts w:ascii="Times New Roman" w:hAnsi="Times New Roman"/>
          <w:color w:val="000000"/>
          <w:sz w:val="28"/>
          <w:szCs w:val="28"/>
        </w:rPr>
        <w:softHyphen/>
        <w:t>тых уходом за пожилыми членами семьи.</w:t>
      </w:r>
    </w:p>
    <w:p w:rsidR="00024CF7" w:rsidRDefault="00024CF7" w:rsidP="00024C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24CF7" w:rsidRPr="000A4D6D" w:rsidRDefault="00024CF7" w:rsidP="00024CF7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0A4D6D">
        <w:rPr>
          <w:rFonts w:ascii="Times New Roman" w:hAnsi="Times New Roman"/>
          <w:i/>
          <w:sz w:val="28"/>
          <w:szCs w:val="28"/>
          <w:u w:val="single"/>
        </w:rPr>
        <w:t>Направления действия</w:t>
      </w:r>
    </w:p>
    <w:p w:rsidR="00024CF7" w:rsidRPr="00D72631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Привлечение бизнеса в сферу социального обслуживания;</w:t>
      </w:r>
    </w:p>
    <w:p w:rsidR="00024CF7" w:rsidRPr="00D72631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72631">
        <w:rPr>
          <w:rFonts w:ascii="Times New Roman" w:hAnsi="Times New Roman"/>
          <w:sz w:val="28"/>
          <w:szCs w:val="28"/>
        </w:rPr>
        <w:t>укрепление материальной базы учреждений системы социального обслуживания населения;</w:t>
      </w:r>
    </w:p>
    <w:p w:rsidR="00024CF7" w:rsidRPr="00D72631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72631">
        <w:rPr>
          <w:rFonts w:ascii="Times New Roman" w:hAnsi="Times New Roman"/>
          <w:sz w:val="28"/>
          <w:szCs w:val="28"/>
        </w:rPr>
        <w:t>повышение качества социальных услуг</w:t>
      </w:r>
      <w:r>
        <w:rPr>
          <w:rFonts w:ascii="Times New Roman" w:hAnsi="Times New Roman"/>
          <w:sz w:val="28"/>
          <w:szCs w:val="28"/>
        </w:rPr>
        <w:t>.</w:t>
      </w:r>
    </w:p>
    <w:p w:rsidR="00024CF7" w:rsidRDefault="00024CF7" w:rsidP="00024CF7">
      <w:pPr>
        <w:shd w:val="clear" w:color="auto" w:fill="FFFFFF"/>
        <w:tabs>
          <w:tab w:val="left" w:pos="116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24CF7" w:rsidRPr="00354967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</w:rPr>
      </w:pPr>
      <w:bookmarkStart w:id="105" w:name="_Toc455231987"/>
      <w:r w:rsidRPr="00354967">
        <w:rPr>
          <w:rFonts w:ascii="Times New Roman" w:hAnsi="Times New Roman"/>
          <w:color w:val="auto"/>
          <w:sz w:val="28"/>
        </w:rPr>
        <w:t xml:space="preserve">15.7 </w:t>
      </w:r>
      <w:proofErr w:type="spellStart"/>
      <w:r w:rsidRPr="00354967">
        <w:rPr>
          <w:rFonts w:ascii="Times New Roman" w:hAnsi="Times New Roman"/>
          <w:color w:val="auto"/>
          <w:sz w:val="28"/>
        </w:rPr>
        <w:t>Экозона</w:t>
      </w:r>
      <w:proofErr w:type="spellEnd"/>
      <w:r w:rsidRPr="00354967">
        <w:rPr>
          <w:rFonts w:ascii="Times New Roman" w:hAnsi="Times New Roman"/>
          <w:color w:val="auto"/>
          <w:sz w:val="28"/>
        </w:rPr>
        <w:t xml:space="preserve"> «Волжско-Камский поток»</w:t>
      </w:r>
      <w:bookmarkEnd w:id="105"/>
    </w:p>
    <w:p w:rsidR="00024CF7" w:rsidRDefault="00024CF7" w:rsidP="00024CF7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024CF7" w:rsidRPr="00470592" w:rsidRDefault="00024CF7" w:rsidP="00024CF7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Цели проекта:</w:t>
      </w:r>
    </w:p>
    <w:p w:rsidR="00024CF7" w:rsidRPr="001A4CD6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A4CD6">
        <w:rPr>
          <w:rFonts w:ascii="Times New Roman" w:hAnsi="Times New Roman"/>
          <w:sz w:val="28"/>
          <w:szCs w:val="28"/>
        </w:rPr>
        <w:t>обеспечение общественного доступа к водным и при</w:t>
      </w:r>
      <w:r w:rsidRPr="001A4CD6">
        <w:rPr>
          <w:rFonts w:ascii="Times New Roman" w:hAnsi="Times New Roman"/>
          <w:sz w:val="28"/>
          <w:szCs w:val="28"/>
        </w:rPr>
        <w:softHyphen/>
        <w:t>брежным ландшафтам Татарстана;</w:t>
      </w:r>
    </w:p>
    <w:p w:rsidR="00024CF7" w:rsidRPr="001A4CD6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A4CD6">
        <w:rPr>
          <w:rFonts w:ascii="Times New Roman" w:hAnsi="Times New Roman"/>
          <w:sz w:val="28"/>
          <w:szCs w:val="28"/>
        </w:rPr>
        <w:t>повышение культуры природопользования водными и прибрежными ландшафтами крупнейших рек Ре</w:t>
      </w:r>
      <w:r w:rsidRPr="001A4CD6">
        <w:rPr>
          <w:rFonts w:ascii="Times New Roman" w:hAnsi="Times New Roman"/>
          <w:sz w:val="28"/>
          <w:szCs w:val="28"/>
        </w:rPr>
        <w:softHyphen/>
        <w:t>спублики Татарстан;</w:t>
      </w:r>
    </w:p>
    <w:p w:rsidR="00024CF7" w:rsidRPr="001A4CD6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A4CD6">
        <w:rPr>
          <w:rFonts w:ascii="Times New Roman" w:hAnsi="Times New Roman"/>
          <w:sz w:val="28"/>
          <w:szCs w:val="28"/>
        </w:rPr>
        <w:t>поддержка и капитализация природных и культурных ценностей на прибрежных территориях;</w:t>
      </w:r>
    </w:p>
    <w:p w:rsidR="00024CF7" w:rsidRPr="001A4CD6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A4CD6">
        <w:rPr>
          <w:rFonts w:ascii="Times New Roman" w:hAnsi="Times New Roman"/>
          <w:sz w:val="28"/>
          <w:szCs w:val="28"/>
        </w:rPr>
        <w:t>обеспечение синергетического эффекта при развитии прибрежных территорий через общее видение буду</w:t>
      </w:r>
      <w:r w:rsidRPr="001A4CD6">
        <w:rPr>
          <w:rFonts w:ascii="Times New Roman" w:hAnsi="Times New Roman"/>
          <w:sz w:val="28"/>
          <w:szCs w:val="28"/>
        </w:rPr>
        <w:softHyphen/>
        <w:t>щего, совершенствование системы управления и мо</w:t>
      </w:r>
      <w:r w:rsidRPr="001A4CD6">
        <w:rPr>
          <w:rFonts w:ascii="Times New Roman" w:hAnsi="Times New Roman"/>
          <w:sz w:val="28"/>
          <w:szCs w:val="28"/>
        </w:rPr>
        <w:softHyphen/>
        <w:t>ниторинг результатов реализации проекта.</w:t>
      </w:r>
    </w:p>
    <w:p w:rsidR="00024CF7" w:rsidRDefault="00024CF7" w:rsidP="00024CF7">
      <w:pPr>
        <w:shd w:val="clear" w:color="auto" w:fill="FFFFFF"/>
        <w:tabs>
          <w:tab w:val="left" w:pos="116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24CF7" w:rsidRPr="000A4D6D" w:rsidRDefault="00024CF7" w:rsidP="00024CF7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0A4D6D">
        <w:rPr>
          <w:rFonts w:ascii="Times New Roman" w:hAnsi="Times New Roman"/>
          <w:i/>
          <w:sz w:val="28"/>
          <w:szCs w:val="28"/>
          <w:u w:val="single"/>
        </w:rPr>
        <w:t>Направления действия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центров любительской и спортивной рыбалки;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туристических маршрутов;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Благоустройство береговой зоны;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качества сервиса;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Привлечение инвестиций в сферу туризма;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межмуниципального взаимодействия.</w:t>
      </w:r>
    </w:p>
    <w:p w:rsidR="00024CF7" w:rsidRDefault="00024CF7" w:rsidP="00024CF7">
      <w:pPr>
        <w:shd w:val="clear" w:color="auto" w:fill="FFFFFF"/>
        <w:tabs>
          <w:tab w:val="left" w:pos="116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354967" w:rsidRDefault="00024CF7" w:rsidP="00024CF7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</w:rPr>
      </w:pPr>
      <w:bookmarkStart w:id="106" w:name="_Toc455231988"/>
      <w:r w:rsidRPr="00354967">
        <w:rPr>
          <w:rFonts w:ascii="Times New Roman" w:hAnsi="Times New Roman"/>
          <w:color w:val="auto"/>
          <w:sz w:val="28"/>
        </w:rPr>
        <w:t>15.8 Инновационный кластер «</w:t>
      </w:r>
      <w:proofErr w:type="spellStart"/>
      <w:r w:rsidRPr="00354967">
        <w:rPr>
          <w:rFonts w:ascii="Times New Roman" w:hAnsi="Times New Roman"/>
          <w:color w:val="auto"/>
          <w:sz w:val="28"/>
        </w:rPr>
        <w:t>Экопитание</w:t>
      </w:r>
      <w:proofErr w:type="spellEnd"/>
      <w:r w:rsidRPr="00354967">
        <w:rPr>
          <w:rFonts w:ascii="Times New Roman" w:hAnsi="Times New Roman"/>
          <w:color w:val="auto"/>
          <w:sz w:val="28"/>
        </w:rPr>
        <w:t>»</w:t>
      </w:r>
      <w:bookmarkEnd w:id="106"/>
    </w:p>
    <w:p w:rsidR="00024CF7" w:rsidRPr="00470592" w:rsidRDefault="00024CF7" w:rsidP="00024CF7">
      <w:pPr>
        <w:spacing w:after="0" w:line="240" w:lineRule="auto"/>
      </w:pPr>
    </w:p>
    <w:p w:rsidR="00024CF7" w:rsidRDefault="00024CF7" w:rsidP="00024CF7">
      <w:pPr>
        <w:shd w:val="clear" w:color="auto" w:fill="FFFFFF"/>
        <w:tabs>
          <w:tab w:val="left" w:pos="116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B0438">
        <w:rPr>
          <w:rFonts w:ascii="Times New Roman" w:hAnsi="Times New Roman"/>
          <w:color w:val="000000"/>
          <w:sz w:val="28"/>
          <w:szCs w:val="28"/>
        </w:rPr>
        <w:t>Создание условий для появления новых и развития су</w:t>
      </w:r>
      <w:r w:rsidRPr="001B0438">
        <w:rPr>
          <w:rFonts w:ascii="Times New Roman" w:hAnsi="Times New Roman"/>
          <w:color w:val="000000"/>
          <w:sz w:val="28"/>
          <w:szCs w:val="28"/>
        </w:rPr>
        <w:softHyphen/>
        <w:t xml:space="preserve">ществующих </w:t>
      </w:r>
      <w:proofErr w:type="spellStart"/>
      <w:r w:rsidRPr="001B0438">
        <w:rPr>
          <w:rFonts w:ascii="Times New Roman" w:hAnsi="Times New Roman"/>
          <w:color w:val="000000"/>
          <w:sz w:val="28"/>
          <w:szCs w:val="28"/>
        </w:rPr>
        <w:t>сельхозформирований</w:t>
      </w:r>
      <w:proofErr w:type="spellEnd"/>
      <w:r w:rsidRPr="001B0438">
        <w:rPr>
          <w:rFonts w:ascii="Times New Roman" w:hAnsi="Times New Roman"/>
          <w:color w:val="000000"/>
          <w:sz w:val="28"/>
          <w:szCs w:val="28"/>
        </w:rPr>
        <w:t xml:space="preserve"> занимающихся производством и сбытом новой высококачественной органической продукции на основе соблюдения стандартов производства орга</w:t>
      </w:r>
      <w:r w:rsidRPr="001B0438">
        <w:rPr>
          <w:rFonts w:ascii="Times New Roman" w:hAnsi="Times New Roman"/>
          <w:color w:val="000000"/>
          <w:sz w:val="28"/>
          <w:szCs w:val="28"/>
        </w:rPr>
        <w:softHyphen/>
        <w:t>нической продукции и применения новых экологически чистых технологий производства и переработки, генери</w:t>
      </w:r>
      <w:r w:rsidRPr="001B0438">
        <w:rPr>
          <w:rFonts w:ascii="Times New Roman" w:hAnsi="Times New Roman"/>
          <w:color w:val="000000"/>
          <w:sz w:val="28"/>
          <w:szCs w:val="28"/>
        </w:rPr>
        <w:softHyphen/>
        <w:t>рующих высокую добавленную стоимость.</w:t>
      </w:r>
    </w:p>
    <w:p w:rsidR="00024CF7" w:rsidRPr="001B0438" w:rsidRDefault="00024CF7" w:rsidP="00024CF7">
      <w:pPr>
        <w:shd w:val="clear" w:color="auto" w:fill="FFFFFF"/>
        <w:tabs>
          <w:tab w:val="left" w:pos="116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07" w:name="_Toc455231989"/>
      <w:r>
        <w:rPr>
          <w:rFonts w:ascii="Times New Roman" w:hAnsi="Times New Roman"/>
          <w:color w:val="auto"/>
        </w:rPr>
        <w:t>16.</w:t>
      </w:r>
      <w:r w:rsidRPr="00B3703B">
        <w:rPr>
          <w:rFonts w:ascii="Times New Roman" w:hAnsi="Times New Roman"/>
          <w:color w:val="auto"/>
        </w:rPr>
        <w:t xml:space="preserve"> </w:t>
      </w:r>
      <w:r>
        <w:rPr>
          <w:rFonts w:ascii="Times New Roman" w:hAnsi="Times New Roman"/>
          <w:color w:val="auto"/>
        </w:rPr>
        <w:t>Комплекс мероприятий по реализации Стратегии</w:t>
      </w:r>
      <w:bookmarkEnd w:id="107"/>
      <w:r>
        <w:rPr>
          <w:rFonts w:ascii="Times New Roman" w:hAnsi="Times New Roman"/>
          <w:color w:val="auto"/>
        </w:rPr>
        <w:t xml:space="preserve"> </w:t>
      </w:r>
    </w:p>
    <w:p w:rsidR="00024CF7" w:rsidRPr="00D94FC0" w:rsidRDefault="00024CF7" w:rsidP="00024CF7">
      <w:pPr>
        <w:spacing w:after="0" w:line="240" w:lineRule="auto"/>
      </w:pPr>
    </w:p>
    <w:p w:rsidR="00024CF7" w:rsidRPr="00D94FC0" w:rsidRDefault="00024CF7" w:rsidP="00024C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94FC0">
        <w:rPr>
          <w:rFonts w:ascii="Times New Roman" w:hAnsi="Times New Roman"/>
          <w:color w:val="000000"/>
          <w:sz w:val="28"/>
          <w:szCs w:val="28"/>
        </w:rPr>
        <w:t>Комплекс основных мероприятий направленных на реализацию Стратегии ММР представлены в таблице 14.</w:t>
      </w:r>
    </w:p>
    <w:p w:rsidR="00024CF7" w:rsidRPr="00570010" w:rsidRDefault="00024CF7" w:rsidP="00024CF7">
      <w:pPr>
        <w:spacing w:after="0" w:line="240" w:lineRule="auto"/>
      </w:pPr>
    </w:p>
    <w:p w:rsidR="00024CF7" w:rsidRPr="00D94FC0" w:rsidRDefault="00024CF7" w:rsidP="0002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r w:rsidRPr="00D94FC0">
        <w:rPr>
          <w:rFonts w:ascii="Times New Roman" w:hAnsi="Times New Roman"/>
          <w:b/>
          <w:sz w:val="24"/>
          <w:szCs w:val="28"/>
        </w:rPr>
        <w:t>Таблица 14. Комплекс мероприятий по реализации Стратегии ММР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1"/>
        <w:gridCol w:w="4173"/>
        <w:gridCol w:w="1560"/>
        <w:gridCol w:w="1842"/>
        <w:gridCol w:w="1985"/>
      </w:tblGrid>
      <w:tr w:rsidR="00024CF7" w:rsidRPr="0072353D" w:rsidTr="00024CF7">
        <w:trPr>
          <w:trHeight w:val="630"/>
          <w:tblHeader/>
        </w:trPr>
        <w:tc>
          <w:tcPr>
            <w:tcW w:w="471" w:type="dxa"/>
            <w:shd w:val="clear" w:color="auto" w:fill="B6DDE8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4173" w:type="dxa"/>
            <w:shd w:val="clear" w:color="auto" w:fill="B6DDE8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Мероприятие</w:t>
            </w:r>
          </w:p>
        </w:tc>
        <w:tc>
          <w:tcPr>
            <w:tcW w:w="1560" w:type="dxa"/>
            <w:shd w:val="clear" w:color="auto" w:fill="B6DDE8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Сроки исполнения</w:t>
            </w:r>
          </w:p>
        </w:tc>
        <w:tc>
          <w:tcPr>
            <w:tcW w:w="1842" w:type="dxa"/>
            <w:shd w:val="clear" w:color="auto" w:fill="B6DDE8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985" w:type="dxa"/>
            <w:shd w:val="clear" w:color="auto" w:fill="B6DDE8"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Объем финансирования, млн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уб.</w:t>
            </w:r>
          </w:p>
        </w:tc>
      </w:tr>
      <w:tr w:rsidR="00024CF7" w:rsidRPr="0072353D" w:rsidTr="00024CF7">
        <w:trPr>
          <w:trHeight w:val="607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общественного инвестиционного совета экономической зоны (далее 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ОИСЭЗ)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.06.2016 г.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МЭ РТ,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Глав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 МО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1170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Подготовка предложений для рассмотрения на ОИСЭЗ, Президиуме Совета муниципальных образований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РТ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Экономическом совете при Кабинете Министров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РТ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предложений о стимулировании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МО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увеличение налогооблагаемой базы с применением механизма сохранения дополнительно полученных доходов в бюджете муниципальных образований на очередной финансовый год по инвестиционным проектам, реализованным за счет привлечения внебюджетных источников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01.09.2016 г.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ММР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651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Разработка Инвестиционного меморандума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ММР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01.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.2016 г.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764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Формирование электронной базы инвестиционных </w:t>
            </w:r>
            <w:proofErr w:type="gramStart"/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ниш</w:t>
            </w:r>
            <w:proofErr w:type="gramEnd"/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основе регулярно получаемой информации из электронного каталога Агентство по государственному заказу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РТ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инвестиционного меморандума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РТ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30.12.2016 г.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1189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Внесение на Экономический совет при Кабинете Министров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РТ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вопроса предпочтительной регистрации хозяйствующих субъектов, осуществляющих 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вою деятельность на территории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01.09.2016 г.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566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Подготовка предложений для инвестиционных соглашений с инвесторами, 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планирующими создавать свои производ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ства или филиалы на территории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МР об инвестиционном обременении, суть которого заключается в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постановке на налоговый учет в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 взамен на муниципальные преференции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01.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07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.2016 г.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593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Инвентаризация и формирование реестра незадействованных производственных площадей, в том числе и земельных участков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«Банк земли»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01.09.2016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Бюджет МО – 0,020</w:t>
            </w:r>
          </w:p>
        </w:tc>
      </w:tr>
      <w:tr w:rsidR="00024CF7" w:rsidRPr="0072353D" w:rsidTr="00024CF7">
        <w:trPr>
          <w:trHeight w:val="444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Подготовка и проведение заседания в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МЭ РТ о размещении на территории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 новых или расширения действующих произво</w:t>
            </w:r>
            <w:proofErr w:type="gramStart"/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дств в р</w:t>
            </w:r>
            <w:proofErr w:type="gramEnd"/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амках отраслевых стратегий развития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01.09.2016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МР,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МЭ РТ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517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предложений по межмуниципальным инвестиционным проектам в рамках агломерации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01.09.2016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МР,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МЭ РТ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284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Реализация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имеющихся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инвестиционных проектов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2016-2021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Внебюджет-10615</w:t>
            </w:r>
          </w:p>
        </w:tc>
      </w:tr>
      <w:tr w:rsidR="00024CF7" w:rsidRPr="0072353D" w:rsidTr="00024CF7">
        <w:trPr>
          <w:trHeight w:val="840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Проведение повышения квалификации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ОМС ММР 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силами ВШГМУ </w:t>
            </w:r>
            <w:proofErr w:type="gramStart"/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К(</w:t>
            </w:r>
            <w:proofErr w:type="gramEnd"/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П)ФУ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sz w:val="20"/>
                <w:szCs w:val="20"/>
              </w:rPr>
              <w:t>с 01.11.2016 г.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sz w:val="20"/>
                <w:szCs w:val="20"/>
              </w:rPr>
              <w:t xml:space="preserve">МР, ВШГМУ </w:t>
            </w:r>
            <w:proofErr w:type="gramStart"/>
            <w:r w:rsidRPr="0072353D">
              <w:rPr>
                <w:rFonts w:ascii="Times New Roman" w:hAnsi="Times New Roman"/>
                <w:sz w:val="20"/>
                <w:szCs w:val="20"/>
              </w:rPr>
              <w:t>К(</w:t>
            </w:r>
            <w:proofErr w:type="gramEnd"/>
            <w:r w:rsidRPr="0072353D">
              <w:rPr>
                <w:rFonts w:ascii="Times New Roman" w:hAnsi="Times New Roman"/>
                <w:sz w:val="20"/>
                <w:szCs w:val="20"/>
              </w:rPr>
              <w:t>П)ФУ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Бюджет РТ – 0,1</w:t>
            </w:r>
          </w:p>
        </w:tc>
      </w:tr>
      <w:tr w:rsidR="00024CF7" w:rsidRPr="0072353D" w:rsidTr="00024CF7">
        <w:trPr>
          <w:trHeight w:val="659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стратегической сессии с предпринимателями и незанятым экономически активным населением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sz w:val="20"/>
                <w:szCs w:val="20"/>
              </w:rPr>
              <w:t>ежеквартально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sz w:val="20"/>
                <w:szCs w:val="20"/>
              </w:rPr>
              <w:t xml:space="preserve">МР 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954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Создание электронной базы (реестра) незадействованных производственных площадей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участков земли на территории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МР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01.01</w:t>
            </w:r>
            <w:r w:rsidRPr="0072353D">
              <w:rPr>
                <w:rFonts w:ascii="Times New Roman" w:hAnsi="Times New Roman"/>
                <w:sz w:val="20"/>
                <w:szCs w:val="20"/>
              </w:rPr>
              <w:t>.2017 г.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sz w:val="20"/>
                <w:szCs w:val="20"/>
              </w:rPr>
              <w:t>МР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Бюджет МО – 0,020</w:t>
            </w:r>
          </w:p>
        </w:tc>
      </w:tr>
      <w:tr w:rsidR="00024CF7" w:rsidRPr="0072353D" w:rsidTr="00024CF7">
        <w:trPr>
          <w:trHeight w:val="703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Создание в МФЦ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 системы одного окна для инвесторов. Разработка регламе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нта работы через одно окно МФЦ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01.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.2017 г.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907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Разработка регламента передачи имущества учреждений социальной сферы, освобождаемого в результате оптимизационных мероприятий, в муниципальную казну. Включение информации об этих объектах в электронную БД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01.07.2017 г.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ИК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</w:p>
        </w:tc>
        <w:tc>
          <w:tcPr>
            <w:tcW w:w="1985" w:type="dxa"/>
            <w:vAlign w:val="center"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531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и утверждение нормативным правовым актом регламента формирования и деятельности ОИСЭЗ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01.0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.2016 г.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МЭ РТ, Главы МО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541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регламента внесения на ОИСЭЗ инвестиционных проектов, имеющих межмуниципальный характер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01.0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.2016 г.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МР,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МЭ РТ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977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регламента мониторинга реализуемых на территории АМР программ и проектов с использованием технологии управления по отклонениям и персональной ответственности за их реализацию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01.09.2016 г.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1048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Разработать и внедрить информационно-аналитическую систему продвижения продукции местных товаропроизводителей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01.09.2016 г.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Министерство 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нформатизации и связи РТ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МЭ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РТ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ОИСЭЗ</w:t>
            </w:r>
          </w:p>
        </w:tc>
        <w:tc>
          <w:tcPr>
            <w:tcW w:w="1985" w:type="dxa"/>
            <w:vAlign w:val="center"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1080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20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анализа причин 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езанятости безработных жителей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МР, имеющих среднее и высшее профессиональное образование. Подготовка инвестиционных предложений для трудоустройства жителей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01.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07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.2016 г.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МР, Центр занятости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912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Подготовка для хозяйствующих субъектов предложений по предоставлению муниципальных преференций при росте заработной платы работников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01.09.2016 г.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685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тренингов с жителями, имеющими среднее и высшее профессиональное образование с целью развития лидирующих качеств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раза в год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МР, ВШГМУ </w:t>
            </w:r>
            <w:proofErr w:type="gramStart"/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К(</w:t>
            </w:r>
            <w:proofErr w:type="gramEnd"/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П)ФУ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Бюджет МО – 0,050</w:t>
            </w:r>
          </w:p>
        </w:tc>
      </w:tr>
      <w:tr w:rsidR="00024CF7" w:rsidRPr="0072353D" w:rsidTr="00024CF7">
        <w:trPr>
          <w:trHeight w:val="411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Подготовка предложений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 реализации на территории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 проекта "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Чистый продукт»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01.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.2016 г.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ИК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</w:p>
        </w:tc>
        <w:tc>
          <w:tcPr>
            <w:tcW w:w="1985" w:type="dxa"/>
            <w:vAlign w:val="center"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645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Разработка и реализация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соглашений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бюджетными работниками, проживающими в сельской местности, по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обязательному содержанию на ЛПХ сельхоз животных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 01.01.2017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952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Проведение анализа </w:t>
            </w:r>
            <w:proofErr w:type="spellStart"/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востребованности</w:t>
            </w:r>
            <w:proofErr w:type="spellEnd"/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выпускников организаций среднег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 профессионального образования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01.07.2017 г.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ИК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</w:p>
        </w:tc>
        <w:tc>
          <w:tcPr>
            <w:tcW w:w="1985" w:type="dxa"/>
            <w:vAlign w:val="center"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548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Создание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базе МСХТ 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ресурсного  центра по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подготовке специалистов АПК 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01.07.2017 г.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Министерство образования РТ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Бюджет РТ – 2,5</w:t>
            </w:r>
          </w:p>
        </w:tc>
      </w:tr>
      <w:tr w:rsidR="00024CF7" w:rsidRPr="0072353D" w:rsidTr="00024CF7">
        <w:trPr>
          <w:trHeight w:val="569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Создание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базе МСХТ Международной школы фермеров 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01.07.2018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Министерство образования РТ, 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ВШГМУ </w:t>
            </w:r>
            <w:proofErr w:type="gramStart"/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К(</w:t>
            </w:r>
            <w:proofErr w:type="gramEnd"/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П)ФУ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Бюджет РТ – 3,1</w:t>
            </w:r>
          </w:p>
        </w:tc>
      </w:tr>
      <w:tr w:rsidR="00024CF7" w:rsidRPr="0072353D" w:rsidTr="00024CF7">
        <w:trPr>
          <w:trHeight w:val="539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ежегодного зонального смотра-конкурса по рабочим профессиям в сфере АПК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2017-2018 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Минсельхозпрод РТ, 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МР, ОИСЭЗ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277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арендного жилья в сельской местности для специалистов с отложенным сроком выкупа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2017-2021 гг.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МЭ РТ,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Глава МО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ГЖФ РТ</w:t>
            </w:r>
          </w:p>
        </w:tc>
        <w:tc>
          <w:tcPr>
            <w:tcW w:w="1985" w:type="dxa"/>
            <w:vAlign w:val="center"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Бюджет РТ – 50</w:t>
            </w:r>
          </w:p>
        </w:tc>
      </w:tr>
      <w:tr w:rsidR="00024CF7" w:rsidRPr="0072353D" w:rsidTr="00024CF7">
        <w:trPr>
          <w:trHeight w:val="917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Открытие на базе МСХТ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ЦМИТа</w:t>
            </w:r>
            <w:proofErr w:type="spellEnd"/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01.07.2017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ММР, МСХТ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Бюджет РФ – 7</w:t>
            </w:r>
          </w:p>
        </w:tc>
      </w:tr>
      <w:tr w:rsidR="00024CF7" w:rsidRPr="0072353D" w:rsidTr="00024CF7">
        <w:trPr>
          <w:trHeight w:val="917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азработки механизма согласования межмуниципальных проектов и программ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01.09.2016 г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МР, ОИСЭЗ,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МЭ РТ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837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Инициирование на обсуждение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нижения объема отчетной информации, запрашиваемой ИОГВ Республики Татарстан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01.01.2017 г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МР, ОИСЭЗ,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МЭ РТ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480"/>
        </w:trPr>
        <w:tc>
          <w:tcPr>
            <w:tcW w:w="471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173" w:type="dxa"/>
            <w:shd w:val="clear" w:color="auto" w:fill="auto"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межмуниципальной программы развития туризма ММР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01.12.2016 г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ОИСЭЗ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481"/>
        </w:trPr>
        <w:tc>
          <w:tcPr>
            <w:tcW w:w="471" w:type="dxa"/>
            <w:shd w:val="clear" w:color="auto" w:fill="auto"/>
            <w:noWrap/>
            <w:vAlign w:val="center"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173" w:type="dxa"/>
            <w:shd w:val="clear" w:color="auto" w:fill="auto"/>
            <w:vAlign w:val="center"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Инвентаризация объектов культурно-исторического наследия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01.09.2016 г</w:t>
            </w:r>
          </w:p>
        </w:tc>
        <w:tc>
          <w:tcPr>
            <w:tcW w:w="1842" w:type="dxa"/>
            <w:vAlign w:val="center"/>
          </w:tcPr>
          <w:p w:rsidR="00024CF7" w:rsidRPr="0072353D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24CF7" w:rsidRPr="0072353D" w:rsidTr="00024CF7">
        <w:trPr>
          <w:trHeight w:val="481"/>
        </w:trPr>
        <w:tc>
          <w:tcPr>
            <w:tcW w:w="471" w:type="dxa"/>
            <w:shd w:val="clear" w:color="auto" w:fill="auto"/>
            <w:noWrap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173" w:type="dxa"/>
            <w:shd w:val="clear" w:color="auto" w:fill="auto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детской поликлиники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01.01.2018</w:t>
            </w:r>
          </w:p>
        </w:tc>
        <w:tc>
          <w:tcPr>
            <w:tcW w:w="1842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Министерство здравоохранения РТ, Министерство строительства РТ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Бюджет РТ – 86</w:t>
            </w:r>
          </w:p>
        </w:tc>
      </w:tr>
      <w:tr w:rsidR="00024CF7" w:rsidRPr="0072353D" w:rsidTr="00024CF7">
        <w:trPr>
          <w:trHeight w:val="481"/>
        </w:trPr>
        <w:tc>
          <w:tcPr>
            <w:tcW w:w="471" w:type="dxa"/>
            <w:shd w:val="clear" w:color="auto" w:fill="auto"/>
            <w:noWrap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35</w:t>
            </w:r>
          </w:p>
        </w:tc>
        <w:tc>
          <w:tcPr>
            <w:tcW w:w="4173" w:type="dxa"/>
            <w:shd w:val="clear" w:color="auto" w:fill="auto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школы в г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ензелинск микрорайон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Садак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800 мест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31.12.2018</w:t>
            </w:r>
          </w:p>
        </w:tc>
        <w:tc>
          <w:tcPr>
            <w:tcW w:w="1842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Министерство образования РТ, Министерство строительства РТ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Бюджет РТ – 450</w:t>
            </w:r>
          </w:p>
        </w:tc>
      </w:tr>
      <w:tr w:rsidR="00024CF7" w:rsidRPr="0072353D" w:rsidTr="00024CF7">
        <w:trPr>
          <w:trHeight w:val="481"/>
        </w:trPr>
        <w:tc>
          <w:tcPr>
            <w:tcW w:w="471" w:type="dxa"/>
            <w:shd w:val="clear" w:color="auto" w:fill="auto"/>
            <w:noWrap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173" w:type="dxa"/>
            <w:shd w:val="clear" w:color="auto" w:fill="auto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детского сада на 140 мест в г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ензелинск микрорайон Элеваторный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31.12.2018</w:t>
            </w:r>
          </w:p>
        </w:tc>
        <w:tc>
          <w:tcPr>
            <w:tcW w:w="1842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</w:t>
            </w:r>
            <w:r w:rsidRPr="0072353D">
              <w:rPr>
                <w:rFonts w:ascii="Times New Roman" w:hAnsi="Times New Roman"/>
                <w:color w:val="000000"/>
                <w:sz w:val="20"/>
                <w:szCs w:val="20"/>
              </w:rPr>
              <w:t>МР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Министерство образования РТ, Министерство строительства РТ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bookmarkStart w:id="108" w:name="OLE_LINK54"/>
            <w:bookmarkStart w:id="109" w:name="OLE_LINK55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Бюджет РТ – 80</w:t>
            </w:r>
            <w:bookmarkEnd w:id="108"/>
            <w:bookmarkEnd w:id="109"/>
          </w:p>
        </w:tc>
      </w:tr>
      <w:tr w:rsidR="00024CF7" w:rsidRPr="0072353D" w:rsidTr="00024CF7">
        <w:trPr>
          <w:trHeight w:val="481"/>
        </w:trPr>
        <w:tc>
          <w:tcPr>
            <w:tcW w:w="471" w:type="dxa"/>
            <w:shd w:val="clear" w:color="auto" w:fill="auto"/>
            <w:noWrap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173" w:type="dxa"/>
            <w:shd w:val="clear" w:color="auto" w:fill="auto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лыжной базы модульного типа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bookmarkStart w:id="110" w:name="OLE_LINK56"/>
            <w:bookmarkStart w:id="111" w:name="OLE_LINK57"/>
            <w:bookmarkStart w:id="112" w:name="OLE_LINK58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31.08.2017</w:t>
            </w:r>
            <w:bookmarkEnd w:id="110"/>
            <w:bookmarkEnd w:id="111"/>
            <w:bookmarkEnd w:id="112"/>
          </w:p>
        </w:tc>
        <w:tc>
          <w:tcPr>
            <w:tcW w:w="1842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bookmarkStart w:id="113" w:name="OLE_LINK59"/>
            <w:bookmarkStart w:id="114" w:name="OLE_LINK60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ММР, Министерство молодежи РТ</w:t>
            </w:r>
            <w:bookmarkEnd w:id="113"/>
            <w:bookmarkEnd w:id="114"/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bookmarkStart w:id="115" w:name="OLE_LINK61"/>
            <w:bookmarkStart w:id="116" w:name="OLE_LINK62"/>
            <w:bookmarkStart w:id="117" w:name="OLE_LINK63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Бюджет РТ – 3</w:t>
            </w:r>
            <w:bookmarkEnd w:id="115"/>
            <w:bookmarkEnd w:id="116"/>
            <w:bookmarkEnd w:id="117"/>
          </w:p>
        </w:tc>
      </w:tr>
      <w:tr w:rsidR="00024CF7" w:rsidRPr="0072353D" w:rsidTr="00024CF7">
        <w:trPr>
          <w:trHeight w:val="481"/>
        </w:trPr>
        <w:tc>
          <w:tcPr>
            <w:tcW w:w="471" w:type="dxa"/>
            <w:shd w:val="clear" w:color="auto" w:fill="auto"/>
            <w:noWrap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173" w:type="dxa"/>
            <w:shd w:val="clear" w:color="auto" w:fill="auto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универсальных спортивных площадок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31.08.2017</w:t>
            </w:r>
          </w:p>
        </w:tc>
        <w:tc>
          <w:tcPr>
            <w:tcW w:w="1842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ИК ММР, Министерство молодежи РТ</w:t>
            </w:r>
          </w:p>
        </w:tc>
        <w:tc>
          <w:tcPr>
            <w:tcW w:w="1985" w:type="dxa"/>
            <w:vAlign w:val="center"/>
          </w:tcPr>
          <w:p w:rsidR="00024CF7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Бюджет РТ – 5,4</w:t>
            </w:r>
          </w:p>
        </w:tc>
      </w:tr>
    </w:tbl>
    <w:p w:rsidR="00024CF7" w:rsidRDefault="00024CF7" w:rsidP="00024CF7">
      <w:pPr>
        <w:shd w:val="clear" w:color="auto" w:fill="FFFFFF"/>
        <w:tabs>
          <w:tab w:val="left" w:pos="1162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24CF7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18" w:name="_Toc455231990"/>
      <w:r>
        <w:rPr>
          <w:rFonts w:ascii="Times New Roman" w:hAnsi="Times New Roman"/>
          <w:color w:val="auto"/>
        </w:rPr>
        <w:t>17.</w:t>
      </w:r>
      <w:r w:rsidRPr="00B3703B">
        <w:rPr>
          <w:rFonts w:ascii="Times New Roman" w:hAnsi="Times New Roman"/>
          <w:color w:val="auto"/>
        </w:rPr>
        <w:t xml:space="preserve"> Механизм реализации стратегии</w:t>
      </w:r>
      <w:bookmarkEnd w:id="118"/>
    </w:p>
    <w:p w:rsidR="00024CF7" w:rsidRPr="00B3703B" w:rsidRDefault="00024CF7" w:rsidP="00024CF7">
      <w:pPr>
        <w:spacing w:after="0" w:line="240" w:lineRule="auto"/>
      </w:pPr>
    </w:p>
    <w:p w:rsidR="00024CF7" w:rsidRPr="009B3D2E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3D2E">
        <w:rPr>
          <w:rFonts w:ascii="Times New Roman" w:hAnsi="Times New Roman"/>
          <w:sz w:val="28"/>
          <w:szCs w:val="28"/>
        </w:rPr>
        <w:t xml:space="preserve">Достижение предусмотренных Стратегией </w:t>
      </w:r>
      <w:proofErr w:type="gramStart"/>
      <w:r w:rsidRPr="009B3D2E">
        <w:rPr>
          <w:rFonts w:ascii="Times New Roman" w:hAnsi="Times New Roman"/>
          <w:sz w:val="28"/>
          <w:szCs w:val="28"/>
        </w:rPr>
        <w:t>амбициозных</w:t>
      </w:r>
      <w:proofErr w:type="gramEnd"/>
      <w:r w:rsidRPr="009B3D2E">
        <w:rPr>
          <w:rFonts w:ascii="Times New Roman" w:hAnsi="Times New Roman"/>
          <w:sz w:val="28"/>
          <w:szCs w:val="28"/>
        </w:rPr>
        <w:t xml:space="preserve"> задач повышения конкурентоспособности </w:t>
      </w:r>
      <w:r>
        <w:rPr>
          <w:rFonts w:ascii="Times New Roman" w:hAnsi="Times New Roman"/>
          <w:sz w:val="28"/>
          <w:szCs w:val="28"/>
        </w:rPr>
        <w:t>ММР</w:t>
      </w:r>
      <w:r w:rsidRPr="009B3D2E">
        <w:rPr>
          <w:rFonts w:ascii="Times New Roman" w:hAnsi="Times New Roman"/>
          <w:sz w:val="28"/>
          <w:szCs w:val="28"/>
        </w:rPr>
        <w:t xml:space="preserve"> обуславли</w:t>
      </w:r>
      <w:r w:rsidRPr="009B3D2E">
        <w:rPr>
          <w:rFonts w:ascii="Times New Roman" w:hAnsi="Times New Roman"/>
          <w:sz w:val="28"/>
          <w:szCs w:val="28"/>
        </w:rPr>
        <w:softHyphen/>
        <w:t xml:space="preserve">вает потребность внедрения </w:t>
      </w:r>
      <w:r>
        <w:rPr>
          <w:rFonts w:ascii="Times New Roman" w:hAnsi="Times New Roman"/>
          <w:sz w:val="28"/>
          <w:szCs w:val="28"/>
        </w:rPr>
        <w:t xml:space="preserve">стратегического </w:t>
      </w:r>
      <w:r w:rsidRPr="009B3D2E">
        <w:rPr>
          <w:rFonts w:ascii="Times New Roman" w:hAnsi="Times New Roman"/>
          <w:sz w:val="28"/>
          <w:szCs w:val="28"/>
        </w:rPr>
        <w:t>управления</w:t>
      </w:r>
      <w:r>
        <w:rPr>
          <w:rFonts w:ascii="Times New Roman" w:hAnsi="Times New Roman"/>
          <w:sz w:val="28"/>
          <w:szCs w:val="28"/>
        </w:rPr>
        <w:t>.</w:t>
      </w:r>
    </w:p>
    <w:p w:rsidR="00024CF7" w:rsidRPr="009B3D2E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3D2E">
        <w:rPr>
          <w:rFonts w:ascii="Times New Roman" w:hAnsi="Times New Roman"/>
          <w:sz w:val="28"/>
          <w:szCs w:val="28"/>
        </w:rPr>
        <w:t>На этапе реализации Стратегии должны быть рационально распределены функции, обеспечивающие реализацию Стратегии, в частности - мо</w:t>
      </w:r>
      <w:r w:rsidRPr="009B3D2E">
        <w:rPr>
          <w:rFonts w:ascii="Times New Roman" w:hAnsi="Times New Roman"/>
          <w:sz w:val="28"/>
          <w:szCs w:val="28"/>
        </w:rPr>
        <w:softHyphen/>
        <w:t>ниторинг, координация и стимулирование действий всех заинтересованных сторон.</w:t>
      </w:r>
    </w:p>
    <w:p w:rsidR="00024CF7" w:rsidRPr="009B3D2E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Ответственность за </w:t>
      </w:r>
      <w:r w:rsidRPr="009B3D2E">
        <w:rPr>
          <w:rFonts w:ascii="Times New Roman" w:hAnsi="Times New Roman"/>
          <w:sz w:val="28"/>
          <w:szCs w:val="28"/>
        </w:rPr>
        <w:t xml:space="preserve">координацию и мониторинг реализации Стратегии, </w:t>
      </w:r>
      <w:r w:rsidRPr="009B3D2E">
        <w:rPr>
          <w:rFonts w:ascii="Times New Roman" w:hAnsi="Times New Roman"/>
          <w:spacing w:val="-1"/>
          <w:sz w:val="28"/>
          <w:szCs w:val="28"/>
        </w:rPr>
        <w:t>ее обновление, формирование целевых индикаторов</w:t>
      </w:r>
      <w:r>
        <w:rPr>
          <w:rFonts w:ascii="Times New Roman" w:hAnsi="Times New Roman"/>
          <w:spacing w:val="-1"/>
          <w:sz w:val="28"/>
          <w:szCs w:val="28"/>
        </w:rPr>
        <w:t xml:space="preserve"> возлагается на Исполнительный комитет ММР</w:t>
      </w:r>
      <w:r w:rsidRPr="009B3D2E">
        <w:rPr>
          <w:rFonts w:ascii="Times New Roman" w:hAnsi="Times New Roman"/>
          <w:sz w:val="28"/>
          <w:szCs w:val="28"/>
        </w:rPr>
        <w:t>.</w:t>
      </w:r>
    </w:p>
    <w:p w:rsidR="00024CF7" w:rsidRPr="009B3D2E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Исполнительный комитет</w:t>
      </w:r>
      <w:r w:rsidRPr="009B3D2E">
        <w:rPr>
          <w:rFonts w:ascii="Times New Roman" w:hAnsi="Times New Roman"/>
          <w:sz w:val="28"/>
          <w:szCs w:val="28"/>
        </w:rPr>
        <w:t>:</w:t>
      </w:r>
    </w:p>
    <w:p w:rsidR="00024CF7" w:rsidRPr="009B3D2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65279B">
        <w:rPr>
          <w:rFonts w:ascii="Times New Roman" w:hAnsi="Times New Roman"/>
          <w:sz w:val="28"/>
          <w:szCs w:val="28"/>
        </w:rPr>
        <w:t>нализирует ход реализации Стратегии;</w:t>
      </w:r>
    </w:p>
    <w:p w:rsidR="00024CF7" w:rsidRPr="009B3D2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9B3D2E">
        <w:rPr>
          <w:rFonts w:ascii="Times New Roman" w:hAnsi="Times New Roman"/>
          <w:sz w:val="28"/>
          <w:szCs w:val="28"/>
        </w:rPr>
        <w:t xml:space="preserve">нализирует работу </w:t>
      </w:r>
      <w:r>
        <w:rPr>
          <w:rFonts w:ascii="Times New Roman" w:hAnsi="Times New Roman"/>
          <w:sz w:val="28"/>
          <w:szCs w:val="28"/>
        </w:rPr>
        <w:t>отделов и отраслей экономики района</w:t>
      </w:r>
      <w:r w:rsidRPr="009B3D2E">
        <w:rPr>
          <w:rFonts w:ascii="Times New Roman" w:hAnsi="Times New Roman"/>
          <w:sz w:val="28"/>
          <w:szCs w:val="28"/>
        </w:rPr>
        <w:t>;</w:t>
      </w:r>
    </w:p>
    <w:p w:rsidR="00024CF7" w:rsidRPr="009B3D2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Формирует стратегически</w:t>
      </w:r>
      <w:r w:rsidRPr="009B3D2E">
        <w:rPr>
          <w:rFonts w:ascii="Times New Roman" w:hAnsi="Times New Roman"/>
          <w:sz w:val="28"/>
          <w:szCs w:val="28"/>
        </w:rPr>
        <w:t>е цели;</w:t>
      </w:r>
    </w:p>
    <w:p w:rsidR="00024CF7" w:rsidRPr="009B3D2E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B3D2E">
        <w:rPr>
          <w:rFonts w:ascii="Times New Roman" w:hAnsi="Times New Roman"/>
          <w:sz w:val="28"/>
          <w:szCs w:val="28"/>
        </w:rPr>
        <w:t xml:space="preserve">роводит поиск новых направлений и проектов для развития </w:t>
      </w:r>
      <w:r>
        <w:rPr>
          <w:rFonts w:ascii="Times New Roman" w:hAnsi="Times New Roman"/>
          <w:sz w:val="28"/>
          <w:szCs w:val="28"/>
        </w:rPr>
        <w:t>района</w:t>
      </w:r>
      <w:r w:rsidRPr="009B3D2E">
        <w:rPr>
          <w:rFonts w:ascii="Times New Roman" w:hAnsi="Times New Roman"/>
          <w:sz w:val="28"/>
          <w:szCs w:val="28"/>
        </w:rPr>
        <w:t>;</w:t>
      </w:r>
    </w:p>
    <w:p w:rsidR="00024CF7" w:rsidRPr="0065279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B3D2E">
        <w:rPr>
          <w:rFonts w:ascii="Times New Roman" w:hAnsi="Times New Roman"/>
          <w:sz w:val="28"/>
          <w:szCs w:val="28"/>
        </w:rPr>
        <w:t>редставляет доклады для заседаний</w:t>
      </w:r>
      <w:r>
        <w:rPr>
          <w:rFonts w:ascii="Times New Roman" w:hAnsi="Times New Roman"/>
          <w:sz w:val="28"/>
          <w:szCs w:val="28"/>
        </w:rPr>
        <w:t xml:space="preserve"> общественного совета</w:t>
      </w:r>
      <w:r w:rsidRPr="009B3D2E">
        <w:rPr>
          <w:rFonts w:ascii="Times New Roman" w:hAnsi="Times New Roman"/>
          <w:sz w:val="28"/>
          <w:szCs w:val="28"/>
        </w:rPr>
        <w:t>, посвященных реализации Стратегии.</w:t>
      </w:r>
    </w:p>
    <w:p w:rsidR="00024CF7" w:rsidRPr="009B3D2E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Ф</w:t>
      </w:r>
      <w:r w:rsidRPr="009B3D2E">
        <w:rPr>
          <w:rFonts w:ascii="Times New Roman" w:hAnsi="Times New Roman"/>
          <w:spacing w:val="-1"/>
          <w:sz w:val="28"/>
          <w:szCs w:val="28"/>
        </w:rPr>
        <w:t>едеральный закон от 28 июня 2014 года № 172-ФЗ «О стратегическом пла</w:t>
      </w:r>
      <w:r w:rsidRPr="009B3D2E">
        <w:rPr>
          <w:rFonts w:ascii="Times New Roman" w:hAnsi="Times New Roman"/>
          <w:spacing w:val="-1"/>
          <w:sz w:val="28"/>
          <w:szCs w:val="28"/>
        </w:rPr>
        <w:softHyphen/>
      </w:r>
      <w:r w:rsidRPr="009B3D2E">
        <w:rPr>
          <w:rFonts w:ascii="Times New Roman" w:hAnsi="Times New Roman"/>
          <w:sz w:val="28"/>
          <w:szCs w:val="28"/>
        </w:rPr>
        <w:t>нировании в Российской Федерации» и Закон Республики Татарстан от 16 марта 2015 года № 12-ЗРТ «О стратегическом планировании в Республике Татарстан» оп</w:t>
      </w:r>
      <w:r w:rsidRPr="009B3D2E">
        <w:rPr>
          <w:rFonts w:ascii="Times New Roman" w:hAnsi="Times New Roman"/>
          <w:sz w:val="28"/>
          <w:szCs w:val="28"/>
        </w:rPr>
        <w:softHyphen/>
        <w:t>ределили основные инструменты реализации - документы стратегического плани</w:t>
      </w:r>
      <w:r w:rsidRPr="009B3D2E">
        <w:rPr>
          <w:rFonts w:ascii="Times New Roman" w:hAnsi="Times New Roman"/>
          <w:sz w:val="28"/>
          <w:szCs w:val="28"/>
        </w:rPr>
        <w:softHyphen/>
        <w:t>рования, разрабатываемые в рамках планирования и программирования. К ним от</w:t>
      </w:r>
      <w:r w:rsidRPr="009B3D2E">
        <w:rPr>
          <w:rFonts w:ascii="Times New Roman" w:hAnsi="Times New Roman"/>
          <w:sz w:val="28"/>
          <w:szCs w:val="28"/>
        </w:rPr>
        <w:softHyphen/>
        <w:t>носятся:</w:t>
      </w:r>
    </w:p>
    <w:p w:rsidR="00024CF7" w:rsidRPr="0065279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B3D2E">
        <w:rPr>
          <w:rFonts w:ascii="Times New Roman" w:hAnsi="Times New Roman"/>
          <w:sz w:val="28"/>
          <w:szCs w:val="28"/>
        </w:rPr>
        <w:t xml:space="preserve">План мероприятий по реализации Стратегии социально-экономического развития </w:t>
      </w:r>
      <w:r>
        <w:rPr>
          <w:rFonts w:ascii="Times New Roman" w:hAnsi="Times New Roman"/>
          <w:sz w:val="28"/>
          <w:szCs w:val="28"/>
        </w:rPr>
        <w:t>ММР</w:t>
      </w:r>
      <w:r w:rsidRPr="009B3D2E">
        <w:rPr>
          <w:rFonts w:ascii="Times New Roman" w:hAnsi="Times New Roman"/>
          <w:sz w:val="28"/>
          <w:szCs w:val="28"/>
        </w:rPr>
        <w:t xml:space="preserve"> (далее также - План мероприятий);</w:t>
      </w:r>
    </w:p>
    <w:p w:rsidR="00024CF7" w:rsidRPr="0065279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Муниципальные</w:t>
      </w:r>
      <w:r w:rsidRPr="009B3D2E">
        <w:rPr>
          <w:rFonts w:ascii="Times New Roman" w:hAnsi="Times New Roman"/>
          <w:sz w:val="28"/>
          <w:szCs w:val="28"/>
        </w:rPr>
        <w:t xml:space="preserve"> программы </w:t>
      </w:r>
      <w:r>
        <w:rPr>
          <w:rFonts w:ascii="Times New Roman" w:hAnsi="Times New Roman"/>
          <w:sz w:val="28"/>
          <w:szCs w:val="28"/>
        </w:rPr>
        <w:t>ММР</w:t>
      </w:r>
      <w:r w:rsidRPr="009B3D2E">
        <w:rPr>
          <w:rFonts w:ascii="Times New Roman" w:hAnsi="Times New Roman"/>
          <w:sz w:val="28"/>
          <w:szCs w:val="28"/>
        </w:rPr>
        <w:t>;</w:t>
      </w:r>
    </w:p>
    <w:p w:rsidR="00024CF7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B3D2E">
        <w:rPr>
          <w:rFonts w:ascii="Times New Roman" w:hAnsi="Times New Roman"/>
          <w:sz w:val="28"/>
          <w:szCs w:val="28"/>
        </w:rPr>
        <w:t xml:space="preserve">Схема территориального планирования </w:t>
      </w:r>
      <w:r>
        <w:rPr>
          <w:rFonts w:ascii="Times New Roman" w:hAnsi="Times New Roman"/>
          <w:sz w:val="28"/>
          <w:szCs w:val="28"/>
        </w:rPr>
        <w:t>ММР.</w:t>
      </w:r>
    </w:p>
    <w:p w:rsidR="00024CF7" w:rsidRPr="009B3D2E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3D2E">
        <w:rPr>
          <w:rFonts w:ascii="Times New Roman" w:hAnsi="Times New Roman"/>
          <w:sz w:val="28"/>
          <w:szCs w:val="28"/>
        </w:rPr>
        <w:t>Таким образом, основная работа по обеспечению выполнения положений на</w:t>
      </w:r>
      <w:r w:rsidRPr="009B3D2E">
        <w:rPr>
          <w:rFonts w:ascii="Times New Roman" w:hAnsi="Times New Roman"/>
          <w:sz w:val="28"/>
          <w:szCs w:val="28"/>
        </w:rPr>
        <w:softHyphen/>
      </w:r>
      <w:r w:rsidRPr="009B3D2E">
        <w:rPr>
          <w:rFonts w:ascii="Times New Roman" w:hAnsi="Times New Roman"/>
          <w:spacing w:val="-1"/>
          <w:sz w:val="28"/>
          <w:szCs w:val="28"/>
        </w:rPr>
        <w:t xml:space="preserve">стоящей Стратегии связана с контролем реализации Плана мероприятий. При этом </w:t>
      </w:r>
      <w:r w:rsidRPr="009B3D2E">
        <w:rPr>
          <w:rFonts w:ascii="Times New Roman" w:hAnsi="Times New Roman"/>
          <w:spacing w:val="-1"/>
          <w:sz w:val="28"/>
          <w:szCs w:val="28"/>
        </w:rPr>
        <w:lastRenderedPageBreak/>
        <w:t>должны быть обеспечены взаимосвязь и регу</w:t>
      </w:r>
      <w:r w:rsidRPr="009B3D2E">
        <w:rPr>
          <w:rFonts w:ascii="Times New Roman" w:hAnsi="Times New Roman"/>
          <w:spacing w:val="-1"/>
          <w:sz w:val="28"/>
          <w:szCs w:val="28"/>
        </w:rPr>
        <w:softHyphen/>
      </w:r>
      <w:r w:rsidRPr="009B3D2E">
        <w:rPr>
          <w:rFonts w:ascii="Times New Roman" w:hAnsi="Times New Roman"/>
          <w:sz w:val="28"/>
          <w:szCs w:val="28"/>
        </w:rPr>
        <w:t>лярные скоордин</w:t>
      </w:r>
      <w:r>
        <w:rPr>
          <w:rFonts w:ascii="Times New Roman" w:hAnsi="Times New Roman"/>
          <w:sz w:val="28"/>
          <w:szCs w:val="28"/>
        </w:rPr>
        <w:t>ированные обновления Стратегии.</w:t>
      </w:r>
    </w:p>
    <w:p w:rsidR="00024CF7" w:rsidRPr="009B3D2E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3D2E">
        <w:rPr>
          <w:rFonts w:ascii="Times New Roman" w:hAnsi="Times New Roman"/>
          <w:spacing w:val="-1"/>
          <w:sz w:val="28"/>
          <w:szCs w:val="28"/>
        </w:rPr>
        <w:t>Процедуры актуализации, корректировки и обновления (при необходимости) -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B3D2E">
        <w:rPr>
          <w:rFonts w:ascii="Times New Roman" w:hAnsi="Times New Roman"/>
          <w:sz w:val="28"/>
          <w:szCs w:val="28"/>
        </w:rPr>
        <w:t xml:space="preserve">регулярные процессы: один раз в год проводится актуализация, один раз в три </w:t>
      </w:r>
      <w:r w:rsidRPr="009B3D2E">
        <w:rPr>
          <w:rFonts w:ascii="Times New Roman" w:hAnsi="Times New Roman"/>
          <w:spacing w:val="-1"/>
          <w:sz w:val="28"/>
          <w:szCs w:val="28"/>
        </w:rPr>
        <w:t xml:space="preserve">года - корректировка и один раз в шесть лет - обновление набора стратегических </w:t>
      </w:r>
      <w:r w:rsidRPr="009B3D2E">
        <w:rPr>
          <w:rFonts w:ascii="Times New Roman" w:hAnsi="Times New Roman"/>
          <w:sz w:val="28"/>
          <w:szCs w:val="28"/>
        </w:rPr>
        <w:t xml:space="preserve">документов. Процедуры предполагают анализ факторов, действие которых привело </w:t>
      </w:r>
      <w:r w:rsidRPr="009B3D2E">
        <w:rPr>
          <w:rFonts w:ascii="Times New Roman" w:hAnsi="Times New Roman"/>
          <w:spacing w:val="-1"/>
          <w:sz w:val="28"/>
          <w:szCs w:val="28"/>
        </w:rPr>
        <w:t xml:space="preserve">к расхождению с планируемыми показателями, а также согласование и утверждение </w:t>
      </w:r>
      <w:r w:rsidRPr="009B3D2E">
        <w:rPr>
          <w:rFonts w:ascii="Times New Roman" w:hAnsi="Times New Roman"/>
          <w:sz w:val="28"/>
          <w:szCs w:val="28"/>
        </w:rPr>
        <w:t>скорректированных текстов и лимитов с органами исполнительной власти Респуб</w:t>
      </w:r>
      <w:r w:rsidRPr="009B3D2E">
        <w:rPr>
          <w:rFonts w:ascii="Times New Roman" w:hAnsi="Times New Roman"/>
          <w:sz w:val="28"/>
          <w:szCs w:val="28"/>
        </w:rPr>
        <w:softHyphen/>
        <w:t>лики Татарстан.</w:t>
      </w:r>
    </w:p>
    <w:p w:rsidR="00024CF7" w:rsidRPr="0065279B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Площадками</w:t>
      </w:r>
      <w:r w:rsidRPr="0065279B">
        <w:rPr>
          <w:rFonts w:ascii="Times New Roman" w:hAnsi="Times New Roman"/>
          <w:spacing w:val="-1"/>
          <w:sz w:val="28"/>
          <w:szCs w:val="28"/>
        </w:rPr>
        <w:t xml:space="preserve"> для общественного обсуждения и контроля реализации стратегии</w:t>
      </w:r>
      <w:r>
        <w:rPr>
          <w:rFonts w:ascii="Times New Roman" w:hAnsi="Times New Roman"/>
          <w:spacing w:val="-1"/>
          <w:sz w:val="28"/>
          <w:szCs w:val="28"/>
        </w:rPr>
        <w:t xml:space="preserve"> являются:</w:t>
      </w:r>
    </w:p>
    <w:p w:rsidR="00024CF7" w:rsidRPr="0065279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5279B">
        <w:rPr>
          <w:rFonts w:ascii="Times New Roman" w:hAnsi="Times New Roman"/>
          <w:sz w:val="28"/>
          <w:szCs w:val="28"/>
        </w:rPr>
        <w:t xml:space="preserve">Портал </w:t>
      </w:r>
      <w:r>
        <w:rPr>
          <w:rFonts w:ascii="Times New Roman" w:hAnsi="Times New Roman"/>
          <w:sz w:val="28"/>
          <w:szCs w:val="28"/>
        </w:rPr>
        <w:t>ММР</w:t>
      </w:r>
      <w:r w:rsidRPr="0065279B">
        <w:rPr>
          <w:rFonts w:ascii="Times New Roman" w:hAnsi="Times New Roman"/>
          <w:sz w:val="28"/>
          <w:szCs w:val="28"/>
        </w:rPr>
        <w:t>;</w:t>
      </w:r>
    </w:p>
    <w:p w:rsidR="00024CF7" w:rsidRPr="0065279B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5279B">
        <w:rPr>
          <w:rFonts w:ascii="Times New Roman" w:hAnsi="Times New Roman"/>
          <w:sz w:val="28"/>
          <w:szCs w:val="28"/>
        </w:rPr>
        <w:t>Средства массовой информации;</w:t>
      </w:r>
    </w:p>
    <w:p w:rsidR="00024CF7" w:rsidRPr="004049AF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5279B">
        <w:rPr>
          <w:rFonts w:ascii="Times New Roman" w:hAnsi="Times New Roman"/>
          <w:sz w:val="28"/>
          <w:szCs w:val="28"/>
        </w:rPr>
        <w:t xml:space="preserve">Рабочая группа по разработке Стратегии </w:t>
      </w:r>
      <w:proofErr w:type="gramStart"/>
      <w:r w:rsidRPr="0065279B">
        <w:rPr>
          <w:rFonts w:ascii="Times New Roman" w:hAnsi="Times New Roman"/>
          <w:sz w:val="28"/>
          <w:szCs w:val="28"/>
        </w:rPr>
        <w:t>социально-экономического</w:t>
      </w:r>
      <w:proofErr w:type="gramEnd"/>
      <w:r w:rsidRPr="006527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ММР</w:t>
      </w:r>
      <w:r w:rsidRPr="0065279B">
        <w:rPr>
          <w:rFonts w:ascii="Times New Roman" w:hAnsi="Times New Roman"/>
          <w:sz w:val="28"/>
          <w:szCs w:val="28"/>
        </w:rPr>
        <w:t>.</w:t>
      </w:r>
    </w:p>
    <w:p w:rsidR="00024CF7" w:rsidRPr="004049AF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49AF">
        <w:rPr>
          <w:rFonts w:ascii="Times New Roman" w:hAnsi="Times New Roman"/>
          <w:sz w:val="28"/>
          <w:szCs w:val="28"/>
        </w:rPr>
        <w:t xml:space="preserve">Документами, в которых отражаются результаты мониторинга реализации документов стратегического планирования в сфере социально-экономического развития </w:t>
      </w:r>
      <w:r>
        <w:rPr>
          <w:rFonts w:ascii="Times New Roman" w:hAnsi="Times New Roman"/>
          <w:sz w:val="28"/>
          <w:szCs w:val="28"/>
        </w:rPr>
        <w:t>ММР</w:t>
      </w:r>
      <w:r w:rsidRPr="004049AF">
        <w:rPr>
          <w:rFonts w:ascii="Times New Roman" w:hAnsi="Times New Roman"/>
          <w:sz w:val="28"/>
          <w:szCs w:val="28"/>
        </w:rPr>
        <w:t>, являются:</w:t>
      </w:r>
    </w:p>
    <w:p w:rsidR="00024CF7" w:rsidRPr="004049AF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049AF">
        <w:rPr>
          <w:rFonts w:ascii="Times New Roman" w:hAnsi="Times New Roman"/>
          <w:sz w:val="28"/>
          <w:szCs w:val="28"/>
        </w:rPr>
        <w:t xml:space="preserve">Ежегодный отчет главы администрации </w:t>
      </w:r>
      <w:r>
        <w:rPr>
          <w:rFonts w:ascii="Times New Roman" w:hAnsi="Times New Roman"/>
          <w:sz w:val="28"/>
          <w:szCs w:val="28"/>
        </w:rPr>
        <w:t>ММР</w:t>
      </w:r>
      <w:r w:rsidRPr="004049AF">
        <w:rPr>
          <w:rFonts w:ascii="Times New Roman" w:hAnsi="Times New Roman"/>
          <w:sz w:val="28"/>
          <w:szCs w:val="28"/>
        </w:rPr>
        <w:t xml:space="preserve"> «Об итогах социально-экономического развития </w:t>
      </w:r>
      <w:r>
        <w:rPr>
          <w:rFonts w:ascii="Times New Roman" w:hAnsi="Times New Roman"/>
          <w:sz w:val="28"/>
          <w:szCs w:val="28"/>
        </w:rPr>
        <w:t>Мензелинского</w:t>
      </w:r>
      <w:r w:rsidRPr="004049AF">
        <w:rPr>
          <w:rFonts w:ascii="Times New Roman" w:hAnsi="Times New Roman"/>
          <w:sz w:val="28"/>
          <w:szCs w:val="28"/>
        </w:rPr>
        <w:t xml:space="preserve"> муниципального района»;</w:t>
      </w:r>
    </w:p>
    <w:p w:rsidR="00024CF7" w:rsidRPr="004049AF" w:rsidRDefault="00024CF7" w:rsidP="00024CF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049AF">
        <w:rPr>
          <w:rFonts w:ascii="Times New Roman" w:hAnsi="Times New Roman"/>
          <w:sz w:val="28"/>
          <w:szCs w:val="28"/>
        </w:rPr>
        <w:t>Контроль реализации Плана мероприятий и муниципальных программ.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49AF">
        <w:rPr>
          <w:rFonts w:ascii="Times New Roman" w:hAnsi="Times New Roman"/>
          <w:sz w:val="28"/>
          <w:szCs w:val="28"/>
        </w:rPr>
        <w:t>При этом должны быть обеспечены взаимосвязь и регулярные скоординированные обновления Стратегии, Плана мероприятий и муниципальных программ.</w:t>
      </w:r>
    </w:p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Default="00024CF7" w:rsidP="00024CF7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19" w:name="_Toc455231991"/>
      <w:r>
        <w:rPr>
          <w:rFonts w:ascii="Times New Roman" w:hAnsi="Times New Roman"/>
          <w:color w:val="auto"/>
        </w:rPr>
        <w:t>18.</w:t>
      </w:r>
      <w:r w:rsidRPr="00B3703B">
        <w:rPr>
          <w:rFonts w:ascii="Times New Roman" w:hAnsi="Times New Roman"/>
          <w:color w:val="auto"/>
        </w:rPr>
        <w:t xml:space="preserve"> М</w:t>
      </w:r>
      <w:r>
        <w:rPr>
          <w:rFonts w:ascii="Times New Roman" w:hAnsi="Times New Roman"/>
          <w:color w:val="auto"/>
        </w:rPr>
        <w:t>акроэкономический и бюджетный прогнозы</w:t>
      </w:r>
      <w:bookmarkEnd w:id="119"/>
    </w:p>
    <w:p w:rsidR="00024CF7" w:rsidRDefault="00024CF7" w:rsidP="00024CF7">
      <w:pPr>
        <w:spacing w:after="0" w:line="240" w:lineRule="auto"/>
        <w:jc w:val="both"/>
        <w:rPr>
          <w:rFonts w:ascii="Times New Roman" w:hAnsi="Times New Roman"/>
          <w:b/>
          <w:bCs/>
          <w:spacing w:val="-1"/>
          <w:sz w:val="24"/>
          <w:szCs w:val="24"/>
        </w:rPr>
      </w:pPr>
    </w:p>
    <w:p w:rsidR="00024CF7" w:rsidRPr="00453159" w:rsidRDefault="00024CF7" w:rsidP="00024C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5DD5">
        <w:rPr>
          <w:rFonts w:ascii="Times New Roman" w:hAnsi="Times New Roman"/>
          <w:b/>
          <w:bCs/>
          <w:spacing w:val="-1"/>
          <w:sz w:val="24"/>
          <w:szCs w:val="24"/>
        </w:rPr>
        <w:t xml:space="preserve">Таблица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15</w:t>
      </w:r>
      <w:r w:rsidRPr="00A75DD5">
        <w:rPr>
          <w:rFonts w:ascii="Times New Roman" w:hAnsi="Times New Roman"/>
          <w:b/>
          <w:bCs/>
          <w:spacing w:val="-1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Целевые ориентиры ММР до 2030 года</w:t>
      </w:r>
    </w:p>
    <w:p w:rsidR="00024CF7" w:rsidRDefault="00024CF7" w:rsidP="00024CF7">
      <w:pPr>
        <w:spacing w:after="96" w:line="240" w:lineRule="auto"/>
        <w:rPr>
          <w:sz w:val="2"/>
          <w:szCs w:val="2"/>
        </w:rPr>
      </w:pPr>
    </w:p>
    <w:tbl>
      <w:tblPr>
        <w:tblW w:w="933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5081"/>
        <w:gridCol w:w="849"/>
        <w:gridCol w:w="851"/>
        <w:gridCol w:w="850"/>
        <w:gridCol w:w="855"/>
        <w:gridCol w:w="850"/>
      </w:tblGrid>
      <w:tr w:rsidR="00024CF7" w:rsidTr="00024CF7">
        <w:trPr>
          <w:trHeight w:hRule="exact" w:val="365"/>
        </w:trPr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  <w:hideMark/>
          </w:tcPr>
          <w:p w:rsidR="00024CF7" w:rsidRDefault="00024CF7" w:rsidP="00024CF7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Индикатор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  <w:hideMark/>
          </w:tcPr>
          <w:p w:rsidR="00024CF7" w:rsidRDefault="00024CF7" w:rsidP="00024CF7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  <w:hideMark/>
          </w:tcPr>
          <w:p w:rsidR="00024CF7" w:rsidRDefault="00024CF7" w:rsidP="00024CF7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  <w:hideMark/>
          </w:tcPr>
          <w:p w:rsidR="00024CF7" w:rsidRDefault="00024CF7" w:rsidP="00024CF7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2021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  <w:hideMark/>
          </w:tcPr>
          <w:p w:rsidR="00024CF7" w:rsidRDefault="00024CF7" w:rsidP="00024CF7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6DDE8"/>
            <w:hideMark/>
          </w:tcPr>
          <w:p w:rsidR="00024CF7" w:rsidRDefault="00024CF7" w:rsidP="00024CF7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2030</w:t>
            </w:r>
          </w:p>
        </w:tc>
      </w:tr>
      <w:tr w:rsidR="00024CF7" w:rsidTr="00024CF7">
        <w:trPr>
          <w:trHeight w:hRule="exact" w:val="542"/>
        </w:trPr>
        <w:tc>
          <w:tcPr>
            <w:tcW w:w="50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right="235" w:firstLine="5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pacing w:val="-3"/>
                <w:szCs w:val="24"/>
              </w:rPr>
              <w:t>Накопленный темп роста ВТП (в сопос</w:t>
            </w:r>
            <w:r w:rsidRPr="001009B5">
              <w:rPr>
                <w:rFonts w:ascii="Times New Roman" w:hAnsi="Times New Roman"/>
                <w:spacing w:val="-3"/>
                <w:szCs w:val="24"/>
              </w:rPr>
              <w:softHyphen/>
            </w:r>
            <w:r w:rsidRPr="001009B5">
              <w:rPr>
                <w:rFonts w:ascii="Times New Roman" w:hAnsi="Times New Roman"/>
                <w:szCs w:val="24"/>
              </w:rPr>
              <w:t>тавимых ценах к 2015 году), %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110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134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145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154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160</w:t>
            </w:r>
          </w:p>
        </w:tc>
      </w:tr>
      <w:tr w:rsidR="00024CF7" w:rsidTr="00024CF7">
        <w:trPr>
          <w:trHeight w:hRule="exact" w:val="326"/>
        </w:trPr>
        <w:tc>
          <w:tcPr>
            <w:tcW w:w="50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10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pacing w:val="-3"/>
                <w:szCs w:val="24"/>
              </w:rPr>
              <w:t xml:space="preserve">Производительность труда, </w:t>
            </w:r>
            <w:proofErr w:type="spellStart"/>
            <w:proofErr w:type="gramStart"/>
            <w:r w:rsidRPr="001009B5">
              <w:rPr>
                <w:rFonts w:ascii="Times New Roman" w:hAnsi="Times New Roman"/>
                <w:spacing w:val="-3"/>
                <w:szCs w:val="24"/>
              </w:rPr>
              <w:t>млн</w:t>
            </w:r>
            <w:proofErr w:type="spellEnd"/>
            <w:proofErr w:type="gramEnd"/>
            <w:r w:rsidRPr="001009B5">
              <w:rPr>
                <w:rFonts w:ascii="Times New Roman" w:hAnsi="Times New Roman"/>
                <w:spacing w:val="-3"/>
                <w:szCs w:val="24"/>
              </w:rPr>
              <w:t xml:space="preserve"> руб./чел.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6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6"/>
                <w:sz w:val="18"/>
                <w:szCs w:val="24"/>
              </w:rPr>
              <w:t>1,1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6"/>
                <w:sz w:val="18"/>
                <w:szCs w:val="24"/>
              </w:rPr>
              <w:t>1,17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18"/>
                <w:sz w:val="18"/>
                <w:szCs w:val="24"/>
              </w:rPr>
              <w:t>1,43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16"/>
                <w:sz w:val="18"/>
                <w:szCs w:val="24"/>
              </w:rPr>
              <w:t>1,76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2,58</w:t>
            </w:r>
          </w:p>
        </w:tc>
      </w:tr>
      <w:tr w:rsidR="00024CF7" w:rsidTr="00024CF7">
        <w:trPr>
          <w:trHeight w:hRule="exact" w:val="474"/>
        </w:trPr>
        <w:tc>
          <w:tcPr>
            <w:tcW w:w="50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right="302" w:firstLine="10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pacing w:val="-3"/>
                <w:szCs w:val="24"/>
              </w:rPr>
              <w:t xml:space="preserve">Среднегодовая численность населения, </w:t>
            </w:r>
            <w:r w:rsidRPr="001009B5">
              <w:rPr>
                <w:rFonts w:ascii="Times New Roman" w:hAnsi="Times New Roman"/>
                <w:szCs w:val="24"/>
              </w:rPr>
              <w:t>тыс. чел.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10"/>
                <w:sz w:val="18"/>
                <w:szCs w:val="24"/>
                <w:lang w:val="en-US"/>
              </w:rPr>
            </w:pPr>
            <w:r w:rsidRPr="001009B5">
              <w:rPr>
                <w:rFonts w:ascii="Times New Roman" w:hAnsi="Times New Roman"/>
                <w:spacing w:val="-10"/>
                <w:sz w:val="18"/>
                <w:szCs w:val="24"/>
                <w:lang w:val="en-US"/>
              </w:rPr>
              <w:t>28</w:t>
            </w:r>
            <w:r w:rsidRPr="001009B5">
              <w:rPr>
                <w:rFonts w:ascii="Times New Roman" w:hAnsi="Times New Roman"/>
                <w:spacing w:val="-10"/>
                <w:sz w:val="18"/>
                <w:szCs w:val="24"/>
              </w:rPr>
              <w:t>,</w:t>
            </w:r>
            <w:r w:rsidRPr="001009B5">
              <w:rPr>
                <w:rFonts w:ascii="Times New Roman" w:hAnsi="Times New Roman"/>
                <w:spacing w:val="-10"/>
                <w:sz w:val="18"/>
                <w:szCs w:val="24"/>
                <w:lang w:val="en-US"/>
              </w:rPr>
              <w:t>820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10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10"/>
                <w:sz w:val="18"/>
                <w:szCs w:val="24"/>
              </w:rPr>
              <w:t>29,048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10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10"/>
                <w:sz w:val="18"/>
                <w:szCs w:val="24"/>
              </w:rPr>
              <w:t>29,488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10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10"/>
                <w:sz w:val="18"/>
                <w:szCs w:val="24"/>
              </w:rPr>
              <w:t>30,330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10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10"/>
                <w:sz w:val="18"/>
                <w:szCs w:val="24"/>
              </w:rPr>
              <w:t>31,173</w:t>
            </w:r>
          </w:p>
        </w:tc>
      </w:tr>
      <w:tr w:rsidR="00024CF7" w:rsidTr="00024CF7">
        <w:trPr>
          <w:trHeight w:hRule="exact" w:val="326"/>
        </w:trPr>
        <w:tc>
          <w:tcPr>
            <w:tcW w:w="50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pacing w:val="-5"/>
                <w:szCs w:val="24"/>
              </w:rPr>
              <w:t>Ожидаемая продолжительность жизни, лет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7"/>
                <w:sz w:val="18"/>
                <w:szCs w:val="24"/>
              </w:rPr>
              <w:t>71,1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7"/>
                <w:sz w:val="18"/>
                <w:szCs w:val="24"/>
              </w:rPr>
              <w:t>73,4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8"/>
                <w:sz w:val="18"/>
                <w:szCs w:val="24"/>
              </w:rPr>
              <w:t>74,2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9"/>
                <w:sz w:val="18"/>
                <w:szCs w:val="24"/>
              </w:rPr>
              <w:t>74,6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75,3</w:t>
            </w:r>
          </w:p>
        </w:tc>
      </w:tr>
      <w:tr w:rsidR="00024CF7" w:rsidTr="00024CF7">
        <w:trPr>
          <w:trHeight w:hRule="exact" w:val="326"/>
        </w:trPr>
        <w:tc>
          <w:tcPr>
            <w:tcW w:w="50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-5"/>
                <w:szCs w:val="24"/>
              </w:rPr>
            </w:pPr>
            <w:r w:rsidRPr="001009B5">
              <w:rPr>
                <w:rFonts w:ascii="Times New Roman" w:hAnsi="Times New Roman"/>
                <w:spacing w:val="-5"/>
                <w:szCs w:val="24"/>
              </w:rPr>
              <w:t>Коэффициент рождаемости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1009B5">
              <w:rPr>
                <w:rFonts w:ascii="Times New Roman" w:hAnsi="Times New Roman"/>
                <w:sz w:val="18"/>
                <w:szCs w:val="20"/>
              </w:rPr>
              <w:t>13,11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1009B5">
              <w:rPr>
                <w:rFonts w:ascii="Times New Roman" w:hAnsi="Times New Roman"/>
                <w:sz w:val="18"/>
                <w:szCs w:val="20"/>
              </w:rPr>
              <w:t>13,52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1009B5">
              <w:rPr>
                <w:rFonts w:ascii="Times New Roman" w:hAnsi="Times New Roman"/>
                <w:sz w:val="18"/>
                <w:szCs w:val="20"/>
              </w:rPr>
              <w:t>13,95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1009B5">
              <w:rPr>
                <w:rFonts w:ascii="Times New Roman" w:hAnsi="Times New Roman"/>
                <w:sz w:val="18"/>
                <w:szCs w:val="20"/>
              </w:rPr>
              <w:t>15,41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1009B5">
              <w:rPr>
                <w:rFonts w:ascii="Times New Roman" w:hAnsi="Times New Roman"/>
                <w:sz w:val="18"/>
                <w:szCs w:val="20"/>
              </w:rPr>
              <w:t>15,60</w:t>
            </w:r>
          </w:p>
        </w:tc>
      </w:tr>
      <w:tr w:rsidR="00024CF7" w:rsidTr="00024CF7">
        <w:trPr>
          <w:trHeight w:hRule="exact" w:val="488"/>
        </w:trPr>
        <w:tc>
          <w:tcPr>
            <w:tcW w:w="50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10" w:right="317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pacing w:val="-3"/>
                <w:szCs w:val="24"/>
              </w:rPr>
              <w:t xml:space="preserve">Уровень безработицы (по методологии </w:t>
            </w:r>
            <w:r w:rsidRPr="001009B5">
              <w:rPr>
                <w:rFonts w:ascii="Times New Roman" w:hAnsi="Times New Roman"/>
                <w:szCs w:val="24"/>
              </w:rPr>
              <w:t>МОТ), %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7"/>
                <w:sz w:val="18"/>
                <w:szCs w:val="24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7"/>
                <w:sz w:val="18"/>
                <w:szCs w:val="24"/>
              </w:rPr>
              <w:t>0,6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7"/>
                <w:sz w:val="18"/>
                <w:szCs w:val="24"/>
              </w:rPr>
              <w:t>0,58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7"/>
                <w:sz w:val="18"/>
                <w:szCs w:val="24"/>
              </w:rPr>
              <w:t>0,57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7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7"/>
                <w:sz w:val="18"/>
                <w:szCs w:val="24"/>
              </w:rPr>
              <w:t>0,55</w:t>
            </w:r>
          </w:p>
        </w:tc>
      </w:tr>
      <w:tr w:rsidR="00024CF7" w:rsidTr="00024CF7">
        <w:trPr>
          <w:trHeight w:hRule="exact" w:val="554"/>
        </w:trPr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19" w:right="91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zCs w:val="24"/>
              </w:rPr>
              <w:t>Обеспеченность общей площадью жилья в расчете на одного жителя, кв. 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26,5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27,6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5"/>
                <w:sz w:val="18"/>
                <w:szCs w:val="24"/>
              </w:rPr>
              <w:t>28,1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30,0</w:t>
            </w:r>
          </w:p>
        </w:tc>
      </w:tr>
      <w:tr w:rsidR="00024CF7" w:rsidTr="00024CF7">
        <w:trPr>
          <w:trHeight w:hRule="exact" w:val="729"/>
        </w:trPr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5" w:right="394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zCs w:val="24"/>
              </w:rPr>
              <w:t xml:space="preserve">Доля населения, систематически </w:t>
            </w:r>
            <w:proofErr w:type="gramStart"/>
            <w:r w:rsidRPr="001009B5">
              <w:rPr>
                <w:rFonts w:ascii="Times New Roman" w:hAnsi="Times New Roman"/>
                <w:szCs w:val="24"/>
              </w:rPr>
              <w:t>занимающихся</w:t>
            </w:r>
            <w:proofErr w:type="gramEnd"/>
            <w:r w:rsidRPr="001009B5">
              <w:rPr>
                <w:rFonts w:ascii="Times New Roman" w:hAnsi="Times New Roman"/>
                <w:szCs w:val="24"/>
              </w:rPr>
              <w:t xml:space="preserve"> физической культурой и спортом, 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38,00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40,00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41,0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45,0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50,0</w:t>
            </w:r>
          </w:p>
        </w:tc>
      </w:tr>
      <w:tr w:rsidR="00024CF7" w:rsidTr="00024CF7">
        <w:trPr>
          <w:trHeight w:hRule="exact" w:val="278"/>
        </w:trPr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5" w:right="48"/>
              <w:rPr>
                <w:rFonts w:ascii="Times New Roman" w:hAnsi="Times New Roman"/>
                <w:spacing w:val="-1"/>
                <w:szCs w:val="24"/>
              </w:rPr>
            </w:pPr>
            <w:r w:rsidRPr="001009B5">
              <w:rPr>
                <w:rFonts w:ascii="Times New Roman" w:hAnsi="Times New Roman"/>
                <w:spacing w:val="-1"/>
                <w:szCs w:val="24"/>
              </w:rPr>
              <w:t>Доля дорог с твердым покрытием, 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79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90</w:t>
            </w:r>
          </w:p>
        </w:tc>
      </w:tr>
      <w:tr w:rsidR="00024CF7" w:rsidTr="00024CF7">
        <w:trPr>
          <w:trHeight w:hRule="exact" w:val="485"/>
        </w:trPr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10" w:right="187"/>
              <w:rPr>
                <w:rFonts w:ascii="Times New Roman" w:hAnsi="Times New Roman"/>
                <w:szCs w:val="24"/>
              </w:rPr>
            </w:pPr>
            <w:proofErr w:type="spellStart"/>
            <w:r w:rsidRPr="001009B5">
              <w:rPr>
                <w:rFonts w:ascii="Times New Roman" w:hAnsi="Times New Roman"/>
                <w:spacing w:val="-1"/>
                <w:szCs w:val="24"/>
              </w:rPr>
              <w:t>Валовый</w:t>
            </w:r>
            <w:proofErr w:type="spellEnd"/>
            <w:r w:rsidRPr="001009B5">
              <w:rPr>
                <w:rFonts w:ascii="Times New Roman" w:hAnsi="Times New Roman"/>
                <w:spacing w:val="-1"/>
                <w:szCs w:val="24"/>
              </w:rPr>
              <w:t xml:space="preserve"> объем продукции сельского хозяйства,</w:t>
            </w:r>
            <w:r w:rsidRPr="001009B5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1009B5">
              <w:rPr>
                <w:rFonts w:ascii="Times New Roman" w:hAnsi="Times New Roman"/>
                <w:szCs w:val="24"/>
              </w:rPr>
              <w:t>млн</w:t>
            </w:r>
            <w:proofErr w:type="gramStart"/>
            <w:r w:rsidRPr="001009B5">
              <w:rPr>
                <w:rFonts w:ascii="Times New Roman" w:hAnsi="Times New Roman"/>
                <w:szCs w:val="24"/>
              </w:rPr>
              <w:t>.р</w:t>
            </w:r>
            <w:proofErr w:type="gramEnd"/>
            <w:r w:rsidRPr="001009B5">
              <w:rPr>
                <w:rFonts w:ascii="Times New Roman" w:hAnsi="Times New Roman"/>
                <w:szCs w:val="24"/>
              </w:rPr>
              <w:t>уб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1500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1700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1870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2057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2262,7</w:t>
            </w:r>
          </w:p>
        </w:tc>
      </w:tr>
      <w:tr w:rsidR="00024CF7" w:rsidTr="00024CF7">
        <w:trPr>
          <w:trHeight w:hRule="exact" w:val="485"/>
        </w:trPr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10" w:right="187"/>
              <w:rPr>
                <w:rFonts w:ascii="Times New Roman" w:hAnsi="Times New Roman"/>
                <w:spacing w:val="-1"/>
                <w:szCs w:val="24"/>
              </w:rPr>
            </w:pPr>
            <w:r w:rsidRPr="001009B5">
              <w:rPr>
                <w:rFonts w:ascii="Times New Roman" w:hAnsi="Times New Roman"/>
                <w:spacing w:val="-1"/>
                <w:szCs w:val="24"/>
              </w:rPr>
              <w:t xml:space="preserve">Объем платных услуг населению, </w:t>
            </w:r>
            <w:proofErr w:type="spellStart"/>
            <w:r w:rsidRPr="001009B5">
              <w:rPr>
                <w:rFonts w:ascii="Times New Roman" w:hAnsi="Times New Roman"/>
                <w:spacing w:val="-1"/>
                <w:szCs w:val="24"/>
              </w:rPr>
              <w:t>млн</w:t>
            </w:r>
            <w:proofErr w:type="gramStart"/>
            <w:r w:rsidRPr="001009B5">
              <w:rPr>
                <w:rFonts w:ascii="Times New Roman" w:hAnsi="Times New Roman"/>
                <w:spacing w:val="-1"/>
                <w:szCs w:val="24"/>
              </w:rPr>
              <w:t>.р</w:t>
            </w:r>
            <w:proofErr w:type="gramEnd"/>
            <w:r w:rsidRPr="001009B5">
              <w:rPr>
                <w:rFonts w:ascii="Times New Roman" w:hAnsi="Times New Roman"/>
                <w:spacing w:val="-1"/>
                <w:szCs w:val="24"/>
              </w:rPr>
              <w:t>уб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309,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382,5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509,1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677,6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pacing w:val="-1"/>
                <w:sz w:val="18"/>
                <w:szCs w:val="24"/>
              </w:rPr>
              <w:t>1200,4</w:t>
            </w:r>
          </w:p>
        </w:tc>
      </w:tr>
      <w:tr w:rsidR="00024CF7" w:rsidTr="00024CF7">
        <w:trPr>
          <w:trHeight w:hRule="exact" w:val="234"/>
        </w:trPr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10" w:right="101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pacing w:val="-2"/>
                <w:szCs w:val="24"/>
              </w:rPr>
              <w:t xml:space="preserve">Доля малого и среднего бизнеса в ВТП, </w:t>
            </w:r>
            <w:r w:rsidRPr="001009B5">
              <w:rPr>
                <w:rFonts w:ascii="Times New Roman" w:hAnsi="Times New Roman"/>
                <w:szCs w:val="24"/>
              </w:rPr>
              <w:t>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8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8"/>
                <w:sz w:val="18"/>
                <w:szCs w:val="24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8"/>
                <w:sz w:val="18"/>
                <w:szCs w:val="24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7"/>
                <w:sz w:val="18"/>
                <w:szCs w:val="24"/>
              </w:rPr>
              <w:t>45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9"/>
                <w:sz w:val="18"/>
                <w:szCs w:val="24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55</w:t>
            </w:r>
          </w:p>
        </w:tc>
      </w:tr>
      <w:tr w:rsidR="00024CF7" w:rsidTr="00024CF7">
        <w:trPr>
          <w:trHeight w:hRule="exact" w:val="537"/>
        </w:trPr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14" w:right="758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pacing w:val="-2"/>
                <w:szCs w:val="24"/>
              </w:rPr>
              <w:lastRenderedPageBreak/>
              <w:t xml:space="preserve">Доля населения, занятого в секторе </w:t>
            </w:r>
            <w:r w:rsidRPr="001009B5">
              <w:rPr>
                <w:rFonts w:ascii="Times New Roman" w:hAnsi="Times New Roman"/>
                <w:szCs w:val="24"/>
              </w:rPr>
              <w:t xml:space="preserve">МСП, %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8"/>
                <w:sz w:val="18"/>
                <w:szCs w:val="24"/>
                <w:lang w:val="en-US"/>
              </w:rPr>
            </w:pPr>
            <w:r w:rsidRPr="001009B5">
              <w:rPr>
                <w:rFonts w:ascii="Times New Roman" w:hAnsi="Times New Roman"/>
                <w:spacing w:val="-8"/>
                <w:sz w:val="18"/>
                <w:szCs w:val="24"/>
                <w:lang w:val="en-US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8"/>
                <w:sz w:val="18"/>
                <w:szCs w:val="24"/>
              </w:rPr>
              <w:t>28,0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7"/>
                <w:sz w:val="18"/>
                <w:szCs w:val="24"/>
              </w:rPr>
              <w:t>30,0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7"/>
                <w:sz w:val="18"/>
                <w:szCs w:val="24"/>
              </w:rPr>
              <w:t>31,0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32,0</w:t>
            </w:r>
          </w:p>
        </w:tc>
      </w:tr>
      <w:tr w:rsidR="00024CF7" w:rsidTr="00024CF7">
        <w:trPr>
          <w:trHeight w:hRule="exact" w:val="727"/>
        </w:trPr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right="274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zCs w:val="24"/>
              </w:rPr>
              <w:t>Накопленный темп роста оборота малых и средних предприятий, в сопоставимых ценах к 2015 г, 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val="en-US"/>
              </w:rPr>
            </w:pPr>
            <w:r w:rsidRPr="001009B5">
              <w:rPr>
                <w:rFonts w:ascii="Times New Roman" w:hAnsi="Times New Roman"/>
                <w:sz w:val="18"/>
                <w:szCs w:val="24"/>
                <w:lang w:val="en-US"/>
              </w:rPr>
              <w:t>105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119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147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182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278</w:t>
            </w:r>
          </w:p>
        </w:tc>
      </w:tr>
      <w:tr w:rsidR="00024CF7" w:rsidTr="00024CF7">
        <w:trPr>
          <w:trHeight w:hRule="exact" w:val="501"/>
        </w:trPr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5" w:right="24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zCs w:val="24"/>
              </w:rPr>
              <w:t>Доля инновационной продукции в общем объеме промышленного производства, 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val="en-US"/>
              </w:rPr>
            </w:pPr>
            <w:r w:rsidRPr="001009B5">
              <w:rPr>
                <w:rFonts w:ascii="Times New Roman" w:hAnsi="Times New Roman"/>
                <w:sz w:val="18"/>
                <w:szCs w:val="24"/>
                <w:lang w:val="en-US"/>
              </w:rPr>
              <w:t>3,48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val="en-US"/>
              </w:rPr>
            </w:pPr>
            <w:r w:rsidRPr="001009B5">
              <w:rPr>
                <w:rFonts w:ascii="Times New Roman" w:hAnsi="Times New Roman"/>
                <w:sz w:val="18"/>
                <w:szCs w:val="24"/>
                <w:lang w:val="en-US"/>
              </w:rPr>
              <w:t>3,48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pacing w:val="-5"/>
                <w:sz w:val="18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6</w:t>
            </w:r>
          </w:p>
        </w:tc>
      </w:tr>
      <w:tr w:rsidR="00024CF7" w:rsidTr="00024CF7">
        <w:trPr>
          <w:trHeight w:hRule="exact" w:val="810"/>
        </w:trPr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5" w:right="106" w:firstLine="10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zCs w:val="24"/>
              </w:rPr>
              <w:t>Степень озеленения поселений (отноше</w:t>
            </w:r>
            <w:r w:rsidRPr="001009B5">
              <w:rPr>
                <w:rFonts w:ascii="Times New Roman" w:hAnsi="Times New Roman"/>
                <w:szCs w:val="24"/>
              </w:rPr>
              <w:softHyphen/>
              <w:t>ние площади, занятой под зеленые наса</w:t>
            </w:r>
            <w:r w:rsidRPr="001009B5">
              <w:rPr>
                <w:rFonts w:ascii="Times New Roman" w:hAnsi="Times New Roman"/>
                <w:szCs w:val="24"/>
              </w:rPr>
              <w:softHyphen/>
              <w:t>ждения, к общей площади поселения), 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val="en-US"/>
              </w:rPr>
            </w:pPr>
            <w:r w:rsidRPr="001009B5">
              <w:rPr>
                <w:rFonts w:ascii="Times New Roman" w:hAnsi="Times New Roman"/>
                <w:sz w:val="18"/>
                <w:szCs w:val="24"/>
                <w:lang w:val="en-US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28,0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32,0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35,0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40,0</w:t>
            </w:r>
          </w:p>
        </w:tc>
      </w:tr>
      <w:tr w:rsidR="00024CF7" w:rsidTr="00024CF7">
        <w:trPr>
          <w:trHeight w:hRule="exact" w:val="523"/>
        </w:trPr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4CF7" w:rsidRPr="001009B5" w:rsidRDefault="00024CF7" w:rsidP="00024CF7">
            <w:pPr>
              <w:shd w:val="clear" w:color="auto" w:fill="FFFFFF"/>
              <w:spacing w:line="240" w:lineRule="auto"/>
              <w:ind w:left="10" w:right="288"/>
              <w:rPr>
                <w:rFonts w:ascii="Times New Roman" w:hAnsi="Times New Roman"/>
                <w:szCs w:val="24"/>
              </w:rPr>
            </w:pPr>
            <w:r w:rsidRPr="001009B5">
              <w:rPr>
                <w:rFonts w:ascii="Times New Roman" w:hAnsi="Times New Roman"/>
                <w:szCs w:val="24"/>
              </w:rPr>
              <w:t>Объем инвестиций в основной ка</w:t>
            </w:r>
            <w:r w:rsidRPr="001009B5">
              <w:rPr>
                <w:rFonts w:ascii="Times New Roman" w:hAnsi="Times New Roman"/>
                <w:szCs w:val="24"/>
              </w:rPr>
              <w:softHyphen/>
              <w:t xml:space="preserve">питал, </w:t>
            </w:r>
            <w:proofErr w:type="spellStart"/>
            <w:r w:rsidRPr="001009B5">
              <w:rPr>
                <w:rFonts w:ascii="Times New Roman" w:hAnsi="Times New Roman"/>
                <w:szCs w:val="24"/>
              </w:rPr>
              <w:t>млн</w:t>
            </w:r>
            <w:proofErr w:type="gramStart"/>
            <w:r w:rsidRPr="001009B5">
              <w:rPr>
                <w:rFonts w:ascii="Times New Roman" w:hAnsi="Times New Roman"/>
                <w:szCs w:val="24"/>
              </w:rPr>
              <w:t>.р</w:t>
            </w:r>
            <w:proofErr w:type="gramEnd"/>
            <w:r w:rsidRPr="001009B5">
              <w:rPr>
                <w:rFonts w:ascii="Times New Roman" w:hAnsi="Times New Roman"/>
                <w:szCs w:val="24"/>
              </w:rPr>
              <w:t>уб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  <w:lang w:val="en-US"/>
              </w:rPr>
              <w:t>1 110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  <w:lang w:val="en-US"/>
              </w:rPr>
              <w:t>1 189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4500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sz w:val="18"/>
                <w:szCs w:val="24"/>
              </w:rPr>
              <w:t>5100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1009B5" w:rsidRDefault="00024CF7" w:rsidP="00024C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1009B5">
              <w:rPr>
                <w:rFonts w:ascii="Times New Roman" w:hAnsi="Times New Roman"/>
                <w:bCs/>
                <w:sz w:val="18"/>
                <w:szCs w:val="24"/>
              </w:rPr>
              <w:t>6400</w:t>
            </w:r>
          </w:p>
        </w:tc>
      </w:tr>
    </w:tbl>
    <w:p w:rsidR="00024CF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453159" w:rsidRDefault="00024CF7" w:rsidP="00024C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5DD5">
        <w:rPr>
          <w:rFonts w:ascii="Times New Roman" w:hAnsi="Times New Roman"/>
          <w:b/>
          <w:bCs/>
          <w:spacing w:val="-1"/>
          <w:sz w:val="24"/>
          <w:szCs w:val="24"/>
        </w:rPr>
        <w:t xml:space="preserve">Таблица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16</w:t>
      </w:r>
      <w:r w:rsidRPr="00A75DD5">
        <w:rPr>
          <w:rFonts w:ascii="Times New Roman" w:hAnsi="Times New Roman"/>
          <w:b/>
          <w:bCs/>
          <w:spacing w:val="-1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Прогнозный бюджет доходов и расходов ММР, </w:t>
      </w:r>
      <w:r w:rsidRPr="00C55309">
        <w:rPr>
          <w:rFonts w:ascii="Times New Roman" w:hAnsi="Times New Roman"/>
          <w:b/>
          <w:bCs/>
          <w:i/>
          <w:spacing w:val="-1"/>
          <w:sz w:val="24"/>
          <w:szCs w:val="24"/>
        </w:rPr>
        <w:t>тыс</w:t>
      </w:r>
      <w:proofErr w:type="gramStart"/>
      <w:r w:rsidRPr="00C55309">
        <w:rPr>
          <w:rFonts w:ascii="Times New Roman" w:hAnsi="Times New Roman"/>
          <w:b/>
          <w:bCs/>
          <w:i/>
          <w:spacing w:val="-1"/>
          <w:sz w:val="24"/>
          <w:szCs w:val="24"/>
        </w:rPr>
        <w:t>.р</w:t>
      </w:r>
      <w:proofErr w:type="gramEnd"/>
      <w:r w:rsidRPr="00C55309">
        <w:rPr>
          <w:rFonts w:ascii="Times New Roman" w:hAnsi="Times New Roman"/>
          <w:b/>
          <w:bCs/>
          <w:i/>
          <w:spacing w:val="-1"/>
          <w:sz w:val="24"/>
          <w:szCs w:val="24"/>
        </w:rPr>
        <w:t>уб.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</w:p>
    <w:p w:rsidR="00024CF7" w:rsidRDefault="00024CF7" w:rsidP="00024CF7">
      <w:pPr>
        <w:spacing w:after="96" w:line="240" w:lineRule="auto"/>
        <w:rPr>
          <w:sz w:val="2"/>
          <w:szCs w:val="2"/>
        </w:rPr>
      </w:pPr>
    </w:p>
    <w:tbl>
      <w:tblPr>
        <w:tblW w:w="9392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4678"/>
        <w:gridCol w:w="1276"/>
        <w:gridCol w:w="850"/>
        <w:gridCol w:w="851"/>
        <w:gridCol w:w="850"/>
        <w:gridCol w:w="887"/>
      </w:tblGrid>
      <w:tr w:rsidR="00024CF7" w:rsidTr="00024CF7">
        <w:trPr>
          <w:trHeight w:hRule="exact" w:val="36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  <w:vAlign w:val="center"/>
            <w:hideMark/>
          </w:tcPr>
          <w:p w:rsidR="00024CF7" w:rsidRPr="00407F5B" w:rsidRDefault="00024CF7" w:rsidP="00024CF7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407F5B">
              <w:rPr>
                <w:rFonts w:ascii="Times New Roman" w:hAnsi="Times New Roman"/>
                <w:b/>
                <w:szCs w:val="24"/>
              </w:rPr>
              <w:t>Индикатор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  <w:vAlign w:val="center"/>
            <w:hideMark/>
          </w:tcPr>
          <w:p w:rsidR="00024CF7" w:rsidRDefault="00024CF7" w:rsidP="00024CF7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024CF7" w:rsidRDefault="00024CF7" w:rsidP="00024CF7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  <w:vAlign w:val="center"/>
            <w:hideMark/>
          </w:tcPr>
          <w:p w:rsidR="00024CF7" w:rsidRDefault="00024CF7" w:rsidP="00024CF7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  <w:vAlign w:val="center"/>
            <w:hideMark/>
          </w:tcPr>
          <w:p w:rsidR="00024CF7" w:rsidRDefault="00024CF7" w:rsidP="00024CF7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2024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024CF7" w:rsidRDefault="00024CF7" w:rsidP="00024CF7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2030</w:t>
            </w:r>
          </w:p>
        </w:tc>
      </w:tr>
      <w:tr w:rsidR="00024CF7" w:rsidTr="00024CF7">
        <w:trPr>
          <w:trHeight w:hRule="exact" w:val="334"/>
        </w:trPr>
        <w:tc>
          <w:tcPr>
            <w:tcW w:w="4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407F5B" w:rsidRDefault="00024CF7" w:rsidP="00024CF7">
            <w:pPr>
              <w:shd w:val="clear" w:color="auto" w:fill="FFFFFF"/>
              <w:spacing w:line="240" w:lineRule="auto"/>
              <w:ind w:right="235" w:firstLine="5"/>
              <w:jc w:val="center"/>
              <w:rPr>
                <w:rFonts w:ascii="Times New Roman" w:hAnsi="Times New Roman"/>
                <w:b/>
                <w:szCs w:val="24"/>
              </w:rPr>
            </w:pPr>
            <w:r w:rsidRPr="00407F5B">
              <w:rPr>
                <w:rFonts w:ascii="Times New Roman" w:hAnsi="Times New Roman"/>
                <w:b/>
                <w:szCs w:val="24"/>
              </w:rPr>
              <w:t>ДОХОДЫ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725190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784430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915797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1031333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30024</w:t>
            </w:r>
          </w:p>
        </w:tc>
      </w:tr>
      <w:tr w:rsidR="00024CF7" w:rsidTr="00024CF7">
        <w:trPr>
          <w:trHeight w:hRule="exact" w:val="326"/>
        </w:trPr>
        <w:tc>
          <w:tcPr>
            <w:tcW w:w="4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407F5B" w:rsidRDefault="00024CF7" w:rsidP="00024CF7">
            <w:pPr>
              <w:shd w:val="clear" w:color="auto" w:fill="FFFFFF"/>
              <w:spacing w:line="240" w:lineRule="auto"/>
              <w:ind w:left="10"/>
              <w:jc w:val="center"/>
              <w:rPr>
                <w:rFonts w:ascii="Times New Roman" w:hAnsi="Times New Roman"/>
                <w:b/>
                <w:szCs w:val="24"/>
              </w:rPr>
            </w:pPr>
            <w:r w:rsidRPr="00407F5B">
              <w:rPr>
                <w:rFonts w:ascii="Times New Roman" w:hAnsi="Times New Roman"/>
                <w:b/>
                <w:szCs w:val="24"/>
              </w:rPr>
              <w:t>В т.ч. собственные</w:t>
            </w:r>
          </w:p>
          <w:p w:rsidR="00024CF7" w:rsidRPr="00407F5B" w:rsidRDefault="00024CF7" w:rsidP="00024CF7">
            <w:pPr>
              <w:shd w:val="clear" w:color="auto" w:fill="FFFFFF"/>
              <w:spacing w:line="240" w:lineRule="auto"/>
              <w:ind w:left="10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230130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236546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295358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339447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14258</w:t>
            </w:r>
          </w:p>
        </w:tc>
      </w:tr>
      <w:tr w:rsidR="00024CF7" w:rsidTr="00024CF7">
        <w:trPr>
          <w:trHeight w:hRule="exact" w:val="246"/>
        </w:trPr>
        <w:tc>
          <w:tcPr>
            <w:tcW w:w="4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407F5B" w:rsidRDefault="00024CF7" w:rsidP="00024CF7">
            <w:pPr>
              <w:shd w:val="clear" w:color="auto" w:fill="FFFFFF"/>
              <w:spacing w:line="240" w:lineRule="auto"/>
              <w:ind w:right="302" w:firstLine="10"/>
              <w:rPr>
                <w:rFonts w:ascii="Times New Roman" w:hAnsi="Times New Roman"/>
                <w:b/>
                <w:szCs w:val="24"/>
              </w:rPr>
            </w:pPr>
            <w:r w:rsidRPr="00407F5B">
              <w:rPr>
                <w:rFonts w:ascii="Times New Roman" w:hAnsi="Times New Roman"/>
                <w:b/>
                <w:szCs w:val="24"/>
              </w:rPr>
              <w:t>Налоговые доходы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218584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223768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280888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323310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381155</w:t>
            </w:r>
          </w:p>
        </w:tc>
      </w:tr>
      <w:tr w:rsidR="00024CF7" w:rsidTr="00024CF7">
        <w:trPr>
          <w:trHeight w:hRule="exact" w:val="326"/>
        </w:trPr>
        <w:tc>
          <w:tcPr>
            <w:tcW w:w="4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170000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170000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220000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25540</w:t>
            </w: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301100</w:t>
            </w:r>
          </w:p>
        </w:tc>
      </w:tr>
      <w:tr w:rsidR="00024CF7" w:rsidTr="00024CF7">
        <w:trPr>
          <w:trHeight w:hRule="exact" w:val="326"/>
        </w:trPr>
        <w:tc>
          <w:tcPr>
            <w:tcW w:w="4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Акциза на </w:t>
            </w:r>
            <w:proofErr w:type="spellStart"/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автмоб</w:t>
            </w:r>
            <w:proofErr w:type="spellEnd"/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. бензин (дорожный фонд)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14601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16159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18299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20406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24059</w:t>
            </w:r>
          </w:p>
        </w:tc>
      </w:tr>
      <w:tr w:rsidR="00024CF7" w:rsidTr="00024CF7">
        <w:trPr>
          <w:trHeight w:hRule="exact" w:val="345"/>
        </w:trPr>
        <w:tc>
          <w:tcPr>
            <w:tcW w:w="4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Вмененный доход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8289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9173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10388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11585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13658</w:t>
            </w:r>
          </w:p>
        </w:tc>
      </w:tr>
      <w:tr w:rsidR="00024CF7" w:rsidTr="00024CF7">
        <w:trPr>
          <w:trHeight w:hRule="exact" w:val="33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Налог на имущество с физ</w:t>
            </w:r>
            <w:proofErr w:type="gramStart"/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.л</w:t>
            </w:r>
            <w:proofErr w:type="gramEnd"/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3581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3963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4488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5005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5901</w:t>
            </w:r>
          </w:p>
        </w:tc>
      </w:tr>
      <w:tr w:rsidR="00024CF7" w:rsidTr="00024CF7">
        <w:trPr>
          <w:trHeight w:hRule="exact" w:val="28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Единый с/</w:t>
            </w:r>
            <w:proofErr w:type="spellStart"/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х</w:t>
            </w:r>
            <w:proofErr w:type="spellEnd"/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налог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1116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1235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1399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1560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1839</w:t>
            </w:r>
          </w:p>
        </w:tc>
      </w:tr>
      <w:tr w:rsidR="00024CF7" w:rsidTr="00024CF7">
        <w:trPr>
          <w:trHeight w:hRule="exact" w:val="278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Земельный налог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14500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16047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18172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20265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23892</w:t>
            </w:r>
          </w:p>
        </w:tc>
      </w:tr>
      <w:tr w:rsidR="00024CF7" w:rsidTr="00024CF7">
        <w:trPr>
          <w:trHeight w:hRule="exact" w:val="288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Упрощенная система налогообложения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2568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2842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3218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3589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4231</w:t>
            </w:r>
          </w:p>
        </w:tc>
      </w:tr>
      <w:tr w:rsidR="00024CF7" w:rsidTr="00024CF7">
        <w:trPr>
          <w:trHeight w:hRule="exact" w:val="278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Госпошлина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2868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3174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3594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4008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4726</w:t>
            </w:r>
          </w:p>
        </w:tc>
      </w:tr>
      <w:tr w:rsidR="00024CF7" w:rsidTr="00024CF7">
        <w:trPr>
          <w:trHeight w:hRule="exact" w:val="23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Патент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165</w:t>
            </w:r>
          </w:p>
        </w:tc>
      </w:tr>
      <w:tr w:rsidR="00024CF7" w:rsidTr="00024CF7">
        <w:trPr>
          <w:trHeight w:hRule="exact" w:val="23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НДПИ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961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1064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1204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1343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1583</w:t>
            </w:r>
          </w:p>
        </w:tc>
      </w:tr>
      <w:tr w:rsidR="00024CF7" w:rsidTr="00024CF7">
        <w:trPr>
          <w:trHeight w:hRule="exact" w:val="23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407F5B" w:rsidRDefault="00024CF7" w:rsidP="00024CF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7F5B">
              <w:rPr>
                <w:rFonts w:ascii="Times New Roman" w:hAnsi="Times New Roman"/>
                <w:b/>
                <w:bCs/>
                <w:sz w:val="20"/>
                <w:szCs w:val="20"/>
              </w:rPr>
              <w:t>Неналоговые доходы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11546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12778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14470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16136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19025</w:t>
            </w:r>
          </w:p>
        </w:tc>
      </w:tr>
      <w:tr w:rsidR="00024CF7" w:rsidRPr="00FE69B7" w:rsidTr="00024CF7">
        <w:trPr>
          <w:trHeight w:hRule="exact" w:val="338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Платежи за негативное воздействие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471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534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595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702</w:t>
            </w:r>
          </w:p>
        </w:tc>
      </w:tr>
      <w:tr w:rsidR="00024CF7" w:rsidRPr="00FE69B7" w:rsidTr="00024CF7">
        <w:trPr>
          <w:trHeight w:hRule="exact" w:val="29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Штрафы</w:t>
            </w:r>
            <w:proofErr w:type="gramStart"/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,с</w:t>
            </w:r>
            <w:proofErr w:type="gramEnd"/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анкции,возмещение</w:t>
            </w:r>
            <w:proofErr w:type="spellEnd"/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ущерба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1872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2072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2346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2616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3085</w:t>
            </w:r>
          </w:p>
        </w:tc>
      </w:tr>
      <w:tr w:rsidR="00024CF7" w:rsidRPr="00FE69B7" w:rsidTr="00024CF7">
        <w:trPr>
          <w:trHeight w:hRule="exact" w:val="26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Доходы от аренды земли и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4256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4710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5334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5948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7013</w:t>
            </w:r>
          </w:p>
        </w:tc>
      </w:tr>
      <w:tr w:rsidR="00024CF7" w:rsidRPr="00FE69B7" w:rsidTr="00024CF7">
        <w:trPr>
          <w:trHeight w:hRule="exact" w:val="28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Доходы от продажи </w:t>
            </w:r>
            <w:proofErr w:type="spellStart"/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зем</w:t>
            </w:r>
            <w:proofErr w:type="gramStart"/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.у</w:t>
            </w:r>
            <w:proofErr w:type="gramEnd"/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частков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1107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1253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1398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1648</w:t>
            </w:r>
          </w:p>
        </w:tc>
      </w:tr>
      <w:tr w:rsidR="00024CF7" w:rsidRPr="00FE69B7" w:rsidTr="00024CF7">
        <w:trPr>
          <w:trHeight w:hRule="exact" w:val="25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Доходы от продажи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553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627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699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824</w:t>
            </w:r>
          </w:p>
        </w:tc>
      </w:tr>
      <w:tr w:rsidR="00024CF7" w:rsidRPr="00FE69B7" w:rsidTr="00024CF7">
        <w:trPr>
          <w:trHeight w:hRule="exact" w:val="25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Прочие неналоговые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3492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3865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4376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4880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5754</w:t>
            </w:r>
          </w:p>
        </w:tc>
      </w:tr>
      <w:tr w:rsidR="00024CF7" w:rsidRPr="00FE69B7" w:rsidTr="00024CF7">
        <w:trPr>
          <w:trHeight w:hRule="exact" w:val="25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7F5B">
              <w:rPr>
                <w:rFonts w:ascii="Times New Roman" w:hAnsi="Times New Roman"/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495060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547884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620438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691887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815738</w:t>
            </w:r>
          </w:p>
        </w:tc>
      </w:tr>
      <w:tr w:rsidR="00024CF7" w:rsidRPr="00FE69B7" w:rsidTr="00024CF7">
        <w:trPr>
          <w:trHeight w:hRule="exact" w:val="25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shd w:val="clear" w:color="auto" w:fill="FFFFFF"/>
              <w:spacing w:line="240" w:lineRule="auto"/>
              <w:ind w:right="235" w:firstLine="5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</w:tr>
      <w:tr w:rsidR="00024CF7" w:rsidRPr="00FE69B7" w:rsidTr="00024CF7">
        <w:trPr>
          <w:trHeight w:hRule="exact" w:val="25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07F5B">
              <w:rPr>
                <w:rFonts w:ascii="Times New Roman" w:hAnsi="Times New Roman"/>
                <w:b/>
                <w:szCs w:val="24"/>
              </w:rPr>
              <w:t>РАСХОДЫ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737941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816682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924831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1031333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1215946</w:t>
            </w:r>
          </w:p>
        </w:tc>
      </w:tr>
      <w:tr w:rsidR="00024CF7" w:rsidRPr="00FE69B7" w:rsidTr="00024CF7">
        <w:trPr>
          <w:trHeight w:hRule="exact" w:val="25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65216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72175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81733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91145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107460</w:t>
            </w:r>
          </w:p>
        </w:tc>
      </w:tr>
      <w:tr w:rsidR="00024CF7" w:rsidRPr="00FE69B7" w:rsidTr="00024CF7">
        <w:trPr>
          <w:trHeight w:hRule="exact" w:val="25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1397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1546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1751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1952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2302</w:t>
            </w:r>
          </w:p>
        </w:tc>
      </w:tr>
      <w:tr w:rsidR="00024CF7" w:rsidRPr="00FE69B7" w:rsidTr="00024CF7">
        <w:trPr>
          <w:trHeight w:hRule="exact" w:val="25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1261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1396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1580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1762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2078</w:t>
            </w:r>
          </w:p>
        </w:tc>
      </w:tr>
      <w:tr w:rsidR="00024CF7" w:rsidRPr="00FE69B7" w:rsidTr="00024CF7">
        <w:trPr>
          <w:trHeight w:hRule="exact" w:val="25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67000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74149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83968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93638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110400</w:t>
            </w:r>
          </w:p>
        </w:tc>
      </w:tr>
      <w:tr w:rsidR="00024CF7" w:rsidRPr="00FE69B7" w:rsidTr="00024CF7">
        <w:trPr>
          <w:trHeight w:hRule="exact" w:val="25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44842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49627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56199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62670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73889</w:t>
            </w:r>
          </w:p>
        </w:tc>
      </w:tr>
      <w:tr w:rsidR="00024CF7" w:rsidRPr="00FE69B7" w:rsidTr="00024CF7">
        <w:trPr>
          <w:trHeight w:hRule="exact" w:val="25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Охрана окружающей среды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476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709</w:t>
            </w:r>
          </w:p>
        </w:tc>
      </w:tr>
      <w:tr w:rsidR="00024CF7" w:rsidRPr="00FE69B7" w:rsidTr="00024CF7">
        <w:trPr>
          <w:trHeight w:hRule="exact" w:val="25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497457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550537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623442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695237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819687</w:t>
            </w:r>
          </w:p>
        </w:tc>
      </w:tr>
      <w:tr w:rsidR="00024CF7" w:rsidRPr="00FE69B7" w:rsidTr="00024CF7">
        <w:trPr>
          <w:trHeight w:hRule="exact" w:val="25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Культура, </w:t>
            </w:r>
            <w:proofErr w:type="spellStart"/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кинемотография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49016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54246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61430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68504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80766</w:t>
            </w:r>
          </w:p>
        </w:tc>
      </w:tr>
      <w:tr w:rsidR="00024CF7" w:rsidRPr="00FE69B7" w:rsidTr="00024CF7">
        <w:trPr>
          <w:trHeight w:hRule="exact" w:val="25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Здравоохранение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432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545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643</w:t>
            </w:r>
          </w:p>
        </w:tc>
      </w:tr>
      <w:tr w:rsidR="00024CF7" w:rsidRPr="00FE69B7" w:rsidTr="00024CF7">
        <w:trPr>
          <w:trHeight w:hRule="exact" w:val="25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10474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11592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13127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14638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17259</w:t>
            </w:r>
          </w:p>
        </w:tc>
      </w:tr>
      <w:tr w:rsidR="00024CF7" w:rsidRPr="00FE69B7" w:rsidTr="00024CF7">
        <w:trPr>
          <w:trHeight w:hRule="exact" w:val="25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F5B">
              <w:rPr>
                <w:rFonts w:ascii="Times New Roman" w:hAnsi="Times New Roman"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458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507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574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640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color w:val="000000"/>
                <w:sz w:val="18"/>
                <w:szCs w:val="18"/>
              </w:rPr>
              <w:t>755</w:t>
            </w:r>
          </w:p>
        </w:tc>
      </w:tr>
      <w:tr w:rsidR="00024CF7" w:rsidRPr="00FE69B7" w:rsidTr="00024CF7">
        <w:trPr>
          <w:trHeight w:hRule="exact" w:val="37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07F5B">
              <w:rPr>
                <w:rFonts w:ascii="Times New Roman" w:hAnsi="Times New Roman"/>
                <w:b/>
                <w:bCs/>
                <w:color w:val="000000"/>
                <w:szCs w:val="20"/>
              </w:rPr>
              <w:t>РЕЗУЛЬТАТ ИСПОЛНЕНИЯ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-12751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-32251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407F5B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-9034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CF7" w:rsidRPr="00407F5B" w:rsidRDefault="00024CF7" w:rsidP="00024CF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14078</w:t>
            </w:r>
          </w:p>
        </w:tc>
      </w:tr>
    </w:tbl>
    <w:p w:rsidR="00024CF7" w:rsidRPr="00FE69B7" w:rsidRDefault="00024CF7" w:rsidP="00024C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4CF7" w:rsidRPr="007963E9" w:rsidRDefault="00024CF7" w:rsidP="00024CF7">
      <w:pPr>
        <w:shd w:val="clear" w:color="auto" w:fill="FFFFFF"/>
        <w:tabs>
          <w:tab w:val="left" w:pos="17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05DE9" w:rsidRPr="00EA6389" w:rsidRDefault="00C05DE9" w:rsidP="006F6108">
      <w:pPr>
        <w:spacing w:after="0" w:line="240" w:lineRule="auto"/>
        <w:ind w:left="7088"/>
        <w:rPr>
          <w:rFonts w:ascii="Times New Roman" w:hAnsi="Times New Roman"/>
          <w:sz w:val="20"/>
          <w:szCs w:val="20"/>
        </w:rPr>
      </w:pPr>
      <w:r w:rsidRPr="00EA6389">
        <w:rPr>
          <w:rFonts w:ascii="Times New Roman" w:hAnsi="Times New Roman"/>
          <w:sz w:val="20"/>
          <w:szCs w:val="20"/>
        </w:rPr>
        <w:lastRenderedPageBreak/>
        <w:t>Приложение №</w:t>
      </w:r>
      <w:r w:rsidR="006F6108">
        <w:rPr>
          <w:rFonts w:ascii="Times New Roman" w:hAnsi="Times New Roman"/>
          <w:sz w:val="20"/>
          <w:szCs w:val="20"/>
        </w:rPr>
        <w:t>2</w:t>
      </w:r>
    </w:p>
    <w:p w:rsidR="00C05DE9" w:rsidRPr="00EA6389" w:rsidRDefault="00C05DE9" w:rsidP="006F6108">
      <w:pPr>
        <w:spacing w:after="0" w:line="240" w:lineRule="auto"/>
        <w:ind w:left="7088"/>
        <w:rPr>
          <w:rFonts w:ascii="Times New Roman" w:hAnsi="Times New Roman"/>
          <w:sz w:val="20"/>
          <w:szCs w:val="20"/>
        </w:rPr>
      </w:pPr>
      <w:r w:rsidRPr="00EA6389">
        <w:rPr>
          <w:rFonts w:ascii="Times New Roman" w:hAnsi="Times New Roman"/>
          <w:sz w:val="20"/>
          <w:szCs w:val="20"/>
        </w:rPr>
        <w:t>к решению  Совета  Мензелинского муниципального района  РТ</w:t>
      </w:r>
    </w:p>
    <w:p w:rsidR="00C05DE9" w:rsidRPr="00EA6389" w:rsidRDefault="00C05DE9" w:rsidP="006F6108">
      <w:pPr>
        <w:spacing w:after="0" w:line="240" w:lineRule="auto"/>
        <w:ind w:left="7088"/>
        <w:rPr>
          <w:rFonts w:ascii="Times New Roman" w:hAnsi="Times New Roman"/>
          <w:sz w:val="20"/>
          <w:szCs w:val="20"/>
        </w:rPr>
      </w:pPr>
      <w:r w:rsidRPr="00EA6389">
        <w:rPr>
          <w:rFonts w:ascii="Times New Roman" w:hAnsi="Times New Roman"/>
          <w:sz w:val="20"/>
          <w:szCs w:val="20"/>
        </w:rPr>
        <w:t>№</w:t>
      </w:r>
      <w:proofErr w:type="spellStart"/>
      <w:r w:rsidRPr="00EA6389">
        <w:rPr>
          <w:rFonts w:ascii="Times New Roman" w:hAnsi="Times New Roman"/>
          <w:sz w:val="20"/>
          <w:szCs w:val="20"/>
        </w:rPr>
        <w:t>_______от</w:t>
      </w:r>
      <w:proofErr w:type="spellEnd"/>
      <w:r w:rsidRPr="00EA6389">
        <w:rPr>
          <w:rFonts w:ascii="Times New Roman" w:hAnsi="Times New Roman"/>
          <w:sz w:val="20"/>
          <w:szCs w:val="20"/>
        </w:rPr>
        <w:t xml:space="preserve"> _____________</w:t>
      </w:r>
    </w:p>
    <w:p w:rsidR="00C05DE9" w:rsidRPr="00F07DC7" w:rsidRDefault="00C05DE9" w:rsidP="00C05DE9">
      <w:pPr>
        <w:spacing w:after="0" w:line="240" w:lineRule="auto"/>
        <w:ind w:firstLine="840"/>
        <w:jc w:val="center"/>
        <w:rPr>
          <w:rFonts w:ascii="Times New Roman" w:hAnsi="Times New Roman"/>
          <w:sz w:val="28"/>
          <w:szCs w:val="28"/>
        </w:rPr>
      </w:pPr>
    </w:p>
    <w:p w:rsidR="00C05DE9" w:rsidRPr="00300AE4" w:rsidRDefault="00C05DE9" w:rsidP="00C05DE9">
      <w:pPr>
        <w:pStyle w:val="4"/>
        <w:spacing w:before="0"/>
        <w:ind w:left="-851" w:firstLine="851"/>
        <w:jc w:val="center"/>
        <w:rPr>
          <w:rFonts w:ascii="Times New Roman" w:hAnsi="Times New Roman"/>
          <w:b w:val="0"/>
          <w:i w:val="0"/>
          <w:color w:val="auto"/>
          <w:sz w:val="28"/>
          <w:szCs w:val="28"/>
        </w:rPr>
      </w:pPr>
    </w:p>
    <w:p w:rsidR="00C05DE9" w:rsidRPr="00300AE4" w:rsidRDefault="00C05DE9" w:rsidP="006F6108">
      <w:pPr>
        <w:pStyle w:val="4"/>
        <w:spacing w:before="0"/>
        <w:ind w:firstLine="851"/>
        <w:jc w:val="center"/>
        <w:rPr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300AE4">
        <w:rPr>
          <w:rFonts w:ascii="Times New Roman" w:hAnsi="Times New Roman"/>
          <w:b w:val="0"/>
          <w:i w:val="0"/>
          <w:color w:val="auto"/>
          <w:sz w:val="28"/>
          <w:szCs w:val="28"/>
        </w:rPr>
        <w:t>ПОРЯДОК</w:t>
      </w:r>
    </w:p>
    <w:p w:rsidR="00C05DE9" w:rsidRPr="00D419B4" w:rsidRDefault="00C05DE9" w:rsidP="006F6108">
      <w:pPr>
        <w:spacing w:after="0"/>
        <w:ind w:firstLine="851"/>
        <w:jc w:val="center"/>
        <w:rPr>
          <w:rFonts w:ascii="Times New Roman" w:hAnsi="Times New Roman"/>
          <w:sz w:val="28"/>
          <w:szCs w:val="28"/>
        </w:rPr>
      </w:pPr>
      <w:r w:rsidRPr="00431C2C">
        <w:rPr>
          <w:rFonts w:ascii="Times New Roman" w:hAnsi="Times New Roman"/>
          <w:sz w:val="28"/>
          <w:szCs w:val="28"/>
        </w:rPr>
        <w:t xml:space="preserve">проведения публичных слушаний по проекту </w:t>
      </w:r>
      <w:r w:rsidR="00E27C75">
        <w:rPr>
          <w:rFonts w:ascii="Times New Roman" w:hAnsi="Times New Roman"/>
          <w:sz w:val="28"/>
          <w:szCs w:val="28"/>
        </w:rPr>
        <w:t>Стратегии социально-экономического развития Мензелинского муниципального района Республики Татарстан на 2016-2021 годы и плановый период до 2030 года</w:t>
      </w:r>
    </w:p>
    <w:p w:rsidR="00C05DE9" w:rsidRPr="00431C2C" w:rsidRDefault="00C05DE9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05DE9" w:rsidRPr="00431C2C" w:rsidRDefault="00C05DE9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431C2C">
        <w:rPr>
          <w:rFonts w:ascii="Times New Roman" w:hAnsi="Times New Roman"/>
          <w:sz w:val="28"/>
          <w:szCs w:val="28"/>
        </w:rPr>
        <w:t xml:space="preserve">1. Публичные слушания по проекту </w:t>
      </w:r>
      <w:r>
        <w:rPr>
          <w:rFonts w:ascii="Times New Roman" w:hAnsi="Times New Roman"/>
          <w:sz w:val="28"/>
          <w:szCs w:val="28"/>
        </w:rPr>
        <w:t xml:space="preserve">Стратегии социально- экономического развития Мензелинского муниципального района Республики Татарстан на 2016-2021 годы и плановый период до 2030 года </w:t>
      </w:r>
      <w:r w:rsidRPr="00431C2C">
        <w:rPr>
          <w:rFonts w:ascii="Times New Roman" w:hAnsi="Times New Roman"/>
          <w:sz w:val="28"/>
          <w:szCs w:val="28"/>
        </w:rPr>
        <w:t xml:space="preserve">(далее - публичные слушания) проводятся в соответствии со статьей </w:t>
      </w:r>
      <w:r>
        <w:rPr>
          <w:rFonts w:ascii="Times New Roman" w:hAnsi="Times New Roman"/>
          <w:sz w:val="28"/>
          <w:szCs w:val="28"/>
        </w:rPr>
        <w:t>16</w:t>
      </w:r>
      <w:r w:rsidRPr="00431C2C">
        <w:rPr>
          <w:rFonts w:ascii="Times New Roman" w:hAnsi="Times New Roman"/>
          <w:sz w:val="28"/>
          <w:szCs w:val="28"/>
        </w:rPr>
        <w:t xml:space="preserve"> Устава </w:t>
      </w:r>
      <w:r>
        <w:rPr>
          <w:rFonts w:ascii="Times New Roman" w:hAnsi="Times New Roman"/>
          <w:sz w:val="28"/>
          <w:szCs w:val="28"/>
        </w:rPr>
        <w:t xml:space="preserve">Мензелинского </w:t>
      </w:r>
      <w:r w:rsidRPr="00431C2C">
        <w:rPr>
          <w:rFonts w:ascii="Times New Roman" w:hAnsi="Times New Roman"/>
          <w:sz w:val="28"/>
          <w:szCs w:val="28"/>
        </w:rPr>
        <w:t>муниципального района Республики Татарстан.</w:t>
      </w:r>
    </w:p>
    <w:p w:rsidR="00C05DE9" w:rsidRPr="00431C2C" w:rsidRDefault="00C05DE9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431C2C">
        <w:rPr>
          <w:rFonts w:ascii="Times New Roman" w:hAnsi="Times New Roman"/>
          <w:sz w:val="28"/>
          <w:szCs w:val="28"/>
        </w:rPr>
        <w:t>2. Участниками публичных слушаний с правом выступления для аргументации своих предложений являются жители поселения, которые подали письменные заявления не позднее 7 дней до даты проведения публичных слушаний.</w:t>
      </w:r>
    </w:p>
    <w:p w:rsidR="00C05DE9" w:rsidRPr="00431C2C" w:rsidRDefault="00C05DE9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431C2C">
        <w:rPr>
          <w:rFonts w:ascii="Times New Roman" w:hAnsi="Times New Roman"/>
          <w:sz w:val="28"/>
          <w:szCs w:val="28"/>
        </w:rPr>
        <w:t>3. Участниками публичных слушаний без права выступления на публичных слушаниях могут быть все заинтересованные жители поселения.</w:t>
      </w:r>
    </w:p>
    <w:p w:rsidR="00C05DE9" w:rsidRPr="00431C2C" w:rsidRDefault="00C05DE9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431C2C">
        <w:rPr>
          <w:rFonts w:ascii="Times New Roman" w:hAnsi="Times New Roman"/>
          <w:sz w:val="28"/>
          <w:szCs w:val="28"/>
        </w:rPr>
        <w:t>4. Регистрация участников начинается за 30 минут до начала публичных слушаний.</w:t>
      </w:r>
    </w:p>
    <w:p w:rsidR="00C05DE9" w:rsidRPr="00431C2C" w:rsidRDefault="00C05DE9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431C2C">
        <w:rPr>
          <w:rFonts w:ascii="Times New Roman" w:hAnsi="Times New Roman"/>
          <w:sz w:val="28"/>
          <w:szCs w:val="28"/>
        </w:rPr>
        <w:t>5. Председательствующим на публичных слушаниях является глава поселения.</w:t>
      </w:r>
    </w:p>
    <w:p w:rsidR="00C05DE9" w:rsidRPr="00431C2C" w:rsidRDefault="00C05DE9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431C2C">
        <w:rPr>
          <w:rFonts w:ascii="Times New Roman" w:hAnsi="Times New Roman"/>
          <w:sz w:val="28"/>
          <w:szCs w:val="28"/>
        </w:rPr>
        <w:t>6. Публичные слушания открываются вступительным словом председательствующего, который информирует присутствующих о существе обсуждаемого вопроса, порядке проведения слушаний.</w:t>
      </w:r>
    </w:p>
    <w:p w:rsidR="00C05DE9" w:rsidRPr="00431C2C" w:rsidRDefault="00C05DE9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431C2C">
        <w:rPr>
          <w:rFonts w:ascii="Times New Roman" w:hAnsi="Times New Roman"/>
          <w:sz w:val="28"/>
          <w:szCs w:val="28"/>
        </w:rPr>
        <w:t>7. Для оформления протокола, учета поступивших предложений, рекомендаций по предложению председательствующего избирается секретариат публичных слушаний в составе руководителя и двух членов секретариата.</w:t>
      </w:r>
    </w:p>
    <w:p w:rsidR="00C05DE9" w:rsidRPr="00431C2C" w:rsidRDefault="00C05DE9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431C2C">
        <w:rPr>
          <w:rFonts w:ascii="Times New Roman" w:hAnsi="Times New Roman"/>
          <w:sz w:val="28"/>
          <w:szCs w:val="28"/>
        </w:rPr>
        <w:t>8. С основным докладом выступает депутат Совета</w:t>
      </w:r>
      <w:r>
        <w:rPr>
          <w:rFonts w:ascii="Times New Roman" w:hAnsi="Times New Roman"/>
          <w:sz w:val="28"/>
          <w:szCs w:val="28"/>
        </w:rPr>
        <w:t xml:space="preserve"> Мензелинского муниципального района РТ</w:t>
      </w:r>
      <w:r w:rsidRPr="00431C2C">
        <w:rPr>
          <w:rFonts w:ascii="Times New Roman" w:hAnsi="Times New Roman"/>
          <w:sz w:val="28"/>
          <w:szCs w:val="28"/>
        </w:rPr>
        <w:t>, уполномоченный решением Совета</w:t>
      </w:r>
      <w:r>
        <w:rPr>
          <w:rFonts w:ascii="Times New Roman" w:hAnsi="Times New Roman"/>
          <w:sz w:val="28"/>
          <w:szCs w:val="28"/>
        </w:rPr>
        <w:t xml:space="preserve">  Мензелинского муниципального района</w:t>
      </w:r>
      <w:r w:rsidRPr="00431C2C">
        <w:rPr>
          <w:rFonts w:ascii="Times New Roman" w:hAnsi="Times New Roman"/>
          <w:sz w:val="28"/>
          <w:szCs w:val="28"/>
        </w:rPr>
        <w:t>.</w:t>
      </w:r>
    </w:p>
    <w:p w:rsidR="00C05DE9" w:rsidRPr="00431C2C" w:rsidRDefault="00C05DE9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431C2C">
        <w:rPr>
          <w:rFonts w:ascii="Times New Roman" w:hAnsi="Times New Roman"/>
          <w:sz w:val="28"/>
          <w:szCs w:val="28"/>
        </w:rPr>
        <w:t>9. Участники публичных слушаний с правом выступления приглашаются для аргументации своих предложений в порядке очередности в зависимости от времени подачи заявления.</w:t>
      </w:r>
    </w:p>
    <w:p w:rsidR="00C05DE9" w:rsidRPr="00431C2C" w:rsidRDefault="00C05DE9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431C2C">
        <w:rPr>
          <w:rFonts w:ascii="Times New Roman" w:hAnsi="Times New Roman"/>
          <w:sz w:val="28"/>
          <w:szCs w:val="28"/>
        </w:rPr>
        <w:t>10. Выступления участников публичных слушаний не должны продолжаться более 5 минут.</w:t>
      </w:r>
    </w:p>
    <w:p w:rsidR="00C05DE9" w:rsidRPr="00431C2C" w:rsidRDefault="00C05DE9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431C2C">
        <w:rPr>
          <w:rFonts w:ascii="Times New Roman" w:hAnsi="Times New Roman"/>
          <w:sz w:val="28"/>
          <w:szCs w:val="28"/>
        </w:rPr>
        <w:t xml:space="preserve">11. Участники публичных слушаний вправе задавать вопросы </w:t>
      </w:r>
      <w:proofErr w:type="gramStart"/>
      <w:r w:rsidRPr="00431C2C">
        <w:rPr>
          <w:rFonts w:ascii="Times New Roman" w:hAnsi="Times New Roman"/>
          <w:sz w:val="28"/>
          <w:szCs w:val="28"/>
        </w:rPr>
        <w:t>выступавшим</w:t>
      </w:r>
      <w:proofErr w:type="gramEnd"/>
      <w:r w:rsidRPr="00431C2C">
        <w:rPr>
          <w:rFonts w:ascii="Times New Roman" w:hAnsi="Times New Roman"/>
          <w:sz w:val="28"/>
          <w:szCs w:val="28"/>
        </w:rPr>
        <w:t xml:space="preserve"> после окончания выступления с разрешения председательствующего.</w:t>
      </w:r>
    </w:p>
    <w:p w:rsidR="00C05DE9" w:rsidRPr="00431C2C" w:rsidRDefault="00C05DE9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431C2C">
        <w:rPr>
          <w:rFonts w:ascii="Times New Roman" w:hAnsi="Times New Roman"/>
          <w:sz w:val="28"/>
          <w:szCs w:val="28"/>
        </w:rPr>
        <w:lastRenderedPageBreak/>
        <w:t>12. Участники публичных слушаний не вправе вмешиваться в ход публичных слушаний, прерывать их и мешать их проведению.</w:t>
      </w:r>
    </w:p>
    <w:p w:rsidR="00C05DE9" w:rsidRPr="00431C2C" w:rsidRDefault="00C05DE9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431C2C">
        <w:rPr>
          <w:rFonts w:ascii="Times New Roman" w:hAnsi="Times New Roman"/>
          <w:sz w:val="28"/>
          <w:szCs w:val="28"/>
        </w:rPr>
        <w:t>13. Соблюдение порядка при проведении публичных слушаний является обязательным условием для участия в публичных слушаниях.</w:t>
      </w:r>
    </w:p>
    <w:p w:rsidR="00C05DE9" w:rsidRPr="00431C2C" w:rsidRDefault="00C05DE9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431C2C">
        <w:rPr>
          <w:rFonts w:ascii="Times New Roman" w:hAnsi="Times New Roman"/>
          <w:sz w:val="28"/>
          <w:szCs w:val="28"/>
        </w:rPr>
        <w:t>14. В случае нарушения участниками порядка проведения публичных слушаний председательствующий вправе потребовать их удаления из зала заседания.</w:t>
      </w:r>
    </w:p>
    <w:p w:rsidR="00C05DE9" w:rsidRPr="00431C2C" w:rsidRDefault="00C05DE9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431C2C">
        <w:rPr>
          <w:rFonts w:ascii="Times New Roman" w:hAnsi="Times New Roman"/>
          <w:sz w:val="28"/>
          <w:szCs w:val="28"/>
        </w:rPr>
        <w:t>15. По окончании выступлений председательствующий может предоставить слово руководителю секретариата публичных слушаний для уточнения предложений, рекомендаций, высказанных в ходе публичных слушаний.</w:t>
      </w:r>
    </w:p>
    <w:p w:rsidR="00C05DE9" w:rsidRPr="00431C2C" w:rsidRDefault="00C05DE9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431C2C">
        <w:rPr>
          <w:rFonts w:ascii="Times New Roman" w:hAnsi="Times New Roman"/>
          <w:sz w:val="28"/>
          <w:szCs w:val="28"/>
        </w:rPr>
        <w:t xml:space="preserve">16. Все замечания и предложения участников публичных слушаний подаются в секретариат в письменной форме и прилагаются к протоколу публичных слушаний. Протокол публичных слушаний подписывается председательствующим и хранится в материалах Совета </w:t>
      </w:r>
      <w:r>
        <w:rPr>
          <w:rFonts w:ascii="Times New Roman" w:hAnsi="Times New Roman"/>
          <w:sz w:val="28"/>
          <w:szCs w:val="28"/>
        </w:rPr>
        <w:t xml:space="preserve">Мензелинского муниципального района РТ </w:t>
      </w:r>
      <w:r w:rsidRPr="00431C2C">
        <w:rPr>
          <w:rFonts w:ascii="Times New Roman" w:hAnsi="Times New Roman"/>
          <w:sz w:val="28"/>
          <w:szCs w:val="28"/>
        </w:rPr>
        <w:t>в установленном порядке.</w:t>
      </w:r>
    </w:p>
    <w:p w:rsidR="00C05DE9" w:rsidRPr="00431C2C" w:rsidRDefault="00C05DE9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431C2C">
        <w:rPr>
          <w:rFonts w:ascii="Times New Roman" w:hAnsi="Times New Roman"/>
          <w:sz w:val="28"/>
          <w:szCs w:val="28"/>
        </w:rPr>
        <w:t>17. Заключение по результатам публичных слушаний готовится рабочей группой.</w:t>
      </w:r>
    </w:p>
    <w:p w:rsidR="00C05DE9" w:rsidRPr="00431C2C" w:rsidRDefault="00C05DE9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431C2C">
        <w:rPr>
          <w:rFonts w:ascii="Times New Roman" w:hAnsi="Times New Roman"/>
          <w:sz w:val="28"/>
          <w:szCs w:val="28"/>
        </w:rPr>
        <w:t>18. Заключение по результатам публичных слушаний подлежит обнародованию.</w:t>
      </w:r>
    </w:p>
    <w:p w:rsidR="00C05DE9" w:rsidRPr="00431C2C" w:rsidRDefault="00C05DE9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431C2C">
        <w:rPr>
          <w:rFonts w:ascii="Times New Roman" w:hAnsi="Times New Roman"/>
          <w:sz w:val="28"/>
          <w:szCs w:val="28"/>
        </w:rPr>
        <w:t>19. Организационное и материально-техническое обеспечение проведения публичных слушаний осуществляется аппаратом Совета</w:t>
      </w:r>
      <w:r>
        <w:rPr>
          <w:rFonts w:ascii="Times New Roman" w:hAnsi="Times New Roman"/>
          <w:sz w:val="28"/>
          <w:szCs w:val="28"/>
        </w:rPr>
        <w:t xml:space="preserve"> Мензелинского муниципального района РТ</w:t>
      </w:r>
      <w:r w:rsidRPr="00431C2C">
        <w:rPr>
          <w:rFonts w:ascii="Times New Roman" w:hAnsi="Times New Roman"/>
          <w:sz w:val="28"/>
          <w:szCs w:val="28"/>
        </w:rPr>
        <w:t>.</w:t>
      </w:r>
    </w:p>
    <w:p w:rsidR="00C05DE9" w:rsidRPr="00431C2C" w:rsidRDefault="00B22642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6" type="#_x0000_t32" style="position:absolute;left:0;text-align:left;margin-left:-31.8pt;margin-top:12.25pt;width:510.75pt;height:0;z-index:251660288" o:connectortype="straight"/>
        </w:pict>
      </w:r>
    </w:p>
    <w:p w:rsidR="00C05DE9" w:rsidRPr="00F07DC7" w:rsidRDefault="00C05DE9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300AE4">
        <w:rPr>
          <w:rFonts w:ascii="Times New Roman" w:hAnsi="Times New Roman"/>
          <w:b/>
          <w:sz w:val="28"/>
          <w:szCs w:val="28"/>
        </w:rPr>
        <w:t xml:space="preserve"> </w:t>
      </w:r>
    </w:p>
    <w:p w:rsidR="00C05DE9" w:rsidRPr="00F07DC7" w:rsidRDefault="00C05DE9" w:rsidP="006F610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05DE9" w:rsidRPr="00C05DE9" w:rsidRDefault="00C05DE9" w:rsidP="006F6108">
      <w:pPr>
        <w:tabs>
          <w:tab w:val="left" w:pos="6540"/>
        </w:tabs>
        <w:ind w:firstLine="851"/>
        <w:rPr>
          <w:rFonts w:ascii="Times New Roman" w:hAnsi="Times New Roman"/>
          <w:sz w:val="28"/>
          <w:szCs w:val="28"/>
        </w:rPr>
      </w:pPr>
    </w:p>
    <w:p w:rsidR="002647E7" w:rsidRPr="00CB43C8" w:rsidRDefault="002647E7" w:rsidP="006F6108">
      <w:pPr>
        <w:pStyle w:val="ConsPlusNonformat"/>
        <w:widowControl/>
        <w:ind w:firstLine="851"/>
        <w:rPr>
          <w:rFonts w:ascii="Times New Roman" w:hAnsi="Times New Roman" w:cs="Times New Roman"/>
          <w:sz w:val="28"/>
          <w:szCs w:val="28"/>
        </w:rPr>
      </w:pPr>
    </w:p>
    <w:p w:rsidR="002647E7" w:rsidRPr="00CB43C8" w:rsidRDefault="002647E7" w:rsidP="006F6108">
      <w:pPr>
        <w:pStyle w:val="ConsPlusNonformat"/>
        <w:widowControl/>
        <w:ind w:firstLine="851"/>
        <w:rPr>
          <w:rFonts w:ascii="Times New Roman" w:hAnsi="Times New Roman" w:cs="Times New Roman"/>
          <w:sz w:val="28"/>
          <w:szCs w:val="28"/>
        </w:rPr>
      </w:pPr>
    </w:p>
    <w:p w:rsidR="002647E7" w:rsidRPr="00CB43C8" w:rsidRDefault="002647E7" w:rsidP="006F610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2647E7" w:rsidRPr="00CB43C8" w:rsidRDefault="002647E7" w:rsidP="006F610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2647E7" w:rsidRPr="00CB43C8" w:rsidRDefault="002647E7" w:rsidP="006F610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2647E7" w:rsidRPr="00CB43C8" w:rsidRDefault="002647E7" w:rsidP="006F610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2647E7" w:rsidRDefault="002647E7" w:rsidP="006F610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2647E7" w:rsidRDefault="002647E7" w:rsidP="006F610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sectPr w:rsidR="002647E7" w:rsidSect="00EA3F55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ans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9"/>
    <w:multiLevelType w:val="singleLevel"/>
    <w:tmpl w:val="AB36C6D8"/>
    <w:name w:val="WW8Num57"/>
    <w:lvl w:ilvl="0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</w:abstractNum>
  <w:abstractNum w:abstractNumId="1">
    <w:nsid w:val="071C77BE"/>
    <w:multiLevelType w:val="hybridMultilevel"/>
    <w:tmpl w:val="4D1A3E18"/>
    <w:lvl w:ilvl="0" w:tplc="87160056">
      <w:start w:val="1"/>
      <w:numFmt w:val="decimal"/>
      <w:lvlText w:val="%1."/>
      <w:lvlJc w:val="left"/>
      <w:pPr>
        <w:ind w:left="2059" w:hanging="13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B84839"/>
    <w:multiLevelType w:val="hybridMultilevel"/>
    <w:tmpl w:val="E3BAE9C4"/>
    <w:lvl w:ilvl="0" w:tplc="F2B23432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A064CC"/>
    <w:multiLevelType w:val="hybridMultilevel"/>
    <w:tmpl w:val="0CC8CE66"/>
    <w:lvl w:ilvl="0" w:tplc="A20296D0">
      <w:start w:val="1"/>
      <w:numFmt w:val="decimal"/>
      <w:suff w:val="space"/>
      <w:lvlText w:val="%1."/>
      <w:lvlJc w:val="left"/>
      <w:pPr>
        <w:ind w:left="709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67DE4FD8">
      <w:start w:val="1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F3C14CE"/>
    <w:multiLevelType w:val="hybridMultilevel"/>
    <w:tmpl w:val="A9440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640EE1"/>
    <w:multiLevelType w:val="hybridMultilevel"/>
    <w:tmpl w:val="B94C09B6"/>
    <w:lvl w:ilvl="0" w:tplc="30F20C64">
      <w:start w:val="1"/>
      <w:numFmt w:val="bullet"/>
      <w:lvlText w:val=""/>
      <w:lvlJc w:val="left"/>
      <w:pPr>
        <w:tabs>
          <w:tab w:val="num" w:pos="227"/>
        </w:tabs>
        <w:ind w:left="227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27617F00"/>
    <w:multiLevelType w:val="hybridMultilevel"/>
    <w:tmpl w:val="F2D8125E"/>
    <w:lvl w:ilvl="0" w:tplc="BFACDED2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C9E6F03"/>
    <w:multiLevelType w:val="hybridMultilevel"/>
    <w:tmpl w:val="3D3A5918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>
    <w:nsid w:val="3E27260B"/>
    <w:multiLevelType w:val="hybridMultilevel"/>
    <w:tmpl w:val="E5BE68F8"/>
    <w:lvl w:ilvl="0" w:tplc="4F9C6D0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2A0237D"/>
    <w:multiLevelType w:val="hybridMultilevel"/>
    <w:tmpl w:val="F3B627FC"/>
    <w:lvl w:ilvl="0" w:tplc="98709C04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67A6A6B"/>
    <w:multiLevelType w:val="hybridMultilevel"/>
    <w:tmpl w:val="5E3C9D02"/>
    <w:lvl w:ilvl="0" w:tplc="40D4926A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11C71CE"/>
    <w:multiLevelType w:val="hybridMultilevel"/>
    <w:tmpl w:val="BEC8788A"/>
    <w:lvl w:ilvl="0" w:tplc="842E6B66">
      <w:start w:val="1"/>
      <w:numFmt w:val="bullet"/>
      <w:suff w:val="space"/>
      <w:lvlText w:val=""/>
      <w:lvlJc w:val="left"/>
      <w:pPr>
        <w:ind w:left="1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EC419A5"/>
    <w:multiLevelType w:val="hybridMultilevel"/>
    <w:tmpl w:val="EA320074"/>
    <w:lvl w:ilvl="0" w:tplc="0C1045D2">
      <w:start w:val="1"/>
      <w:numFmt w:val="decimal"/>
      <w:suff w:val="space"/>
      <w:lvlText w:val="%1."/>
      <w:lvlJc w:val="left"/>
      <w:pPr>
        <w:ind w:left="709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11"/>
  </w:num>
  <w:num w:numId="5">
    <w:abstractNumId w:val="3"/>
  </w:num>
  <w:num w:numId="6">
    <w:abstractNumId w:val="12"/>
  </w:num>
  <w:num w:numId="7">
    <w:abstractNumId w:val="0"/>
  </w:num>
  <w:num w:numId="8">
    <w:abstractNumId w:val="9"/>
  </w:num>
  <w:num w:numId="9">
    <w:abstractNumId w:val="2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47E7"/>
    <w:rsid w:val="00024CF7"/>
    <w:rsid w:val="00053273"/>
    <w:rsid w:val="00063EB7"/>
    <w:rsid w:val="00096F70"/>
    <w:rsid w:val="000B37E8"/>
    <w:rsid w:val="000E7D2D"/>
    <w:rsid w:val="002647E7"/>
    <w:rsid w:val="00321074"/>
    <w:rsid w:val="003B5A43"/>
    <w:rsid w:val="004249E6"/>
    <w:rsid w:val="005E1D71"/>
    <w:rsid w:val="00623EC5"/>
    <w:rsid w:val="006F6108"/>
    <w:rsid w:val="007438A1"/>
    <w:rsid w:val="009A3CDC"/>
    <w:rsid w:val="009A7233"/>
    <w:rsid w:val="00A82E5A"/>
    <w:rsid w:val="00B22642"/>
    <w:rsid w:val="00B62558"/>
    <w:rsid w:val="00BE08E6"/>
    <w:rsid w:val="00C05DE9"/>
    <w:rsid w:val="00D3373B"/>
    <w:rsid w:val="00E27C75"/>
    <w:rsid w:val="00EA3F55"/>
    <w:rsid w:val="00ED5E67"/>
    <w:rsid w:val="00F54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6" type="connector" idref="#_x0000_s1026"/>
        <o:r id="V:Rule7" type="connector" idref="#Прямая со стрелкой 10"/>
        <o:r id="V:Rule8" type="connector" idref="#Прямая со стрелкой 9"/>
        <o:r id="V:Rule9" type="connector" idref="#Прямая со стрелкой 8"/>
        <o:r id="V:Rule10" type="connector" idref="#Прямая со стрелкой 1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233"/>
  </w:style>
  <w:style w:type="paragraph" w:styleId="1">
    <w:name w:val="heading 1"/>
    <w:basedOn w:val="a"/>
    <w:next w:val="a"/>
    <w:link w:val="10"/>
    <w:uiPriority w:val="9"/>
    <w:qFormat/>
    <w:rsid w:val="00024C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4CF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24CF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2647E7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en-US"/>
    </w:rPr>
  </w:style>
  <w:style w:type="paragraph" w:styleId="5">
    <w:name w:val="heading 5"/>
    <w:basedOn w:val="a"/>
    <w:next w:val="a"/>
    <w:link w:val="50"/>
    <w:qFormat/>
    <w:rsid w:val="00024CF7"/>
    <w:pPr>
      <w:spacing w:before="240" w:beforeAutospacing="1" w:after="60" w:afterAutospacing="1" w:line="240" w:lineRule="auto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4C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24CF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24CF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2647E7"/>
    <w:rPr>
      <w:rFonts w:ascii="Cambria" w:eastAsia="Times New Roman" w:hAnsi="Cambria" w:cs="Times New Roman"/>
      <w:b/>
      <w:bCs/>
      <w:i/>
      <w:iCs/>
      <w:color w:val="4F81BD"/>
      <w:lang w:eastAsia="en-US"/>
    </w:rPr>
  </w:style>
  <w:style w:type="character" w:customStyle="1" w:styleId="50">
    <w:name w:val="Заголовок 5 Знак"/>
    <w:basedOn w:val="a0"/>
    <w:link w:val="5"/>
    <w:rsid w:val="00024CF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ConsPlusNormal">
    <w:name w:val="ConsPlusNormal"/>
    <w:rsid w:val="002647E7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paragraph" w:styleId="a3">
    <w:name w:val="No Spacing"/>
    <w:uiPriority w:val="1"/>
    <w:qFormat/>
    <w:rsid w:val="002647E7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Title"/>
    <w:basedOn w:val="a"/>
    <w:link w:val="a5"/>
    <w:qFormat/>
    <w:rsid w:val="002647E7"/>
    <w:pPr>
      <w:widowControl w:val="0"/>
      <w:autoSpaceDE w:val="0"/>
      <w:autoSpaceDN w:val="0"/>
      <w:adjustRightInd w:val="0"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a5">
    <w:name w:val="Название Знак"/>
    <w:basedOn w:val="a0"/>
    <w:link w:val="a4"/>
    <w:rsid w:val="002647E7"/>
    <w:rPr>
      <w:rFonts w:ascii="Times New Roman" w:eastAsia="Times New Roman" w:hAnsi="Times New Roman" w:cs="Times New Roman"/>
      <w:b/>
      <w:bCs/>
    </w:rPr>
  </w:style>
  <w:style w:type="paragraph" w:styleId="a6">
    <w:name w:val="List Paragraph"/>
    <w:basedOn w:val="a"/>
    <w:link w:val="a7"/>
    <w:qFormat/>
    <w:rsid w:val="002647E7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7">
    <w:name w:val="Абзац списка Знак"/>
    <w:link w:val="a6"/>
    <w:rsid w:val="00024CF7"/>
    <w:rPr>
      <w:rFonts w:ascii="Calibri" w:eastAsia="Times New Roman" w:hAnsi="Calibri" w:cs="Times New Roman"/>
    </w:rPr>
  </w:style>
  <w:style w:type="paragraph" w:customStyle="1" w:styleId="ConsPlusNonformat">
    <w:name w:val="ConsPlusNonformat"/>
    <w:rsid w:val="002647E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24CF7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4CF7"/>
    <w:rPr>
      <w:rFonts w:ascii="Tahoma" w:eastAsia="Times New Roman" w:hAnsi="Tahoma" w:cs="Times New Roman"/>
      <w:sz w:val="16"/>
      <w:szCs w:val="16"/>
    </w:rPr>
  </w:style>
  <w:style w:type="paragraph" w:styleId="aa">
    <w:name w:val="Normal (Web)"/>
    <w:aliases w:val="Обычный (Web)1,Обычный (Web)"/>
    <w:basedOn w:val="a"/>
    <w:link w:val="ab"/>
    <w:rsid w:val="00024CF7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</w:rPr>
  </w:style>
  <w:style w:type="character" w:customStyle="1" w:styleId="ab">
    <w:name w:val="Обычный (веб) Знак"/>
    <w:aliases w:val="Обычный (Web)1 Знак,Обычный (Web) Знак"/>
    <w:link w:val="aa"/>
    <w:rsid w:val="00024CF7"/>
    <w:rPr>
      <w:rFonts w:ascii="Arial Unicode MS" w:eastAsia="Arial Unicode MS" w:hAnsi="Arial Unicode MS" w:cs="Times New Roman"/>
      <w:sz w:val="24"/>
      <w:szCs w:val="20"/>
    </w:rPr>
  </w:style>
  <w:style w:type="paragraph" w:customStyle="1" w:styleId="Default">
    <w:name w:val="Default"/>
    <w:rsid w:val="00024C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024CF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024CF7"/>
    <w:rPr>
      <w:rFonts w:ascii="Calibri" w:eastAsia="Times New Roman" w:hAnsi="Calibri" w:cs="Times New Roman"/>
    </w:rPr>
  </w:style>
  <w:style w:type="paragraph" w:styleId="ae">
    <w:name w:val="footer"/>
    <w:basedOn w:val="a"/>
    <w:link w:val="af"/>
    <w:uiPriority w:val="99"/>
    <w:unhideWhenUsed/>
    <w:rsid w:val="00024CF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024CF7"/>
    <w:rPr>
      <w:rFonts w:ascii="Calibri" w:eastAsia="Times New Roman" w:hAnsi="Calibri" w:cs="Times New Roman"/>
    </w:rPr>
  </w:style>
  <w:style w:type="character" w:customStyle="1" w:styleId="FontStyle14">
    <w:name w:val="Font Style14"/>
    <w:rsid w:val="00024CF7"/>
    <w:rPr>
      <w:rFonts w:ascii="Times New Roman" w:hAnsi="Times New Roman" w:cs="Times New Roman"/>
      <w:sz w:val="22"/>
    </w:rPr>
  </w:style>
  <w:style w:type="paragraph" w:styleId="af0">
    <w:name w:val="Body Text Indent"/>
    <w:basedOn w:val="a"/>
    <w:link w:val="af1"/>
    <w:rsid w:val="00024CF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1">
    <w:name w:val="Основной текст с отступом Знак"/>
    <w:basedOn w:val="a0"/>
    <w:link w:val="af0"/>
    <w:rsid w:val="00024CF7"/>
    <w:rPr>
      <w:rFonts w:ascii="Times New Roman" w:eastAsia="Times New Roman" w:hAnsi="Times New Roman" w:cs="Times New Roman"/>
      <w:sz w:val="28"/>
      <w:szCs w:val="20"/>
    </w:rPr>
  </w:style>
  <w:style w:type="paragraph" w:customStyle="1" w:styleId="text">
    <w:name w:val="text"/>
    <w:basedOn w:val="a"/>
    <w:rsid w:val="00024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Strong"/>
    <w:uiPriority w:val="22"/>
    <w:qFormat/>
    <w:rsid w:val="00024CF7"/>
    <w:rPr>
      <w:b/>
      <w:bCs/>
    </w:rPr>
  </w:style>
  <w:style w:type="paragraph" w:customStyle="1" w:styleId="Pa26">
    <w:name w:val="Pa26"/>
    <w:basedOn w:val="Default"/>
    <w:next w:val="Default"/>
    <w:uiPriority w:val="99"/>
    <w:rsid w:val="00024CF7"/>
    <w:pPr>
      <w:widowControl/>
      <w:spacing w:line="281" w:lineRule="atLeast"/>
    </w:pPr>
    <w:rPr>
      <w:color w:val="auto"/>
    </w:rPr>
  </w:style>
  <w:style w:type="paragraph" w:customStyle="1" w:styleId="Pa10">
    <w:name w:val="Pa10"/>
    <w:basedOn w:val="Default"/>
    <w:next w:val="Default"/>
    <w:uiPriority w:val="99"/>
    <w:rsid w:val="00024CF7"/>
    <w:pPr>
      <w:widowControl/>
      <w:spacing w:line="201" w:lineRule="atLeast"/>
    </w:pPr>
    <w:rPr>
      <w:color w:val="auto"/>
    </w:rPr>
  </w:style>
  <w:style w:type="paragraph" w:customStyle="1" w:styleId="Pa11">
    <w:name w:val="Pa11"/>
    <w:basedOn w:val="Default"/>
    <w:next w:val="Default"/>
    <w:uiPriority w:val="99"/>
    <w:rsid w:val="00024CF7"/>
    <w:pPr>
      <w:widowControl/>
      <w:spacing w:line="201" w:lineRule="atLeast"/>
    </w:pPr>
    <w:rPr>
      <w:color w:val="auto"/>
    </w:rPr>
  </w:style>
  <w:style w:type="paragraph" w:customStyle="1" w:styleId="Pa27">
    <w:name w:val="Pa27"/>
    <w:basedOn w:val="Default"/>
    <w:next w:val="Default"/>
    <w:uiPriority w:val="99"/>
    <w:rsid w:val="00024CF7"/>
    <w:pPr>
      <w:widowControl/>
      <w:spacing w:line="201" w:lineRule="atLeast"/>
    </w:pPr>
    <w:rPr>
      <w:rFonts w:ascii="PT Sans" w:hAnsi="PT Sans"/>
      <w:color w:val="auto"/>
    </w:rPr>
  </w:style>
  <w:style w:type="paragraph" w:customStyle="1" w:styleId="Pa12">
    <w:name w:val="Pa12"/>
    <w:basedOn w:val="Default"/>
    <w:next w:val="Default"/>
    <w:uiPriority w:val="99"/>
    <w:rsid w:val="00024CF7"/>
    <w:pPr>
      <w:widowControl/>
      <w:spacing w:line="201" w:lineRule="atLeast"/>
    </w:pPr>
    <w:rPr>
      <w:rFonts w:ascii="PT Sans" w:hAnsi="PT Sans"/>
      <w:color w:val="auto"/>
    </w:rPr>
  </w:style>
  <w:style w:type="paragraph" w:styleId="af3">
    <w:name w:val="TOC Heading"/>
    <w:basedOn w:val="1"/>
    <w:next w:val="a"/>
    <w:uiPriority w:val="39"/>
    <w:semiHidden/>
    <w:unhideWhenUsed/>
    <w:qFormat/>
    <w:rsid w:val="00024CF7"/>
    <w:pPr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024CF7"/>
    <w:pPr>
      <w:tabs>
        <w:tab w:val="right" w:leader="dot" w:pos="9348"/>
      </w:tabs>
      <w:spacing w:after="0" w:line="240" w:lineRule="auto"/>
    </w:pPr>
    <w:rPr>
      <w:rFonts w:ascii="Calibri" w:eastAsia="Times New Roman" w:hAnsi="Calibri" w:cs="Times New Roman"/>
    </w:rPr>
  </w:style>
  <w:style w:type="character" w:styleId="af4">
    <w:name w:val="Hyperlink"/>
    <w:uiPriority w:val="99"/>
    <w:unhideWhenUsed/>
    <w:rsid w:val="00024CF7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024CF7"/>
    <w:pPr>
      <w:tabs>
        <w:tab w:val="right" w:leader="dot" w:pos="9348"/>
      </w:tabs>
      <w:spacing w:after="0" w:line="240" w:lineRule="auto"/>
      <w:ind w:left="221"/>
    </w:pPr>
    <w:rPr>
      <w:rFonts w:ascii="Calibri" w:eastAsia="Times New Roman" w:hAnsi="Calibri" w:cs="Times New Roman"/>
    </w:rPr>
  </w:style>
  <w:style w:type="paragraph" w:styleId="31">
    <w:name w:val="toc 3"/>
    <w:basedOn w:val="a"/>
    <w:next w:val="a"/>
    <w:autoRedefine/>
    <w:uiPriority w:val="39"/>
    <w:unhideWhenUsed/>
    <w:rsid w:val="00024CF7"/>
    <w:pPr>
      <w:ind w:left="440"/>
    </w:pPr>
    <w:rPr>
      <w:rFonts w:ascii="Calibri" w:eastAsia="Times New Roman" w:hAnsi="Calibri" w:cs="Times New Roman"/>
    </w:rPr>
  </w:style>
  <w:style w:type="paragraph" w:customStyle="1" w:styleId="12">
    <w:name w:val="Заголовок 1 паспорт"/>
    <w:basedOn w:val="1"/>
    <w:next w:val="af5"/>
    <w:qFormat/>
    <w:rsid w:val="00024CF7"/>
    <w:pPr>
      <w:keepLines w:val="0"/>
      <w:spacing w:before="360" w:after="360" w:line="360" w:lineRule="auto"/>
      <w:jc w:val="center"/>
    </w:pPr>
    <w:rPr>
      <w:rFonts w:ascii="Times New Roman" w:eastAsia="Times New Roman" w:hAnsi="Times New Roman" w:cs="Times New Roman"/>
      <w:i/>
      <w:color w:val="FF0000"/>
      <w:kern w:val="32"/>
      <w:sz w:val="36"/>
      <w:u w:val="single"/>
      <w:lang w:eastAsia="en-US"/>
    </w:rPr>
  </w:style>
  <w:style w:type="paragraph" w:customStyle="1" w:styleId="af5">
    <w:name w:val="Основной_паспорт"/>
    <w:basedOn w:val="a"/>
    <w:link w:val="af6"/>
    <w:qFormat/>
    <w:rsid w:val="00024CF7"/>
    <w:pPr>
      <w:shd w:val="clear" w:color="auto" w:fill="FFFFFF"/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f6">
    <w:name w:val="Основной_паспорт Знак"/>
    <w:link w:val="af5"/>
    <w:rsid w:val="00024CF7"/>
    <w:rPr>
      <w:rFonts w:ascii="Times New Roman" w:eastAsia="Calibri" w:hAnsi="Times New Roman" w:cs="Times New Roman"/>
      <w:sz w:val="28"/>
      <w:szCs w:val="28"/>
      <w:shd w:val="clear" w:color="auto" w:fill="FFFFFF"/>
      <w:lang w:eastAsia="en-US"/>
    </w:rPr>
  </w:style>
  <w:style w:type="paragraph" w:styleId="22">
    <w:name w:val="Body Text Indent 2"/>
    <w:basedOn w:val="a"/>
    <w:link w:val="23"/>
    <w:uiPriority w:val="99"/>
    <w:semiHidden/>
    <w:unhideWhenUsed/>
    <w:rsid w:val="00024CF7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024CF7"/>
    <w:rPr>
      <w:rFonts w:ascii="Calibri" w:eastAsia="Times New Roman" w:hAnsi="Calibri" w:cs="Times New Roman"/>
    </w:rPr>
  </w:style>
  <w:style w:type="paragraph" w:customStyle="1" w:styleId="af7">
    <w:name w:val="Маркированный"/>
    <w:basedOn w:val="a"/>
    <w:link w:val="af8"/>
    <w:rsid w:val="00024CF7"/>
    <w:pPr>
      <w:tabs>
        <w:tab w:val="num" w:pos="227"/>
      </w:tabs>
      <w:spacing w:after="0" w:line="240" w:lineRule="auto"/>
      <w:ind w:left="227"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8">
    <w:name w:val="Маркированный Знак Знак"/>
    <w:link w:val="af7"/>
    <w:rsid w:val="00024CF7"/>
    <w:rPr>
      <w:rFonts w:ascii="Times New Roman" w:eastAsia="Times New Roman" w:hAnsi="Times New Roman" w:cs="Times New Roman"/>
      <w:sz w:val="28"/>
      <w:szCs w:val="24"/>
    </w:rPr>
  </w:style>
  <w:style w:type="paragraph" w:styleId="af9">
    <w:name w:val="Plain Text"/>
    <w:basedOn w:val="a"/>
    <w:link w:val="afa"/>
    <w:rsid w:val="00024CF7"/>
    <w:pPr>
      <w:autoSpaceDE w:val="0"/>
      <w:autoSpaceDN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a">
    <w:name w:val="Текст Знак"/>
    <w:basedOn w:val="a0"/>
    <w:link w:val="af9"/>
    <w:rsid w:val="00024CF7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74</Pages>
  <Words>22512</Words>
  <Characters>128321</Characters>
  <Application>Microsoft Office Word</Application>
  <DocSecurity>0</DocSecurity>
  <Lines>1069</Lines>
  <Paragraphs>301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2016-08-16T06:53:00Z</cp:lastPrinted>
  <dcterms:created xsi:type="dcterms:W3CDTF">2016-08-12T05:21:00Z</dcterms:created>
  <dcterms:modified xsi:type="dcterms:W3CDTF">2016-08-18T08:47:00Z</dcterms:modified>
</cp:coreProperties>
</file>