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32" w:rsidRDefault="00C56132" w:rsidP="00C56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всё проще простого!</w:t>
      </w:r>
    </w:p>
    <w:p w:rsidR="00C56132" w:rsidRPr="00900D6C" w:rsidRDefault="00C56132" w:rsidP="00C56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</w:rPr>
      </w:pPr>
      <w:r w:rsidRPr="00900D6C">
        <w:rPr>
          <w:rFonts w:ascii="Times New Roman" w:hAnsi="Times New Roman" w:cs="Times New Roman"/>
        </w:rPr>
        <w:t xml:space="preserve">Мы живём в век информационных технологий, и на сегодняшний день основным приоритетом повышения качества и оперативности предоставления населению государственных услуг является использование ресурсов ведомств в электронном виде. </w:t>
      </w:r>
      <w:proofErr w:type="gramStart"/>
      <w:r w:rsidRPr="00900D6C">
        <w:rPr>
          <w:rFonts w:ascii="Times New Roman" w:eastAsia="Times New Roman" w:hAnsi="Times New Roman" w:cs="Times New Roman"/>
          <w:color w:val="000000"/>
        </w:rPr>
        <w:t xml:space="preserve">Решать многие вопросы с легкостью вам поможет </w:t>
      </w:r>
      <w:r w:rsidRPr="00900D6C">
        <w:rPr>
          <w:rFonts w:ascii="Times New Roman" w:eastAsia="Times New Roman" w:hAnsi="Times New Roman" w:cs="Times New Roman"/>
          <w:b/>
          <w:color w:val="000000"/>
        </w:rPr>
        <w:t>Единый портал государственных услуг</w:t>
      </w:r>
      <w:r w:rsidRPr="00900D6C">
        <w:rPr>
          <w:rFonts w:ascii="Times New Roman" w:eastAsia="Times New Roman" w:hAnsi="Times New Roman" w:cs="Times New Roman"/>
          <w:color w:val="000000"/>
        </w:rPr>
        <w:t xml:space="preserve"> </w:t>
      </w:r>
      <w:r w:rsidRPr="00900D6C">
        <w:rPr>
          <w:rFonts w:ascii="Times New Roman" w:eastAsia="Times New Roman" w:hAnsi="Times New Roman" w:cs="Times New Roman"/>
        </w:rPr>
        <w:t>(</w:t>
      </w:r>
      <w:hyperlink r:id="rId5" w:history="1">
        <w:r w:rsidRPr="00900D6C">
          <w:rPr>
            <w:rStyle w:val="a6"/>
            <w:rFonts w:ascii="Times New Roman" w:eastAsia="Times New Roman" w:hAnsi="Times New Roman" w:cs="Times New Roman"/>
          </w:rPr>
          <w:t>http://gosuslugi.ru</w:t>
        </w:r>
      </w:hyperlink>
      <w:r w:rsidRPr="00900D6C">
        <w:rPr>
          <w:rStyle w:val="a6"/>
          <w:rFonts w:ascii="Times New Roman" w:eastAsia="Times New Roman" w:hAnsi="Times New Roman" w:cs="Times New Roman"/>
        </w:rPr>
        <w:t>) -</w:t>
      </w:r>
      <w:r w:rsidRPr="00900D6C">
        <w:rPr>
          <w:rFonts w:ascii="Times New Roman" w:hAnsi="Times New Roman" w:cs="Times New Roman"/>
          <w:color w:val="000000"/>
        </w:rPr>
        <w:t xml:space="preserve"> федеральная государственная информационная система, обеспечивающая доступ физических и юридических лиц к сведениям о государственных и муниципальных услугах, государственных функциях по контролю и надзору, об услугах государственных и муниципальных учреждений, об услугах организаций, участвующих в предоставлении государственных и муниципальных услуг, размещенных в федеральной государственной информационной системе.</w:t>
      </w:r>
      <w:proofErr w:type="gramEnd"/>
      <w:r w:rsidRPr="00900D6C">
        <w:rPr>
          <w:rFonts w:ascii="Times New Roman" w:eastAsia="Times New Roman" w:hAnsi="Times New Roman" w:cs="Times New Roman"/>
          <w:color w:val="000000"/>
        </w:rPr>
        <w:t xml:space="preserve"> Зарегистрироваться на сайте </w:t>
      </w:r>
      <w:proofErr w:type="spellStart"/>
      <w:r w:rsidRPr="00900D6C">
        <w:rPr>
          <w:rFonts w:ascii="Times New Roman" w:eastAsia="Times New Roman" w:hAnsi="Times New Roman" w:cs="Times New Roman"/>
          <w:color w:val="000000"/>
        </w:rPr>
        <w:t>госуслуг</w:t>
      </w:r>
      <w:proofErr w:type="spellEnd"/>
      <w:r w:rsidRPr="00900D6C">
        <w:rPr>
          <w:rFonts w:ascii="Times New Roman" w:eastAsia="Times New Roman" w:hAnsi="Times New Roman" w:cs="Times New Roman"/>
          <w:color w:val="000000"/>
        </w:rPr>
        <w:t xml:space="preserve"> очень просто: </w:t>
      </w:r>
      <w:r w:rsidRPr="00900D6C">
        <w:rPr>
          <w:rFonts w:ascii="Times New Roman" w:eastAsia="Times New Roman" w:hAnsi="Times New Roman" w:cs="Times New Roman"/>
          <w:b/>
          <w:color w:val="000000"/>
        </w:rPr>
        <w:t>нужны паспортные данные и номер СНИЛС.</w:t>
      </w:r>
    </w:p>
    <w:p w:rsidR="00C56132" w:rsidRDefault="00C56132" w:rsidP="00C5613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0D6C">
        <w:rPr>
          <w:rFonts w:ascii="Times New Roman" w:hAnsi="Times New Roman" w:cs="Times New Roman"/>
          <w:color w:val="000000"/>
          <w:szCs w:val="22"/>
        </w:rPr>
        <w:t xml:space="preserve">На данном сайте можно посмотреть </w:t>
      </w:r>
      <w:r w:rsidRPr="00900D6C">
        <w:rPr>
          <w:rFonts w:ascii="Times New Roman" w:hAnsi="Times New Roman" w:cs="Times New Roman"/>
          <w:b/>
          <w:color w:val="000000"/>
          <w:szCs w:val="22"/>
        </w:rPr>
        <w:t xml:space="preserve">задолженности по налогам, узнать </w:t>
      </w:r>
      <w:proofErr w:type="gramStart"/>
      <w:r w:rsidRPr="00900D6C">
        <w:rPr>
          <w:rFonts w:ascii="Times New Roman" w:hAnsi="Times New Roman" w:cs="Times New Roman"/>
          <w:b/>
          <w:color w:val="000000"/>
          <w:szCs w:val="22"/>
        </w:rPr>
        <w:t>свой</w:t>
      </w:r>
      <w:proofErr w:type="gramEnd"/>
      <w:r w:rsidRPr="00900D6C">
        <w:rPr>
          <w:rFonts w:ascii="Times New Roman" w:hAnsi="Times New Roman" w:cs="Times New Roman"/>
          <w:b/>
          <w:color w:val="000000"/>
          <w:szCs w:val="22"/>
        </w:rPr>
        <w:t xml:space="preserve"> ИНН,  оплатить государственную пошлину и получить выписку из Единого государственного реестра налогоплательщиков. </w:t>
      </w:r>
      <w:r w:rsidRPr="00900D6C">
        <w:rPr>
          <w:rFonts w:ascii="Times New Roman" w:hAnsi="Times New Roman" w:cs="Times New Roman"/>
          <w:color w:val="000000"/>
          <w:szCs w:val="22"/>
        </w:rPr>
        <w:t>Так же</w:t>
      </w:r>
      <w:r w:rsidRPr="00900D6C">
        <w:rPr>
          <w:rFonts w:ascii="Times New Roman" w:hAnsi="Times New Roman" w:cs="Times New Roman"/>
          <w:b/>
          <w:color w:val="000000"/>
          <w:szCs w:val="22"/>
        </w:rPr>
        <w:t xml:space="preserve"> </w:t>
      </w:r>
      <w:r w:rsidRPr="00900D6C">
        <w:rPr>
          <w:rFonts w:ascii="Times New Roman" w:hAnsi="Times New Roman" w:cs="Times New Roman"/>
          <w:szCs w:val="22"/>
        </w:rPr>
        <w:t>пользователи Единого портала государственных и муниципальных услуг теперь могут получить доступ к сервису ФНС России "Личный кабинет налогоплательщика для физических лиц" без посещения инспекции.</w:t>
      </w:r>
    </w:p>
    <w:p w:rsidR="00C56132" w:rsidRPr="00900D6C" w:rsidRDefault="00C56132" w:rsidP="00C5613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56132" w:rsidRPr="00900D6C" w:rsidRDefault="00C56132" w:rsidP="00C561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0D6C">
        <w:rPr>
          <w:rFonts w:ascii="Times New Roman" w:hAnsi="Times New Roman" w:cs="Times New Roman"/>
        </w:rPr>
        <w:t>Отдел учета и работы с налогоплательщиками</w:t>
      </w:r>
    </w:p>
    <w:p w:rsidR="00C56132" w:rsidRPr="00900D6C" w:rsidRDefault="00C56132" w:rsidP="00C56132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900D6C">
        <w:rPr>
          <w:rFonts w:ascii="Times New Roman" w:hAnsi="Times New Roman" w:cs="Times New Roman"/>
        </w:rPr>
        <w:t>Межрайонная</w:t>
      </w:r>
      <w:proofErr w:type="gramEnd"/>
      <w:r w:rsidRPr="00900D6C">
        <w:rPr>
          <w:rFonts w:ascii="Times New Roman" w:hAnsi="Times New Roman" w:cs="Times New Roman"/>
        </w:rPr>
        <w:t xml:space="preserve"> ИНФНС России № 9 по Республике Татарстан</w:t>
      </w:r>
    </w:p>
    <w:p w:rsidR="00C56132" w:rsidRDefault="00C56132" w:rsidP="00C56132"/>
    <w:p w:rsidR="005D1D77" w:rsidRDefault="005D1D77"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32"/>
    <w:rsid w:val="005D1D77"/>
    <w:rsid w:val="007C6D72"/>
    <w:rsid w:val="00C5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C56132"/>
    <w:rPr>
      <w:color w:val="0000FF" w:themeColor="hyperlink"/>
      <w:u w:val="single"/>
    </w:rPr>
  </w:style>
  <w:style w:type="paragraph" w:customStyle="1" w:styleId="ConsPlusNormal">
    <w:name w:val="ConsPlusNormal"/>
    <w:rsid w:val="00C56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C56132"/>
    <w:rPr>
      <w:color w:val="0000FF" w:themeColor="hyperlink"/>
      <w:u w:val="single"/>
    </w:rPr>
  </w:style>
  <w:style w:type="paragraph" w:customStyle="1" w:styleId="ConsPlusNormal">
    <w:name w:val="ConsPlusNormal"/>
    <w:rsid w:val="00C56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2017-03-10T04:49:00Z</dcterms:created>
  <dcterms:modified xsi:type="dcterms:W3CDTF">2017-03-10T04:49:00Z</dcterms:modified>
</cp:coreProperties>
</file>