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D1" w:rsidRDefault="00ED41A6" w:rsidP="009D48D1">
      <w:pPr>
        <w:pStyle w:val="ConsPlusTitle"/>
        <w:tabs>
          <w:tab w:val="left" w:pos="6237"/>
        </w:tabs>
        <w:ind w:left="6372" w:firstLine="0"/>
        <w:jc w:val="lef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E4049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9D48D1">
        <w:rPr>
          <w:rFonts w:ascii="Times New Roman" w:hAnsi="Times New Roman" w:cs="Times New Roman"/>
          <w:b w:val="0"/>
          <w:sz w:val="24"/>
          <w:szCs w:val="24"/>
        </w:rPr>
        <w:t xml:space="preserve">№1 </w:t>
      </w:r>
    </w:p>
    <w:p w:rsidR="00ED41A6" w:rsidRPr="003E4049" w:rsidRDefault="00ED41A6" w:rsidP="009D48D1">
      <w:pPr>
        <w:pStyle w:val="ConsPlusTitle"/>
        <w:tabs>
          <w:tab w:val="left" w:pos="6237"/>
        </w:tabs>
        <w:ind w:left="6372" w:firstLine="0"/>
        <w:jc w:val="lef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E404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6A6417">
        <w:rPr>
          <w:rFonts w:ascii="Times New Roman" w:hAnsi="Times New Roman" w:cs="Times New Roman"/>
          <w:b w:val="0"/>
          <w:sz w:val="24"/>
          <w:szCs w:val="24"/>
        </w:rPr>
        <w:t>П</w:t>
      </w:r>
      <w:r w:rsidR="005763CE">
        <w:rPr>
          <w:rFonts w:ascii="Times New Roman" w:hAnsi="Times New Roman" w:cs="Times New Roman"/>
          <w:b w:val="0"/>
          <w:sz w:val="24"/>
          <w:szCs w:val="24"/>
        </w:rPr>
        <w:t>остановлению</w:t>
      </w:r>
      <w:r w:rsidR="006A6417" w:rsidRPr="006A641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6A6417" w:rsidRPr="006A6417">
        <w:rPr>
          <w:rFonts w:ascii="Times New Roman" w:hAnsi="Times New Roman" w:cs="Times New Roman"/>
          <w:b w:val="0"/>
          <w:bCs w:val="0"/>
          <w:sz w:val="24"/>
          <w:szCs w:val="24"/>
        </w:rPr>
        <w:t>руководителя</w:t>
      </w:r>
      <w:r w:rsidR="005763CE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9D48D1">
        <w:rPr>
          <w:rFonts w:ascii="Times New Roman" w:hAnsi="Times New Roman" w:cs="Times New Roman"/>
          <w:b w:val="0"/>
          <w:sz w:val="24"/>
          <w:szCs w:val="24"/>
        </w:rPr>
        <w:t xml:space="preserve">сполнительного комитета Мензелинского муниципального района Республики Татарстан </w:t>
      </w:r>
    </w:p>
    <w:p w:rsidR="008C43D4" w:rsidRPr="003E4049" w:rsidRDefault="009D48D1" w:rsidP="009D48D1">
      <w:pPr>
        <w:pStyle w:val="ConsPlusTitle"/>
        <w:widowControl/>
        <w:tabs>
          <w:tab w:val="left" w:pos="6237"/>
        </w:tabs>
        <w:spacing w:line="276" w:lineRule="auto"/>
        <w:ind w:left="6372" w:firstLine="0"/>
        <w:jc w:val="lef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3E404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33312">
        <w:rPr>
          <w:rFonts w:ascii="Times New Roman" w:hAnsi="Times New Roman" w:cs="Times New Roman"/>
          <w:b w:val="0"/>
          <w:sz w:val="24"/>
          <w:szCs w:val="24"/>
        </w:rPr>
        <w:t>647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365E1" w:rsidRPr="003E4049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133312">
        <w:rPr>
          <w:rFonts w:ascii="Times New Roman" w:hAnsi="Times New Roman" w:cs="Times New Roman"/>
          <w:b w:val="0"/>
          <w:sz w:val="24"/>
          <w:szCs w:val="24"/>
        </w:rPr>
        <w:t>21</w:t>
      </w:r>
      <w:r w:rsidR="00F365E1" w:rsidRPr="003E4049">
        <w:rPr>
          <w:rFonts w:ascii="Times New Roman" w:hAnsi="Times New Roman" w:cs="Times New Roman"/>
          <w:b w:val="0"/>
          <w:sz w:val="24"/>
          <w:szCs w:val="24"/>
        </w:rPr>
        <w:t>»</w:t>
      </w:r>
      <w:r w:rsidR="00133312">
        <w:rPr>
          <w:rFonts w:ascii="Times New Roman" w:hAnsi="Times New Roman" w:cs="Times New Roman"/>
          <w:b w:val="0"/>
          <w:sz w:val="24"/>
          <w:szCs w:val="24"/>
        </w:rPr>
        <w:t xml:space="preserve"> июня 2016</w:t>
      </w:r>
      <w:r w:rsidR="00F365E1" w:rsidRPr="003E4049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8C43D4" w:rsidRPr="003E404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</w:p>
    <w:bookmarkEnd w:id="0"/>
    <w:p w:rsidR="008C43D4" w:rsidRPr="003E4049" w:rsidRDefault="008C43D4" w:rsidP="008C43D4">
      <w:pPr>
        <w:pStyle w:val="ConsPlusTitle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 w:val="0"/>
          <w:sz w:val="22"/>
          <w:szCs w:val="22"/>
        </w:rPr>
      </w:pPr>
    </w:p>
    <w:p w:rsidR="005416DD" w:rsidRPr="00372629" w:rsidRDefault="00372629" w:rsidP="00372629">
      <w:pPr>
        <w:pStyle w:val="ConsPlusTitle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5A36E6" w:rsidRPr="00372629">
        <w:rPr>
          <w:rFonts w:ascii="Times New Roman" w:hAnsi="Times New Roman" w:cs="Times New Roman"/>
          <w:sz w:val="24"/>
          <w:szCs w:val="24"/>
        </w:rPr>
        <w:t>ПРЕДОСТАВЛЕНИЯ ГОСУДАРСТВЕННОЙ УСЛУГИ ПО ВЫДАЧ</w:t>
      </w:r>
      <w:r w:rsidR="00A227C7" w:rsidRPr="00372629">
        <w:rPr>
          <w:rFonts w:ascii="Times New Roman" w:hAnsi="Times New Roman" w:cs="Times New Roman"/>
          <w:sz w:val="24"/>
          <w:szCs w:val="24"/>
        </w:rPr>
        <w:t>Е</w:t>
      </w:r>
      <w:r w:rsidR="005A36E6" w:rsidRPr="00372629">
        <w:rPr>
          <w:rFonts w:ascii="Times New Roman" w:hAnsi="Times New Roman" w:cs="Times New Roman"/>
          <w:sz w:val="24"/>
          <w:szCs w:val="24"/>
        </w:rPr>
        <w:t xml:space="preserve"> РЕШЕНИЙ О НАПРАВЛЕНИИ ПОДОПЕЧНЫХ В </w:t>
      </w:r>
      <w:r w:rsidR="000E11F6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="001D0746">
        <w:rPr>
          <w:rFonts w:ascii="Times New Roman" w:hAnsi="Times New Roman" w:cs="Times New Roman"/>
          <w:sz w:val="24"/>
          <w:szCs w:val="24"/>
        </w:rPr>
        <w:t>ОРГАНИЗАЦИИ СОЦИАЛЬНОГО ОБСЛУЖИВАНИЯ</w:t>
      </w:r>
      <w:r w:rsidR="000E11F6" w:rsidRPr="00372629">
        <w:rPr>
          <w:rFonts w:ascii="Times New Roman" w:hAnsi="Times New Roman" w:cs="Times New Roman"/>
          <w:sz w:val="24"/>
          <w:szCs w:val="24"/>
        </w:rPr>
        <w:t xml:space="preserve">, ПРЕДОСТАВЛЯЮЩИЕ СОЦИАЛЬНЫЕ УСЛУГИ В СТАЦИОНАРНОЙ ФОРМЕ </w:t>
      </w:r>
    </w:p>
    <w:p w:rsidR="005416DD" w:rsidRPr="00372629" w:rsidRDefault="005416DD" w:rsidP="002B6C08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5416DD" w:rsidRPr="00372629" w:rsidRDefault="005416DD" w:rsidP="00627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416DD" w:rsidRPr="00372629" w:rsidRDefault="005416DD" w:rsidP="0062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 </w:t>
      </w:r>
    </w:p>
    <w:p w:rsidR="005416DD" w:rsidRPr="00372629" w:rsidRDefault="005416DD" w:rsidP="0062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1.1.</w:t>
      </w:r>
      <w:r w:rsidR="00A227C7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sz w:val="24"/>
          <w:szCs w:val="24"/>
        </w:rPr>
        <w:t>Настоящий Регламент устанавливает стандарт и порядок предоставления государственной услуги по выдач</w:t>
      </w:r>
      <w:r w:rsidR="00625BC3" w:rsidRPr="00372629">
        <w:rPr>
          <w:rFonts w:ascii="Times New Roman" w:hAnsi="Times New Roman" w:cs="Times New Roman"/>
          <w:sz w:val="24"/>
          <w:szCs w:val="24"/>
        </w:rPr>
        <w:t>е</w:t>
      </w:r>
      <w:r w:rsidRPr="00372629">
        <w:rPr>
          <w:rFonts w:ascii="Times New Roman" w:hAnsi="Times New Roman" w:cs="Times New Roman"/>
          <w:sz w:val="24"/>
          <w:szCs w:val="24"/>
        </w:rPr>
        <w:t xml:space="preserve"> решений о направлении подопечных </w:t>
      </w:r>
      <w:r w:rsidR="001D0746">
        <w:rPr>
          <w:rFonts w:ascii="Times New Roman" w:hAnsi="Times New Roman" w:cs="Times New Roman"/>
          <w:sz w:val="24"/>
          <w:szCs w:val="24"/>
        </w:rPr>
        <w:t xml:space="preserve">в </w:t>
      </w:r>
      <w:r w:rsidR="001D0746" w:rsidRPr="00372629">
        <w:rPr>
          <w:rFonts w:ascii="Times New Roman" w:hAnsi="Times New Roman" w:cs="Times New Roman"/>
          <w:iCs/>
          <w:sz w:val="24"/>
          <w:szCs w:val="24"/>
        </w:rPr>
        <w:t>организации социального обслуживания</w:t>
      </w:r>
      <w:r w:rsidR="0039010F" w:rsidRPr="00372629">
        <w:rPr>
          <w:rFonts w:ascii="Times New Roman" w:hAnsi="Times New Roman" w:cs="Times New Roman"/>
          <w:sz w:val="24"/>
          <w:szCs w:val="24"/>
        </w:rPr>
        <w:t>, предоставляющие социальные услуги в стационарной форме</w:t>
      </w:r>
      <w:r w:rsidR="001D0746">
        <w:rPr>
          <w:rFonts w:ascii="Times New Roman" w:hAnsi="Times New Roman" w:cs="Times New Roman"/>
          <w:sz w:val="24"/>
          <w:szCs w:val="24"/>
        </w:rPr>
        <w:t>,</w:t>
      </w:r>
      <w:r w:rsidR="0039010F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="00AD606D" w:rsidRPr="00372629">
        <w:rPr>
          <w:rFonts w:ascii="Times New Roman" w:hAnsi="Times New Roman" w:cs="Times New Roman"/>
          <w:sz w:val="24"/>
          <w:szCs w:val="24"/>
        </w:rPr>
        <w:t xml:space="preserve">Исполнительным комитетом </w:t>
      </w:r>
      <w:r w:rsidR="008D1CD3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AD606D" w:rsidRPr="00372629">
        <w:rPr>
          <w:rFonts w:ascii="Times New Roman" w:hAnsi="Times New Roman" w:cs="Times New Roman"/>
          <w:sz w:val="24"/>
          <w:szCs w:val="24"/>
        </w:rPr>
        <w:t xml:space="preserve"> (далее – услуга)</w:t>
      </w:r>
      <w:r w:rsidRPr="003726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06D" w:rsidRPr="00372629" w:rsidRDefault="00AD606D" w:rsidP="00AD6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1.2. Получатели государственной услуги: физические лица (опекуны</w:t>
      </w:r>
      <w:r w:rsidR="008E4529" w:rsidRPr="00372629">
        <w:rPr>
          <w:rFonts w:ascii="Times New Roman" w:hAnsi="Times New Roman" w:cs="Times New Roman"/>
          <w:sz w:val="24"/>
          <w:szCs w:val="24"/>
        </w:rPr>
        <w:t xml:space="preserve"> или попечители</w:t>
      </w:r>
      <w:r w:rsidRPr="00372629">
        <w:rPr>
          <w:rFonts w:ascii="Times New Roman" w:hAnsi="Times New Roman" w:cs="Times New Roman"/>
          <w:sz w:val="24"/>
          <w:szCs w:val="24"/>
        </w:rPr>
        <w:t>).</w:t>
      </w:r>
    </w:p>
    <w:p w:rsidR="00AD606D" w:rsidRPr="00372629" w:rsidRDefault="00F365E1" w:rsidP="00AD6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1.3.</w:t>
      </w:r>
      <w:r w:rsidR="005763CE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AD606D" w:rsidRPr="00372629">
        <w:rPr>
          <w:rFonts w:ascii="Times New Roman" w:hAnsi="Times New Roman" w:cs="Times New Roman"/>
          <w:sz w:val="24"/>
          <w:szCs w:val="24"/>
        </w:rPr>
        <w:t xml:space="preserve">услуга предоставляется </w:t>
      </w:r>
      <w:r w:rsidR="00894185">
        <w:rPr>
          <w:rFonts w:ascii="Times New Roman" w:hAnsi="Times New Roman" w:cs="Times New Roman"/>
          <w:sz w:val="24"/>
          <w:szCs w:val="24"/>
        </w:rPr>
        <w:t>И</w:t>
      </w:r>
      <w:r w:rsidR="00AD606D" w:rsidRPr="00372629">
        <w:rPr>
          <w:rFonts w:ascii="Times New Roman" w:hAnsi="Times New Roman" w:cs="Times New Roman"/>
          <w:sz w:val="24"/>
          <w:szCs w:val="24"/>
        </w:rPr>
        <w:t>сполнительн</w:t>
      </w:r>
      <w:r w:rsidR="00894185">
        <w:rPr>
          <w:rFonts w:ascii="Times New Roman" w:hAnsi="Times New Roman" w:cs="Times New Roman"/>
          <w:sz w:val="24"/>
          <w:szCs w:val="24"/>
        </w:rPr>
        <w:t>ым</w:t>
      </w:r>
      <w:r w:rsidR="00AD606D" w:rsidRPr="00372629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894185">
        <w:rPr>
          <w:rFonts w:ascii="Times New Roman" w:hAnsi="Times New Roman" w:cs="Times New Roman"/>
          <w:sz w:val="24"/>
          <w:szCs w:val="24"/>
        </w:rPr>
        <w:t xml:space="preserve">ом </w:t>
      </w:r>
      <w:r w:rsidR="00DA01C8" w:rsidRPr="00372629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AD606D" w:rsidRPr="0037262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71258" w:rsidRPr="00372629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="00AD606D" w:rsidRPr="00372629">
        <w:rPr>
          <w:rFonts w:ascii="Times New Roman" w:hAnsi="Times New Roman" w:cs="Times New Roman"/>
          <w:sz w:val="24"/>
          <w:szCs w:val="24"/>
        </w:rPr>
        <w:t>.</w:t>
      </w:r>
    </w:p>
    <w:p w:rsidR="00AD606D" w:rsidRPr="00372629" w:rsidRDefault="00AD606D" w:rsidP="00AD606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1.3.1. Место нахождения Исполкома: 42</w:t>
      </w:r>
      <w:r w:rsidR="00DA01C8" w:rsidRPr="00372629">
        <w:rPr>
          <w:rFonts w:ascii="Times New Roman" w:hAnsi="Times New Roman" w:cs="Times New Roman"/>
          <w:sz w:val="24"/>
          <w:szCs w:val="24"/>
        </w:rPr>
        <w:t xml:space="preserve">3700, </w:t>
      </w:r>
      <w:r w:rsidRPr="00372629">
        <w:rPr>
          <w:rFonts w:ascii="Times New Roman" w:hAnsi="Times New Roman" w:cs="Times New Roman"/>
          <w:sz w:val="24"/>
          <w:szCs w:val="24"/>
        </w:rPr>
        <w:t>г</w:t>
      </w:r>
      <w:r w:rsidR="00DA01C8" w:rsidRPr="00372629">
        <w:rPr>
          <w:rFonts w:ascii="Times New Roman" w:hAnsi="Times New Roman" w:cs="Times New Roman"/>
          <w:sz w:val="24"/>
          <w:szCs w:val="24"/>
        </w:rPr>
        <w:t>. Мензелинск</w:t>
      </w:r>
      <w:r w:rsidRPr="00372629">
        <w:rPr>
          <w:rFonts w:ascii="Times New Roman" w:hAnsi="Times New Roman" w:cs="Times New Roman"/>
          <w:sz w:val="24"/>
          <w:szCs w:val="24"/>
        </w:rPr>
        <w:t>, ул.</w:t>
      </w:r>
      <w:r w:rsidR="00DA01C8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="001B73F4" w:rsidRPr="00372629">
        <w:rPr>
          <w:rFonts w:ascii="Times New Roman" w:hAnsi="Times New Roman" w:cs="Times New Roman"/>
          <w:sz w:val="24"/>
          <w:szCs w:val="24"/>
        </w:rPr>
        <w:t>Ленина</w:t>
      </w:r>
      <w:r w:rsidRPr="00372629">
        <w:rPr>
          <w:rFonts w:ascii="Times New Roman" w:hAnsi="Times New Roman" w:cs="Times New Roman"/>
          <w:sz w:val="24"/>
          <w:szCs w:val="24"/>
        </w:rPr>
        <w:t xml:space="preserve">, д. </w:t>
      </w:r>
      <w:r w:rsidR="001B73F4" w:rsidRPr="00372629">
        <w:rPr>
          <w:rFonts w:ascii="Times New Roman" w:hAnsi="Times New Roman" w:cs="Times New Roman"/>
          <w:sz w:val="24"/>
          <w:szCs w:val="24"/>
        </w:rPr>
        <w:t>80</w:t>
      </w:r>
      <w:r w:rsidRPr="00372629">
        <w:rPr>
          <w:rFonts w:ascii="Times New Roman" w:hAnsi="Times New Roman" w:cs="Times New Roman"/>
          <w:sz w:val="24"/>
          <w:szCs w:val="24"/>
        </w:rPr>
        <w:t>.</w:t>
      </w:r>
    </w:p>
    <w:p w:rsidR="00AD606D" w:rsidRPr="00372629" w:rsidRDefault="001B73F4" w:rsidP="00AD606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  </w:t>
      </w:r>
      <w:r w:rsidR="008D1CD3">
        <w:rPr>
          <w:rFonts w:ascii="Times New Roman" w:hAnsi="Times New Roman" w:cs="Times New Roman"/>
          <w:sz w:val="24"/>
          <w:szCs w:val="24"/>
        </w:rPr>
        <w:tab/>
      </w:r>
      <w:r w:rsidR="00AD606D" w:rsidRPr="00372629">
        <w:rPr>
          <w:rFonts w:ascii="Times New Roman" w:hAnsi="Times New Roman" w:cs="Times New Roman"/>
          <w:sz w:val="24"/>
          <w:szCs w:val="24"/>
        </w:rPr>
        <w:t>Режим работы: ежедневно, кроме субботы и воскресенья.</w:t>
      </w:r>
    </w:p>
    <w:p w:rsidR="008A2304" w:rsidRPr="00372629" w:rsidRDefault="008A2304" w:rsidP="008A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Понедельник - пятница с </w:t>
      </w:r>
      <w:r w:rsidR="00DA01C8" w:rsidRPr="00372629">
        <w:rPr>
          <w:rFonts w:ascii="Times New Roman" w:hAnsi="Times New Roman" w:cs="Times New Roman"/>
          <w:sz w:val="24"/>
          <w:szCs w:val="24"/>
        </w:rPr>
        <w:t>8.00</w:t>
      </w:r>
      <w:r w:rsidR="006F21A2">
        <w:rPr>
          <w:rFonts w:ascii="Times New Roman" w:hAnsi="Times New Roman" w:cs="Times New Roman"/>
          <w:sz w:val="24"/>
          <w:szCs w:val="24"/>
        </w:rPr>
        <w:t xml:space="preserve"> </w:t>
      </w:r>
      <w:r w:rsidR="00DA01C8" w:rsidRPr="00372629">
        <w:rPr>
          <w:rFonts w:ascii="Times New Roman" w:hAnsi="Times New Roman" w:cs="Times New Roman"/>
          <w:sz w:val="24"/>
          <w:szCs w:val="24"/>
        </w:rPr>
        <w:t>до 17</w:t>
      </w:r>
      <w:r w:rsidRPr="00372629">
        <w:rPr>
          <w:rFonts w:ascii="Times New Roman" w:hAnsi="Times New Roman" w:cs="Times New Roman"/>
          <w:sz w:val="24"/>
          <w:szCs w:val="24"/>
        </w:rPr>
        <w:t>.00.</w:t>
      </w:r>
    </w:p>
    <w:p w:rsidR="008A2304" w:rsidRPr="00372629" w:rsidRDefault="008A2304" w:rsidP="008A2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Обед с </w:t>
      </w:r>
      <w:r w:rsidR="00DA01C8" w:rsidRPr="00372629">
        <w:rPr>
          <w:rFonts w:ascii="Times New Roman" w:hAnsi="Times New Roman" w:cs="Times New Roman"/>
          <w:sz w:val="24"/>
          <w:szCs w:val="24"/>
        </w:rPr>
        <w:t>12</w:t>
      </w:r>
      <w:r w:rsidRPr="00372629">
        <w:rPr>
          <w:rFonts w:ascii="Times New Roman" w:hAnsi="Times New Roman" w:cs="Times New Roman"/>
          <w:sz w:val="24"/>
          <w:szCs w:val="24"/>
        </w:rPr>
        <w:t xml:space="preserve">.00 до </w:t>
      </w:r>
      <w:r w:rsidR="00DA01C8" w:rsidRPr="00372629">
        <w:rPr>
          <w:rFonts w:ascii="Times New Roman" w:hAnsi="Times New Roman" w:cs="Times New Roman"/>
          <w:sz w:val="24"/>
          <w:szCs w:val="24"/>
        </w:rPr>
        <w:t>13</w:t>
      </w:r>
      <w:r w:rsidRPr="00372629">
        <w:rPr>
          <w:rFonts w:ascii="Times New Roman" w:hAnsi="Times New Roman" w:cs="Times New Roman"/>
          <w:sz w:val="24"/>
          <w:szCs w:val="24"/>
        </w:rPr>
        <w:t xml:space="preserve">.00. </w:t>
      </w:r>
    </w:p>
    <w:p w:rsidR="00AD606D" w:rsidRPr="00372629" w:rsidRDefault="00AD606D" w:rsidP="00AD606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1.3.2. Телефон приемной Исполкома: </w:t>
      </w:r>
      <w:r w:rsidR="00DA01C8" w:rsidRPr="00372629">
        <w:rPr>
          <w:rFonts w:ascii="Times New Roman" w:hAnsi="Times New Roman" w:cs="Times New Roman"/>
          <w:sz w:val="24"/>
          <w:szCs w:val="24"/>
        </w:rPr>
        <w:t>8(85555) 3-</w:t>
      </w:r>
      <w:r w:rsidR="004A4236">
        <w:rPr>
          <w:rFonts w:ascii="Times New Roman" w:hAnsi="Times New Roman" w:cs="Times New Roman"/>
          <w:sz w:val="24"/>
          <w:szCs w:val="24"/>
        </w:rPr>
        <w:t>32</w:t>
      </w:r>
      <w:r w:rsidR="00DA01C8" w:rsidRPr="00372629">
        <w:rPr>
          <w:rFonts w:ascii="Times New Roman" w:hAnsi="Times New Roman" w:cs="Times New Roman"/>
          <w:sz w:val="24"/>
          <w:szCs w:val="24"/>
        </w:rPr>
        <w:t>-</w:t>
      </w:r>
      <w:r w:rsidR="004A4236">
        <w:rPr>
          <w:rFonts w:ascii="Times New Roman" w:hAnsi="Times New Roman" w:cs="Times New Roman"/>
          <w:sz w:val="24"/>
          <w:szCs w:val="24"/>
        </w:rPr>
        <w:t>37</w:t>
      </w:r>
      <w:r w:rsidRPr="00372629">
        <w:rPr>
          <w:rFonts w:ascii="Times New Roman" w:hAnsi="Times New Roman" w:cs="Times New Roman"/>
          <w:sz w:val="24"/>
          <w:szCs w:val="24"/>
        </w:rPr>
        <w:t>.</w:t>
      </w:r>
    </w:p>
    <w:p w:rsidR="00AD606D" w:rsidRPr="00372629" w:rsidRDefault="00AD606D" w:rsidP="00AD606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1.3.3. Адрес официального сайта: http://</w:t>
      </w:r>
      <w:r w:rsidR="00371258" w:rsidRPr="0037262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71258" w:rsidRPr="003726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1258" w:rsidRPr="00372629">
        <w:rPr>
          <w:rFonts w:ascii="Times New Roman" w:hAnsi="Times New Roman" w:cs="Times New Roman"/>
          <w:sz w:val="24"/>
          <w:szCs w:val="24"/>
          <w:lang w:val="en-US"/>
        </w:rPr>
        <w:t>menzelinsk</w:t>
      </w:r>
      <w:proofErr w:type="spellEnd"/>
      <w:r w:rsidR="00371258" w:rsidRPr="003726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1258" w:rsidRPr="00372629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Pr="003726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7262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372629">
        <w:rPr>
          <w:rFonts w:ascii="Times New Roman" w:hAnsi="Times New Roman" w:cs="Times New Roman"/>
          <w:sz w:val="24"/>
          <w:szCs w:val="24"/>
        </w:rPr>
        <w:t xml:space="preserve">/, адрес электронной почты: </w:t>
      </w:r>
      <w:r w:rsidR="00371258" w:rsidRPr="00372629">
        <w:rPr>
          <w:rFonts w:ascii="Times New Roman" w:hAnsi="Times New Roman" w:cs="Times New Roman"/>
          <w:sz w:val="24"/>
          <w:szCs w:val="24"/>
        </w:rPr>
        <w:t>menzalia</w:t>
      </w:r>
      <w:r w:rsidRPr="00372629">
        <w:rPr>
          <w:rFonts w:ascii="Times New Roman" w:hAnsi="Times New Roman" w:cs="Times New Roman"/>
          <w:sz w:val="24"/>
          <w:szCs w:val="24"/>
        </w:rPr>
        <w:t>@tatar.ru.</w:t>
      </w:r>
    </w:p>
    <w:p w:rsidR="00AD606D" w:rsidRPr="00372629" w:rsidRDefault="00AD606D" w:rsidP="00AD606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1.3.4. Информация о государственной услуге может быть получена:</w:t>
      </w:r>
    </w:p>
    <w:p w:rsidR="00AD606D" w:rsidRPr="00372629" w:rsidRDefault="00AD606D" w:rsidP="00AD606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помещении для работы с опекунами (или попечителями);</w:t>
      </w:r>
    </w:p>
    <w:p w:rsidR="007A7D49" w:rsidRPr="00372629" w:rsidRDefault="007A7D49" w:rsidP="00AD606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1.3.1, 1.4, 2.3, 2.5, 2.8, 2.10, 2.11, 5.1 настоящего Регламента;</w:t>
      </w:r>
    </w:p>
    <w:p w:rsidR="00AD606D" w:rsidRPr="00372629" w:rsidRDefault="00AD606D" w:rsidP="008E4529">
      <w:pPr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при устном обращении в Исполком (лично или по телефону);</w:t>
      </w:r>
    </w:p>
    <w:p w:rsidR="00AD606D" w:rsidRPr="00372629" w:rsidRDefault="00AD606D" w:rsidP="008E4529">
      <w:pPr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при письменном (в том числе в форме электронного документа) обращении в Исполком</w:t>
      </w:r>
      <w:r w:rsidR="008E4529" w:rsidRPr="00372629">
        <w:rPr>
          <w:rFonts w:ascii="Times New Roman" w:hAnsi="Times New Roman" w:cs="Times New Roman"/>
          <w:sz w:val="24"/>
          <w:szCs w:val="24"/>
        </w:rPr>
        <w:t>;</w:t>
      </w:r>
    </w:p>
    <w:p w:rsidR="003C25DE" w:rsidRPr="00372629" w:rsidRDefault="008E4529" w:rsidP="008E4529">
      <w:pPr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п</w:t>
      </w:r>
      <w:r w:rsidR="003C25DE" w:rsidRPr="00372629">
        <w:rPr>
          <w:rFonts w:ascii="Times New Roman" w:hAnsi="Times New Roman" w:cs="Times New Roman"/>
          <w:sz w:val="24"/>
          <w:szCs w:val="24"/>
        </w:rPr>
        <w:t>осредством сети «Интернет»</w:t>
      </w:r>
      <w:r w:rsidRPr="00372629">
        <w:rPr>
          <w:rFonts w:ascii="Times New Roman" w:hAnsi="Times New Roman" w:cs="Times New Roman"/>
          <w:sz w:val="24"/>
          <w:szCs w:val="24"/>
        </w:rPr>
        <w:t>;</w:t>
      </w:r>
    </w:p>
    <w:p w:rsidR="003C25DE" w:rsidRPr="00372629" w:rsidRDefault="008E4529" w:rsidP="008E4529">
      <w:pPr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н</w:t>
      </w:r>
      <w:r w:rsidR="005763CE">
        <w:rPr>
          <w:rFonts w:ascii="Times New Roman" w:hAnsi="Times New Roman" w:cs="Times New Roman"/>
          <w:sz w:val="24"/>
          <w:szCs w:val="24"/>
        </w:rPr>
        <w:t>а официальном сайте И</w:t>
      </w:r>
      <w:r w:rsidR="003C25DE" w:rsidRPr="00372629">
        <w:rPr>
          <w:rFonts w:ascii="Times New Roman" w:hAnsi="Times New Roman" w:cs="Times New Roman"/>
          <w:sz w:val="24"/>
          <w:szCs w:val="24"/>
        </w:rPr>
        <w:t>сполнительного комитета</w:t>
      </w:r>
      <w:r w:rsidR="00371258" w:rsidRPr="00372629">
        <w:rPr>
          <w:rFonts w:ascii="Times New Roman" w:hAnsi="Times New Roman" w:cs="Times New Roman"/>
          <w:sz w:val="24"/>
          <w:szCs w:val="24"/>
        </w:rPr>
        <w:t xml:space="preserve"> Мензелинского </w:t>
      </w:r>
      <w:r w:rsidR="003C25DE" w:rsidRPr="00372629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371258" w:rsidRPr="00372629">
        <w:rPr>
          <w:rFonts w:ascii="Times New Roman" w:hAnsi="Times New Roman" w:cs="Times New Roman"/>
          <w:sz w:val="24"/>
          <w:szCs w:val="24"/>
        </w:rPr>
        <w:t>Р</w:t>
      </w:r>
      <w:r w:rsidRPr="00372629">
        <w:rPr>
          <w:rFonts w:ascii="Times New Roman" w:hAnsi="Times New Roman" w:cs="Times New Roman"/>
          <w:sz w:val="24"/>
          <w:szCs w:val="24"/>
        </w:rPr>
        <w:t>еспублики Татарстан</w:t>
      </w:r>
      <w:r w:rsidR="003C25DE" w:rsidRPr="00372629">
        <w:rPr>
          <w:rFonts w:ascii="Times New Roman" w:hAnsi="Times New Roman" w:cs="Times New Roman"/>
          <w:sz w:val="24"/>
          <w:szCs w:val="24"/>
        </w:rPr>
        <w:t>: (</w:t>
      </w:r>
      <w:r w:rsidR="000D5E37" w:rsidRPr="00372629">
        <w:rPr>
          <w:rFonts w:ascii="Times New Roman" w:hAnsi="Times New Roman" w:cs="Times New Roman"/>
          <w:sz w:val="24"/>
          <w:szCs w:val="24"/>
        </w:rPr>
        <w:t>http://</w:t>
      </w:r>
      <w:r w:rsidR="000D5E37" w:rsidRPr="0037262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D5E37" w:rsidRPr="003726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D5E37" w:rsidRPr="00372629">
        <w:rPr>
          <w:rFonts w:ascii="Times New Roman" w:hAnsi="Times New Roman" w:cs="Times New Roman"/>
          <w:sz w:val="24"/>
          <w:szCs w:val="24"/>
          <w:lang w:val="en-US"/>
        </w:rPr>
        <w:t>menzelinsk</w:t>
      </w:r>
      <w:proofErr w:type="spellEnd"/>
      <w:r w:rsidR="000D5E37" w:rsidRPr="003726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D5E37" w:rsidRPr="00372629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="000D5E37" w:rsidRPr="003726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D5E37" w:rsidRPr="0037262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0D5E37" w:rsidRPr="00372629">
        <w:rPr>
          <w:rFonts w:ascii="Times New Roman" w:hAnsi="Times New Roman" w:cs="Times New Roman"/>
          <w:sz w:val="24"/>
          <w:szCs w:val="24"/>
        </w:rPr>
        <w:t>/</w:t>
      </w:r>
      <w:r w:rsidR="0069227E" w:rsidRPr="00372629">
        <w:rPr>
          <w:rFonts w:ascii="Times New Roman" w:hAnsi="Times New Roman" w:cs="Times New Roman"/>
          <w:sz w:val="24"/>
          <w:szCs w:val="24"/>
        </w:rPr>
        <w:t>)</w:t>
      </w:r>
      <w:r w:rsidRPr="00372629">
        <w:rPr>
          <w:rFonts w:ascii="Times New Roman" w:hAnsi="Times New Roman" w:cs="Times New Roman"/>
          <w:sz w:val="24"/>
          <w:szCs w:val="24"/>
        </w:rPr>
        <w:t>;</w:t>
      </w:r>
    </w:p>
    <w:p w:rsidR="0069227E" w:rsidRPr="00372629" w:rsidRDefault="008E4529" w:rsidP="008E4529">
      <w:pPr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н</w:t>
      </w:r>
      <w:r w:rsidR="0069227E" w:rsidRPr="00372629">
        <w:rPr>
          <w:rFonts w:ascii="Times New Roman" w:hAnsi="Times New Roman" w:cs="Times New Roman"/>
          <w:sz w:val="24"/>
          <w:szCs w:val="24"/>
        </w:rPr>
        <w:t>а Портале государс</w:t>
      </w:r>
      <w:r w:rsidR="00A62CEF">
        <w:rPr>
          <w:rFonts w:ascii="Times New Roman" w:hAnsi="Times New Roman" w:cs="Times New Roman"/>
          <w:sz w:val="24"/>
          <w:szCs w:val="24"/>
        </w:rPr>
        <w:t>твенных  и муниципальных услуг Р</w:t>
      </w:r>
      <w:r w:rsidR="0069227E" w:rsidRPr="00372629">
        <w:rPr>
          <w:rFonts w:ascii="Times New Roman" w:hAnsi="Times New Roman" w:cs="Times New Roman"/>
          <w:sz w:val="24"/>
          <w:szCs w:val="24"/>
        </w:rPr>
        <w:t>еспублики Татарстан (</w:t>
      </w:r>
      <w:hyperlink r:id="rId9" w:history="1">
        <w:r w:rsidR="0069227E" w:rsidRPr="00372629">
          <w:rPr>
            <w:rStyle w:val="a9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69227E" w:rsidRPr="0037262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uslugi</w:t>
        </w:r>
        <w:proofErr w:type="spellEnd"/>
        <w:r w:rsidR="0069227E" w:rsidRPr="00372629">
          <w:rPr>
            <w:rStyle w:val="a9"/>
            <w:rFonts w:ascii="Times New Roman" w:hAnsi="Times New Roman" w:cs="Times New Roman"/>
            <w:sz w:val="24"/>
            <w:szCs w:val="24"/>
          </w:rPr>
          <w:t>.tatar.ru</w:t>
        </w:r>
      </w:hyperlink>
      <w:r w:rsidR="0069227E" w:rsidRPr="00372629">
        <w:rPr>
          <w:rFonts w:ascii="Times New Roman" w:hAnsi="Times New Roman" w:cs="Times New Roman"/>
          <w:sz w:val="24"/>
          <w:szCs w:val="24"/>
        </w:rPr>
        <w:t>./)</w:t>
      </w:r>
      <w:r w:rsidRPr="00372629">
        <w:rPr>
          <w:rFonts w:ascii="Times New Roman" w:hAnsi="Times New Roman" w:cs="Times New Roman"/>
          <w:sz w:val="24"/>
          <w:szCs w:val="24"/>
        </w:rPr>
        <w:t>;</w:t>
      </w:r>
    </w:p>
    <w:p w:rsidR="0069227E" w:rsidRPr="00372629" w:rsidRDefault="008E4529" w:rsidP="008E4529">
      <w:pPr>
        <w:autoSpaceDE w:val="0"/>
        <w:autoSpaceDN w:val="0"/>
        <w:adjustRightInd w:val="0"/>
        <w:spacing w:after="0" w:line="240" w:lineRule="auto"/>
        <w:ind w:left="540"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н</w:t>
      </w:r>
      <w:r w:rsidR="0069227E" w:rsidRPr="00372629">
        <w:rPr>
          <w:rFonts w:ascii="Times New Roman" w:hAnsi="Times New Roman" w:cs="Times New Roman"/>
          <w:sz w:val="24"/>
          <w:szCs w:val="24"/>
        </w:rPr>
        <w:t>а Едином портале государственных и муниципальных услуг (функций) (http://</w:t>
      </w:r>
      <w:proofErr w:type="spellStart"/>
      <w:r w:rsidR="0069227E" w:rsidRPr="00372629">
        <w:rPr>
          <w:rFonts w:ascii="Times New Roman" w:hAnsi="Times New Roman" w:cs="Times New Roman"/>
          <w:sz w:val="24"/>
          <w:szCs w:val="24"/>
          <w:lang w:val="en-US"/>
        </w:rPr>
        <w:t>gos</w:t>
      </w:r>
      <w:proofErr w:type="spellEnd"/>
      <w:r w:rsidR="0069227E" w:rsidRPr="00372629">
        <w:rPr>
          <w:rFonts w:ascii="Times New Roman" w:hAnsi="Times New Roman" w:cs="Times New Roman"/>
          <w:sz w:val="24"/>
          <w:szCs w:val="24"/>
        </w:rPr>
        <w:t>uslugi.ru/.)</w:t>
      </w:r>
      <w:r w:rsidRPr="00372629">
        <w:rPr>
          <w:rFonts w:ascii="Times New Roman" w:hAnsi="Times New Roman" w:cs="Times New Roman"/>
          <w:sz w:val="24"/>
          <w:szCs w:val="24"/>
        </w:rPr>
        <w:t>;</w:t>
      </w:r>
    </w:p>
    <w:p w:rsidR="005416DD" w:rsidRPr="00372629" w:rsidRDefault="005416DD" w:rsidP="001578F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1.</w:t>
      </w:r>
      <w:r w:rsidR="001578FC" w:rsidRPr="00372629">
        <w:rPr>
          <w:rFonts w:ascii="Times New Roman" w:hAnsi="Times New Roman" w:cs="Times New Roman"/>
          <w:sz w:val="24"/>
          <w:szCs w:val="24"/>
        </w:rPr>
        <w:t>4</w:t>
      </w:r>
      <w:r w:rsidRPr="00372629">
        <w:rPr>
          <w:rFonts w:ascii="Times New Roman" w:hAnsi="Times New Roman" w:cs="Times New Roman"/>
          <w:sz w:val="24"/>
          <w:szCs w:val="24"/>
        </w:rPr>
        <w:t>. Предоставление услуги осуществляется в соответствии со следующими нормативными актами:</w:t>
      </w:r>
    </w:p>
    <w:p w:rsidR="00466F1A" w:rsidRPr="00372629" w:rsidRDefault="005416DD" w:rsidP="00C9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- Конституцией  Российской  Федерации</w:t>
      </w:r>
      <w:r w:rsidR="001578FC" w:rsidRPr="00372629">
        <w:rPr>
          <w:rFonts w:ascii="Times New Roman" w:hAnsi="Times New Roman" w:cs="Times New Roman"/>
          <w:sz w:val="24"/>
          <w:szCs w:val="24"/>
        </w:rPr>
        <w:t xml:space="preserve"> (принята всенародным голосованием 12.12.1993) (далее - Конституция РФ) (Собрание законодательства РФ, 26.01.2009, </w:t>
      </w:r>
      <w:r w:rsidR="00387928" w:rsidRPr="00372629">
        <w:rPr>
          <w:rFonts w:ascii="Times New Roman" w:hAnsi="Times New Roman" w:cs="Times New Roman"/>
          <w:sz w:val="24"/>
          <w:szCs w:val="24"/>
        </w:rPr>
        <w:t>№</w:t>
      </w:r>
      <w:r w:rsidR="001578FC" w:rsidRPr="00372629">
        <w:rPr>
          <w:rFonts w:ascii="Times New Roman" w:hAnsi="Times New Roman" w:cs="Times New Roman"/>
          <w:sz w:val="24"/>
          <w:szCs w:val="24"/>
        </w:rPr>
        <w:t xml:space="preserve"> 4, ст. 445);</w:t>
      </w:r>
    </w:p>
    <w:p w:rsidR="00172AF5" w:rsidRPr="00372629" w:rsidRDefault="00172AF5" w:rsidP="00172A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- Конституцией Республики Татарстан от 06.11.1992 (далее – Конституция РТ) (Республика Татарстан, № 87-88, 30.04.2002);</w:t>
      </w:r>
    </w:p>
    <w:p w:rsidR="00C94E05" w:rsidRPr="00372629" w:rsidRDefault="00C94E05" w:rsidP="00C94E05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- Семейным кодексом Российской Федерации от 29.12.1995 №</w:t>
      </w:r>
      <w:r w:rsidR="00387928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sz w:val="24"/>
          <w:szCs w:val="24"/>
        </w:rPr>
        <w:t>223-ФЗ (далее – СК РФ) (</w:t>
      </w:r>
      <w:r w:rsidR="00AB0E31" w:rsidRPr="00372629">
        <w:rPr>
          <w:rFonts w:ascii="Times New Roman" w:hAnsi="Times New Roman" w:cs="Times New Roman"/>
          <w:sz w:val="24"/>
          <w:szCs w:val="24"/>
        </w:rPr>
        <w:t>«</w:t>
      </w:r>
      <w:r w:rsidRPr="00372629">
        <w:rPr>
          <w:rFonts w:ascii="Times New Roman" w:hAnsi="Times New Roman" w:cs="Times New Roman"/>
          <w:sz w:val="24"/>
          <w:szCs w:val="24"/>
        </w:rPr>
        <w:t xml:space="preserve">Собрание законодательства </w:t>
      </w:r>
      <w:r w:rsidR="00AB0E31" w:rsidRPr="00372629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372629">
        <w:rPr>
          <w:rFonts w:ascii="Times New Roman" w:hAnsi="Times New Roman" w:cs="Times New Roman"/>
          <w:sz w:val="24"/>
          <w:szCs w:val="24"/>
        </w:rPr>
        <w:t>Ф</w:t>
      </w:r>
      <w:r w:rsidR="00AB0E31" w:rsidRPr="00372629">
        <w:rPr>
          <w:rFonts w:ascii="Times New Roman" w:hAnsi="Times New Roman" w:cs="Times New Roman"/>
          <w:sz w:val="24"/>
          <w:szCs w:val="24"/>
        </w:rPr>
        <w:t>едерации»</w:t>
      </w:r>
      <w:r w:rsidRPr="00372629">
        <w:rPr>
          <w:rFonts w:ascii="Times New Roman" w:hAnsi="Times New Roman" w:cs="Times New Roman"/>
          <w:sz w:val="24"/>
          <w:szCs w:val="24"/>
        </w:rPr>
        <w:t>, 01.01.1996, №1, ст.16);</w:t>
      </w:r>
    </w:p>
    <w:p w:rsidR="005416DD" w:rsidRPr="00372629" w:rsidRDefault="005416DD" w:rsidP="00C94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lastRenderedPageBreak/>
        <w:t>- Гражданским  кодексом  Российской  Федерации</w:t>
      </w:r>
      <w:r w:rsidR="00FB6C57" w:rsidRPr="00372629">
        <w:rPr>
          <w:rFonts w:ascii="Times New Roman" w:hAnsi="Times New Roman" w:cs="Times New Roman"/>
          <w:sz w:val="24"/>
          <w:szCs w:val="24"/>
        </w:rPr>
        <w:t>.</w:t>
      </w:r>
      <w:r w:rsidR="00466F1A" w:rsidRPr="00372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28" w:rsidRPr="00372629" w:rsidRDefault="00FB6C57" w:rsidP="003879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- </w:t>
      </w:r>
      <w:r w:rsidR="00387928" w:rsidRPr="0037262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387928" w:rsidRPr="0037262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87928" w:rsidRPr="00372629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 (далее - Федеральный закон № 210-ФЗ) (Собрание законодательства РФ, 02.08.2010, № 31, ст. 4179);</w:t>
      </w:r>
    </w:p>
    <w:p w:rsidR="005416DD" w:rsidRPr="00372629" w:rsidRDefault="005416DD" w:rsidP="0062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- Законом Российской Федерации от 02.07.1992 № 3185-I «О психиатрической помощи и гарантиях прав граждан при ее оказании»</w:t>
      </w:r>
      <w:r w:rsidR="00C94E05" w:rsidRPr="00372629">
        <w:rPr>
          <w:rFonts w:ascii="Times New Roman" w:hAnsi="Times New Roman" w:cs="Times New Roman"/>
          <w:sz w:val="24"/>
          <w:szCs w:val="24"/>
        </w:rPr>
        <w:t xml:space="preserve"> (далее – Закон РФ №</w:t>
      </w:r>
      <w:r w:rsidR="00387928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="00C94E05" w:rsidRPr="00372629">
        <w:rPr>
          <w:rFonts w:ascii="Times New Roman" w:hAnsi="Times New Roman" w:cs="Times New Roman"/>
          <w:sz w:val="24"/>
          <w:szCs w:val="24"/>
        </w:rPr>
        <w:t>3185-</w:t>
      </w:r>
      <w:r w:rsidR="00C94E05" w:rsidRPr="003726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94E05" w:rsidRPr="00372629">
        <w:rPr>
          <w:rFonts w:ascii="Times New Roman" w:hAnsi="Times New Roman" w:cs="Times New Roman"/>
          <w:sz w:val="24"/>
          <w:szCs w:val="24"/>
        </w:rPr>
        <w:t xml:space="preserve">) («Ведомости Совета народных депутатов и Верховного Совета Российской Федерации»,  </w:t>
      </w:r>
      <w:r w:rsidR="001578FC" w:rsidRPr="00372629">
        <w:rPr>
          <w:rFonts w:ascii="Times New Roman" w:hAnsi="Times New Roman" w:cs="Times New Roman"/>
          <w:sz w:val="24"/>
          <w:szCs w:val="24"/>
        </w:rPr>
        <w:t>20.08.</w:t>
      </w:r>
      <w:r w:rsidR="00C94E05" w:rsidRPr="00372629">
        <w:rPr>
          <w:rFonts w:ascii="Times New Roman" w:hAnsi="Times New Roman" w:cs="Times New Roman"/>
          <w:sz w:val="24"/>
          <w:szCs w:val="24"/>
        </w:rPr>
        <w:t>1992, № 33</w:t>
      </w:r>
      <w:r w:rsidR="001578FC" w:rsidRPr="00372629">
        <w:rPr>
          <w:rFonts w:ascii="Times New Roman" w:hAnsi="Times New Roman" w:cs="Times New Roman"/>
          <w:sz w:val="24"/>
          <w:szCs w:val="24"/>
        </w:rPr>
        <w:t>, ст.1913)</w:t>
      </w:r>
      <w:r w:rsidRPr="00372629">
        <w:rPr>
          <w:rFonts w:ascii="Times New Roman" w:hAnsi="Times New Roman" w:cs="Times New Roman"/>
          <w:sz w:val="24"/>
          <w:szCs w:val="24"/>
        </w:rPr>
        <w:t>;</w:t>
      </w:r>
    </w:p>
    <w:p w:rsidR="006C1D79" w:rsidRPr="00372629" w:rsidRDefault="005416DD" w:rsidP="006C1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- </w:t>
      </w:r>
      <w:r w:rsidR="006C1D79" w:rsidRPr="00372629">
        <w:rPr>
          <w:rFonts w:ascii="Times New Roman" w:hAnsi="Times New Roman" w:cs="Times New Roman"/>
          <w:sz w:val="24"/>
          <w:szCs w:val="24"/>
        </w:rPr>
        <w:t>Федеральным законом от 21.11.2011 № 323-ФЗ «Об основах охраны здоровья граждан в Российской Федерации»</w:t>
      </w:r>
      <w:r w:rsidR="003D7F17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="004F1013" w:rsidRPr="00372629">
        <w:rPr>
          <w:rFonts w:ascii="Times New Roman" w:hAnsi="Times New Roman" w:cs="Times New Roman"/>
          <w:sz w:val="24"/>
          <w:szCs w:val="24"/>
        </w:rPr>
        <w:t xml:space="preserve">(далее – Федеральный закон № 323-ФЗ) </w:t>
      </w:r>
      <w:r w:rsidR="003D7F17" w:rsidRPr="00372629">
        <w:rPr>
          <w:rFonts w:ascii="Times New Roman" w:hAnsi="Times New Roman" w:cs="Times New Roman"/>
          <w:sz w:val="24"/>
          <w:szCs w:val="24"/>
        </w:rPr>
        <w:t>(Собрание законодательства Российской Федерации»</w:t>
      </w:r>
      <w:r w:rsidR="00387928" w:rsidRPr="00372629">
        <w:rPr>
          <w:rFonts w:ascii="Times New Roman" w:hAnsi="Times New Roman" w:cs="Times New Roman"/>
          <w:sz w:val="24"/>
          <w:szCs w:val="24"/>
        </w:rPr>
        <w:t>, 28.11</w:t>
      </w:r>
      <w:r w:rsidR="003D7F17" w:rsidRPr="00372629">
        <w:rPr>
          <w:rFonts w:ascii="Times New Roman" w:hAnsi="Times New Roman" w:cs="Times New Roman"/>
          <w:sz w:val="24"/>
          <w:szCs w:val="24"/>
        </w:rPr>
        <w:t>.2011,</w:t>
      </w:r>
      <w:r w:rsidR="00387928" w:rsidRPr="00372629">
        <w:rPr>
          <w:rFonts w:ascii="Times New Roman" w:hAnsi="Times New Roman" w:cs="Times New Roman"/>
          <w:sz w:val="24"/>
          <w:szCs w:val="24"/>
        </w:rPr>
        <w:t xml:space="preserve"> № 48, ст.6724);</w:t>
      </w:r>
    </w:p>
    <w:p w:rsidR="005416DD" w:rsidRPr="00372629" w:rsidRDefault="005416DD" w:rsidP="003153F2">
      <w:pPr>
        <w:pStyle w:val="a4"/>
        <w:rPr>
          <w:rFonts w:ascii="Times New Roman" w:hAnsi="Times New Roman" w:cs="Times New Roman"/>
        </w:rPr>
      </w:pPr>
      <w:r w:rsidRPr="00372629">
        <w:rPr>
          <w:rFonts w:ascii="Times New Roman" w:hAnsi="Times New Roman" w:cs="Times New Roman"/>
        </w:rPr>
        <w:t>- Федеральным законом от 02.08.1995 № 122-ФЗ «О социальном обслуживании граждан пожилого возраста и инвалидов» (далее – Федеральный закон №</w:t>
      </w:r>
      <w:r w:rsidR="00387928" w:rsidRPr="00372629">
        <w:rPr>
          <w:rFonts w:ascii="Times New Roman" w:hAnsi="Times New Roman" w:cs="Times New Roman"/>
        </w:rPr>
        <w:t xml:space="preserve"> </w:t>
      </w:r>
      <w:r w:rsidRPr="00372629">
        <w:rPr>
          <w:rFonts w:ascii="Times New Roman" w:hAnsi="Times New Roman" w:cs="Times New Roman"/>
        </w:rPr>
        <w:t>122-ФЗ)</w:t>
      </w:r>
      <w:r w:rsidR="003153F2" w:rsidRPr="00372629">
        <w:rPr>
          <w:rFonts w:ascii="Times New Roman" w:hAnsi="Times New Roman" w:cs="Times New Roman"/>
        </w:rPr>
        <w:t xml:space="preserve"> </w:t>
      </w:r>
      <w:r w:rsidR="003D7F17" w:rsidRPr="00372629">
        <w:rPr>
          <w:rFonts w:ascii="Times New Roman" w:hAnsi="Times New Roman" w:cs="Times New Roman"/>
        </w:rPr>
        <w:t>(</w:t>
      </w:r>
      <w:r w:rsidR="00AB0E31" w:rsidRPr="00372629">
        <w:rPr>
          <w:rFonts w:ascii="Times New Roman" w:hAnsi="Times New Roman" w:cs="Times New Roman"/>
        </w:rPr>
        <w:t>«</w:t>
      </w:r>
      <w:r w:rsidR="003153F2" w:rsidRPr="00372629">
        <w:rPr>
          <w:rFonts w:ascii="Times New Roman" w:hAnsi="Times New Roman" w:cs="Times New Roman"/>
        </w:rPr>
        <w:t>Собрание законодательства Российской Федерации</w:t>
      </w:r>
      <w:r w:rsidR="00AB0E31" w:rsidRPr="00372629">
        <w:rPr>
          <w:rFonts w:ascii="Times New Roman" w:hAnsi="Times New Roman" w:cs="Times New Roman"/>
        </w:rPr>
        <w:t>»</w:t>
      </w:r>
      <w:r w:rsidR="003153F2" w:rsidRPr="00372629">
        <w:rPr>
          <w:rFonts w:ascii="Times New Roman" w:hAnsi="Times New Roman" w:cs="Times New Roman"/>
        </w:rPr>
        <w:t>,</w:t>
      </w:r>
      <w:r w:rsidR="00387928" w:rsidRPr="00372629">
        <w:rPr>
          <w:rFonts w:ascii="Times New Roman" w:hAnsi="Times New Roman" w:cs="Times New Roman"/>
        </w:rPr>
        <w:t xml:space="preserve"> </w:t>
      </w:r>
      <w:r w:rsidR="003153F2" w:rsidRPr="00372629">
        <w:rPr>
          <w:rFonts w:ascii="Times New Roman" w:hAnsi="Times New Roman" w:cs="Times New Roman"/>
        </w:rPr>
        <w:t xml:space="preserve">07.08.1995, </w:t>
      </w:r>
      <w:r w:rsidR="00387928" w:rsidRPr="00372629">
        <w:rPr>
          <w:rFonts w:ascii="Times New Roman" w:hAnsi="Times New Roman" w:cs="Times New Roman"/>
        </w:rPr>
        <w:t>№</w:t>
      </w:r>
      <w:r w:rsidR="003153F2" w:rsidRPr="00372629">
        <w:rPr>
          <w:rFonts w:ascii="Times New Roman" w:hAnsi="Times New Roman" w:cs="Times New Roman"/>
        </w:rPr>
        <w:t xml:space="preserve"> 32, ст. 3198)</w:t>
      </w:r>
      <w:r w:rsidRPr="00372629">
        <w:rPr>
          <w:rFonts w:ascii="Times New Roman" w:hAnsi="Times New Roman" w:cs="Times New Roman"/>
        </w:rPr>
        <w:t>;</w:t>
      </w:r>
    </w:p>
    <w:p w:rsidR="005416DD" w:rsidRPr="00372629" w:rsidRDefault="005416DD" w:rsidP="0062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</w:t>
      </w:r>
      <w:r w:rsidR="007E5AB5" w:rsidRPr="00372629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№59-ФЗ)</w:t>
      </w:r>
      <w:r w:rsidR="00C94E05" w:rsidRPr="00372629">
        <w:rPr>
          <w:rFonts w:ascii="Times New Roman" w:hAnsi="Times New Roman" w:cs="Times New Roman"/>
          <w:sz w:val="24"/>
          <w:szCs w:val="24"/>
        </w:rPr>
        <w:t xml:space="preserve"> («Собрание законодательства Российской Федерации», 08.05.2006, № 19, 206</w:t>
      </w:r>
      <w:r w:rsidR="00387928" w:rsidRPr="00372629">
        <w:rPr>
          <w:rFonts w:ascii="Times New Roman" w:hAnsi="Times New Roman" w:cs="Times New Roman"/>
          <w:sz w:val="24"/>
          <w:szCs w:val="24"/>
        </w:rPr>
        <w:t>0</w:t>
      </w:r>
      <w:r w:rsidR="00C94E05" w:rsidRPr="00372629">
        <w:rPr>
          <w:rFonts w:ascii="Times New Roman" w:hAnsi="Times New Roman" w:cs="Times New Roman"/>
          <w:sz w:val="24"/>
          <w:szCs w:val="24"/>
        </w:rPr>
        <w:t>)</w:t>
      </w:r>
      <w:r w:rsidRPr="00372629">
        <w:rPr>
          <w:rFonts w:ascii="Times New Roman" w:hAnsi="Times New Roman" w:cs="Times New Roman"/>
          <w:sz w:val="24"/>
          <w:szCs w:val="24"/>
        </w:rPr>
        <w:t>;</w:t>
      </w:r>
    </w:p>
    <w:p w:rsidR="005416DD" w:rsidRPr="00372629" w:rsidRDefault="005416DD" w:rsidP="0062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</w:t>
      </w:r>
      <w:r w:rsidR="00C94E05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="007E5AB5" w:rsidRPr="00372629">
        <w:rPr>
          <w:rFonts w:ascii="Times New Roman" w:hAnsi="Times New Roman" w:cs="Times New Roman"/>
          <w:sz w:val="24"/>
          <w:szCs w:val="24"/>
        </w:rPr>
        <w:t>(далее - Федеральный закон №</w:t>
      </w:r>
      <w:r w:rsidR="004F1013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="007E5AB5" w:rsidRPr="00372629">
        <w:rPr>
          <w:rFonts w:ascii="Times New Roman" w:hAnsi="Times New Roman" w:cs="Times New Roman"/>
          <w:sz w:val="24"/>
          <w:szCs w:val="24"/>
        </w:rPr>
        <w:t xml:space="preserve">152-ФЗ) </w:t>
      </w:r>
      <w:r w:rsidR="00C94E05" w:rsidRPr="00372629">
        <w:rPr>
          <w:rFonts w:ascii="Times New Roman" w:hAnsi="Times New Roman" w:cs="Times New Roman"/>
          <w:sz w:val="24"/>
          <w:szCs w:val="24"/>
        </w:rPr>
        <w:t>(«Собрание законодательства Российской Фе</w:t>
      </w:r>
      <w:r w:rsidR="007E5AB5" w:rsidRPr="00372629">
        <w:rPr>
          <w:rFonts w:ascii="Times New Roman" w:hAnsi="Times New Roman" w:cs="Times New Roman"/>
          <w:sz w:val="24"/>
          <w:szCs w:val="24"/>
        </w:rPr>
        <w:t>дерации», 2006, № 31</w:t>
      </w:r>
      <w:r w:rsidR="004F1013" w:rsidRPr="00372629">
        <w:rPr>
          <w:rFonts w:ascii="Times New Roman" w:hAnsi="Times New Roman" w:cs="Times New Roman"/>
          <w:sz w:val="24"/>
          <w:szCs w:val="24"/>
        </w:rPr>
        <w:t xml:space="preserve"> (1</w:t>
      </w:r>
      <w:r w:rsidR="00387928" w:rsidRPr="00372629">
        <w:rPr>
          <w:rFonts w:ascii="Times New Roman" w:hAnsi="Times New Roman" w:cs="Times New Roman"/>
          <w:sz w:val="24"/>
          <w:szCs w:val="24"/>
        </w:rPr>
        <w:t>ч)</w:t>
      </w:r>
      <w:r w:rsidR="007E5AB5" w:rsidRPr="00372629">
        <w:rPr>
          <w:rFonts w:ascii="Times New Roman" w:hAnsi="Times New Roman" w:cs="Times New Roman"/>
          <w:sz w:val="24"/>
          <w:szCs w:val="24"/>
        </w:rPr>
        <w:t>, ст. 3451)</w:t>
      </w:r>
      <w:r w:rsidRPr="00372629">
        <w:rPr>
          <w:rFonts w:ascii="Times New Roman" w:hAnsi="Times New Roman" w:cs="Times New Roman"/>
          <w:sz w:val="24"/>
          <w:szCs w:val="24"/>
        </w:rPr>
        <w:t>;</w:t>
      </w:r>
    </w:p>
    <w:p w:rsidR="005416DD" w:rsidRPr="00372629" w:rsidRDefault="005416DD" w:rsidP="0062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- Федеральным законом от 24.04.2008 № 48-ФЗ «Об опеке и попечительстве» (далее</w:t>
      </w:r>
      <w:r w:rsidR="003153F2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sz w:val="24"/>
          <w:szCs w:val="24"/>
        </w:rPr>
        <w:t>- Федеральный закон №</w:t>
      </w:r>
      <w:r w:rsidR="004F1013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sz w:val="24"/>
          <w:szCs w:val="24"/>
        </w:rPr>
        <w:t>48-ФЗ)</w:t>
      </w:r>
      <w:r w:rsidR="00C94E05" w:rsidRPr="00372629">
        <w:rPr>
          <w:rFonts w:ascii="Times New Roman" w:hAnsi="Times New Roman" w:cs="Times New Roman"/>
          <w:sz w:val="24"/>
          <w:szCs w:val="24"/>
        </w:rPr>
        <w:t xml:space="preserve"> (</w:t>
      </w:r>
      <w:r w:rsidR="00AB0E31" w:rsidRPr="00372629">
        <w:rPr>
          <w:rFonts w:ascii="Times New Roman" w:hAnsi="Times New Roman" w:cs="Times New Roman"/>
          <w:sz w:val="24"/>
          <w:szCs w:val="24"/>
        </w:rPr>
        <w:t>«</w:t>
      </w:r>
      <w:r w:rsidR="00C94E05" w:rsidRPr="00372629">
        <w:rPr>
          <w:rFonts w:ascii="Times New Roman" w:hAnsi="Times New Roman" w:cs="Times New Roman"/>
          <w:sz w:val="24"/>
          <w:szCs w:val="24"/>
        </w:rPr>
        <w:t>Собрание законодательства Р</w:t>
      </w:r>
      <w:r w:rsidR="00AB0E31" w:rsidRPr="00372629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94E05" w:rsidRPr="00372629">
        <w:rPr>
          <w:rFonts w:ascii="Times New Roman" w:hAnsi="Times New Roman" w:cs="Times New Roman"/>
          <w:sz w:val="24"/>
          <w:szCs w:val="24"/>
        </w:rPr>
        <w:t>Ф</w:t>
      </w:r>
      <w:r w:rsidR="00AB0E31" w:rsidRPr="00372629">
        <w:rPr>
          <w:rFonts w:ascii="Times New Roman" w:hAnsi="Times New Roman" w:cs="Times New Roman"/>
          <w:sz w:val="24"/>
          <w:szCs w:val="24"/>
        </w:rPr>
        <w:t>едерации»</w:t>
      </w:r>
      <w:r w:rsidR="00C94E05" w:rsidRPr="00372629">
        <w:rPr>
          <w:rFonts w:ascii="Times New Roman" w:hAnsi="Times New Roman" w:cs="Times New Roman"/>
          <w:sz w:val="24"/>
          <w:szCs w:val="24"/>
        </w:rPr>
        <w:t>, 28.04.2008, №17, ст.1755)</w:t>
      </w:r>
      <w:r w:rsidRPr="00372629">
        <w:rPr>
          <w:rFonts w:ascii="Times New Roman" w:hAnsi="Times New Roman" w:cs="Times New Roman"/>
          <w:sz w:val="24"/>
          <w:szCs w:val="24"/>
        </w:rPr>
        <w:t>;</w:t>
      </w:r>
    </w:p>
    <w:p w:rsidR="00173539" w:rsidRPr="00372629" w:rsidRDefault="00173539" w:rsidP="0062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- Федеральным законом от 06.10.2003 № 131-ФЗ «Об общих принципах  организации местного самоуправления в Российской Федерации» (Собрание законодательства РФ, 06.10.2003, №40,ст.3822);</w:t>
      </w:r>
    </w:p>
    <w:p w:rsidR="005416DD" w:rsidRPr="00372629" w:rsidRDefault="005416DD" w:rsidP="004F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- Законом Республики Татарстан от 27.02.2004 №</w:t>
      </w:r>
      <w:r w:rsidR="004F1013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sz w:val="24"/>
          <w:szCs w:val="24"/>
        </w:rPr>
        <w:t>8-ЗРТ «Об организации деятельности органов опеки и попечительства в Республике Татарстан» (далее – Закон РТ №8-ЗРТ)</w:t>
      </w:r>
      <w:r w:rsidR="00705C5B" w:rsidRPr="00372629">
        <w:rPr>
          <w:rFonts w:ascii="Times New Roman" w:hAnsi="Times New Roman" w:cs="Times New Roman"/>
          <w:sz w:val="24"/>
          <w:szCs w:val="24"/>
        </w:rPr>
        <w:t xml:space="preserve"> (Республика Татарстан, №</w:t>
      </w:r>
      <w:r w:rsidR="004F1013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="00705C5B" w:rsidRPr="00372629">
        <w:rPr>
          <w:rFonts w:ascii="Times New Roman" w:hAnsi="Times New Roman" w:cs="Times New Roman"/>
          <w:sz w:val="24"/>
          <w:szCs w:val="24"/>
        </w:rPr>
        <w:t>43-44, 02.03.2004)</w:t>
      </w:r>
      <w:r w:rsidRPr="00372629">
        <w:rPr>
          <w:rFonts w:ascii="Times New Roman" w:hAnsi="Times New Roman" w:cs="Times New Roman"/>
          <w:sz w:val="24"/>
          <w:szCs w:val="24"/>
        </w:rPr>
        <w:t>;</w:t>
      </w:r>
    </w:p>
    <w:p w:rsidR="00C23049" w:rsidRPr="00372629" w:rsidRDefault="005416DD" w:rsidP="00C23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- Законом Республики Татарстан от 20.03.2008 №</w:t>
      </w:r>
      <w:r w:rsidR="004F1013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sz w:val="24"/>
          <w:szCs w:val="24"/>
        </w:rPr>
        <w:t>7-ЗРТ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попечительства» (далее – Закон РТ №7-ЗРТ)</w:t>
      </w:r>
      <w:r w:rsidR="00705C5B" w:rsidRPr="00372629">
        <w:rPr>
          <w:rFonts w:ascii="Times New Roman" w:hAnsi="Times New Roman" w:cs="Times New Roman"/>
          <w:sz w:val="24"/>
          <w:szCs w:val="24"/>
        </w:rPr>
        <w:t xml:space="preserve"> (Республика Татарстан, №</w:t>
      </w:r>
      <w:r w:rsidR="005A2407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="00705C5B" w:rsidRPr="00372629">
        <w:rPr>
          <w:rFonts w:ascii="Times New Roman" w:hAnsi="Times New Roman" w:cs="Times New Roman"/>
          <w:sz w:val="24"/>
          <w:szCs w:val="24"/>
        </w:rPr>
        <w:t>60-61, 25.03.2008)</w:t>
      </w:r>
      <w:r w:rsidRPr="00372629">
        <w:rPr>
          <w:rFonts w:ascii="Times New Roman" w:hAnsi="Times New Roman" w:cs="Times New Roman"/>
          <w:sz w:val="24"/>
          <w:szCs w:val="24"/>
        </w:rPr>
        <w:t>;</w:t>
      </w:r>
    </w:p>
    <w:p w:rsidR="00C23049" w:rsidRPr="00372629" w:rsidRDefault="00C23049" w:rsidP="00C23049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 -Постановлением Правительства Российской Федерации от 17 ноября 2010 г. N 927 «Об отдельных вопросах осуществления опеки и попечительства в отношении совершеннолетних недееспособных или не полностью дееспособных граждан;</w:t>
      </w:r>
    </w:p>
    <w:p w:rsidR="00962AE0" w:rsidRPr="00372629" w:rsidRDefault="00962AE0" w:rsidP="00962A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2629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372629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72629">
        <w:rPr>
          <w:rFonts w:ascii="Times New Roman" w:hAnsi="Times New Roman" w:cs="Times New Roman"/>
          <w:sz w:val="24"/>
          <w:szCs w:val="24"/>
        </w:rPr>
        <w:t xml:space="preserve">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(далее - постановление КМ РТ № 880) (Сборник постановлений и распоряжений Кабинета Министров</w:t>
      </w:r>
      <w:r w:rsidR="00873476" w:rsidRPr="00372629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372629">
        <w:rPr>
          <w:rFonts w:ascii="Times New Roman" w:hAnsi="Times New Roman" w:cs="Times New Roman"/>
          <w:sz w:val="24"/>
          <w:szCs w:val="24"/>
        </w:rPr>
        <w:t xml:space="preserve"> и нормативных актов республиканских органов исполнительной власти, 08.12.2010, № 46, ст. 2144);</w:t>
      </w:r>
      <w:proofErr w:type="gramEnd"/>
    </w:p>
    <w:p w:rsidR="005416DD" w:rsidRPr="00372629" w:rsidRDefault="005416DD" w:rsidP="0019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2629">
        <w:rPr>
          <w:rFonts w:ascii="Times New Roman" w:hAnsi="Times New Roman" w:cs="Times New Roman"/>
          <w:sz w:val="24"/>
          <w:szCs w:val="24"/>
        </w:rPr>
        <w:t xml:space="preserve">- </w:t>
      </w:r>
      <w:r w:rsidR="00962AE0" w:rsidRPr="00372629">
        <w:rPr>
          <w:rFonts w:ascii="Times New Roman" w:hAnsi="Times New Roman" w:cs="Times New Roman"/>
          <w:sz w:val="24"/>
          <w:szCs w:val="24"/>
        </w:rPr>
        <w:t>П</w:t>
      </w:r>
      <w:r w:rsidRPr="00372629">
        <w:rPr>
          <w:rFonts w:ascii="Times New Roman" w:hAnsi="Times New Roman" w:cs="Times New Roman"/>
          <w:sz w:val="24"/>
          <w:szCs w:val="24"/>
        </w:rPr>
        <w:t xml:space="preserve">остановлением Кабинета Министров Республики Татарстан от 18.06.2007 </w:t>
      </w:r>
      <w:r w:rsidR="00172AF5" w:rsidRPr="00372629">
        <w:rPr>
          <w:rFonts w:ascii="Times New Roman" w:hAnsi="Times New Roman" w:cs="Times New Roman"/>
          <w:sz w:val="24"/>
          <w:szCs w:val="24"/>
        </w:rPr>
        <w:t xml:space="preserve">  </w:t>
      </w:r>
      <w:r w:rsidRPr="00372629">
        <w:rPr>
          <w:rFonts w:ascii="Times New Roman" w:hAnsi="Times New Roman" w:cs="Times New Roman"/>
          <w:sz w:val="24"/>
          <w:szCs w:val="24"/>
        </w:rPr>
        <w:t>№ 245 «Об утверждении Положения о порядке и условиях предоставления гражданам пожилого возраста и инвалидам социального обслуживания в государственных стационарных учреждениях социального обслуживания Республики Татарстан» (далее – постановление КМ РТ №245)</w:t>
      </w:r>
      <w:r w:rsidR="005A2407" w:rsidRPr="00372629">
        <w:rPr>
          <w:rFonts w:ascii="Times New Roman" w:hAnsi="Times New Roman" w:cs="Times New Roman"/>
          <w:sz w:val="24"/>
          <w:szCs w:val="24"/>
        </w:rPr>
        <w:t xml:space="preserve"> (Сборник постановлений и распоряжений Кабинета Министров</w:t>
      </w:r>
      <w:r w:rsidR="00873476" w:rsidRPr="00372629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="005A2407" w:rsidRPr="00372629">
        <w:rPr>
          <w:rFonts w:ascii="Times New Roman" w:hAnsi="Times New Roman" w:cs="Times New Roman"/>
          <w:sz w:val="24"/>
          <w:szCs w:val="24"/>
        </w:rPr>
        <w:t xml:space="preserve"> и нормативных актов республиканских органов исполнительной власти, 11.07.2007, № 25-26, ст. 0916)</w:t>
      </w:r>
      <w:r w:rsidR="00A5137D" w:rsidRPr="0037262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5137D" w:rsidRPr="00372629" w:rsidRDefault="00A5137D" w:rsidP="0046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- Уставом</w:t>
      </w:r>
      <w:r w:rsidR="005A2407" w:rsidRPr="00372629">
        <w:rPr>
          <w:rFonts w:ascii="Times New Roman" w:hAnsi="Times New Roman" w:cs="Times New Roman"/>
          <w:sz w:val="24"/>
          <w:szCs w:val="24"/>
        </w:rPr>
        <w:t xml:space="preserve"> Исполнительного комитета </w:t>
      </w:r>
      <w:r w:rsidR="000D5E37" w:rsidRPr="00372629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5A2407" w:rsidRPr="00372629">
        <w:rPr>
          <w:rFonts w:ascii="Times New Roman" w:hAnsi="Times New Roman" w:cs="Times New Roman"/>
          <w:sz w:val="24"/>
          <w:szCs w:val="24"/>
        </w:rPr>
        <w:t>муниципального района Республики Татарстан</w:t>
      </w:r>
      <w:r w:rsidRPr="00372629">
        <w:rPr>
          <w:rFonts w:ascii="Times New Roman" w:hAnsi="Times New Roman" w:cs="Times New Roman"/>
          <w:sz w:val="24"/>
          <w:szCs w:val="24"/>
        </w:rPr>
        <w:t>, утвержден</w:t>
      </w:r>
      <w:r w:rsidR="00466B1F" w:rsidRPr="00372629">
        <w:rPr>
          <w:rFonts w:ascii="Times New Roman" w:hAnsi="Times New Roman" w:cs="Times New Roman"/>
          <w:sz w:val="24"/>
          <w:szCs w:val="24"/>
        </w:rPr>
        <w:t xml:space="preserve">ным </w:t>
      </w:r>
      <w:r w:rsidR="000D5E37" w:rsidRPr="00372629">
        <w:rPr>
          <w:rFonts w:ascii="Times New Roman" w:hAnsi="Times New Roman" w:cs="Times New Roman"/>
          <w:sz w:val="24"/>
          <w:szCs w:val="24"/>
        </w:rPr>
        <w:t xml:space="preserve">07 декабря </w:t>
      </w:r>
      <w:r w:rsidR="00466B1F" w:rsidRPr="00372629">
        <w:rPr>
          <w:rFonts w:ascii="Times New Roman" w:hAnsi="Times New Roman" w:cs="Times New Roman"/>
          <w:sz w:val="24"/>
          <w:szCs w:val="24"/>
        </w:rPr>
        <w:t>20</w:t>
      </w:r>
      <w:r w:rsidR="000D5E37" w:rsidRPr="00372629">
        <w:rPr>
          <w:rFonts w:ascii="Times New Roman" w:hAnsi="Times New Roman" w:cs="Times New Roman"/>
          <w:sz w:val="24"/>
          <w:szCs w:val="24"/>
        </w:rPr>
        <w:t>05</w:t>
      </w:r>
      <w:r w:rsidR="008E4C9D" w:rsidRPr="00372629">
        <w:rPr>
          <w:rFonts w:ascii="Times New Roman" w:hAnsi="Times New Roman" w:cs="Times New Roman"/>
          <w:sz w:val="24"/>
          <w:szCs w:val="24"/>
        </w:rPr>
        <w:t>г.</w:t>
      </w:r>
      <w:r w:rsidR="00466B1F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sz w:val="24"/>
          <w:szCs w:val="24"/>
        </w:rPr>
        <w:t>№</w:t>
      </w:r>
      <w:r w:rsidR="000D5E37" w:rsidRPr="00372629">
        <w:rPr>
          <w:rFonts w:ascii="Times New Roman" w:hAnsi="Times New Roman" w:cs="Times New Roman"/>
          <w:sz w:val="24"/>
          <w:szCs w:val="24"/>
        </w:rPr>
        <w:t>1</w:t>
      </w:r>
      <w:r w:rsidRPr="00372629">
        <w:rPr>
          <w:rFonts w:ascii="Times New Roman" w:hAnsi="Times New Roman" w:cs="Times New Roman"/>
          <w:sz w:val="24"/>
          <w:szCs w:val="24"/>
        </w:rPr>
        <w:t xml:space="preserve"> (далее - Устав);</w:t>
      </w:r>
    </w:p>
    <w:p w:rsidR="00A5137D" w:rsidRPr="00372629" w:rsidRDefault="00A5137D" w:rsidP="00A5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lastRenderedPageBreak/>
        <w:t xml:space="preserve">- Положением об </w:t>
      </w:r>
      <w:r w:rsidR="005A2407" w:rsidRPr="00372629">
        <w:rPr>
          <w:rFonts w:ascii="Times New Roman" w:hAnsi="Times New Roman" w:cs="Times New Roman"/>
          <w:sz w:val="24"/>
          <w:szCs w:val="24"/>
        </w:rPr>
        <w:t>И</w:t>
      </w:r>
      <w:r w:rsidRPr="00372629">
        <w:rPr>
          <w:rFonts w:ascii="Times New Roman" w:hAnsi="Times New Roman" w:cs="Times New Roman"/>
          <w:sz w:val="24"/>
          <w:szCs w:val="24"/>
        </w:rPr>
        <w:t xml:space="preserve">сполнительном комитете </w:t>
      </w:r>
      <w:r w:rsidR="000D5E37" w:rsidRPr="00372629">
        <w:rPr>
          <w:rFonts w:ascii="Times New Roman" w:hAnsi="Times New Roman" w:cs="Times New Roman"/>
          <w:sz w:val="24"/>
          <w:szCs w:val="24"/>
        </w:rPr>
        <w:t>Мензелинского</w:t>
      </w:r>
      <w:r w:rsidRPr="0037262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A2407" w:rsidRPr="00372629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372629">
        <w:rPr>
          <w:rFonts w:ascii="Times New Roman" w:hAnsi="Times New Roman" w:cs="Times New Roman"/>
          <w:sz w:val="24"/>
          <w:szCs w:val="24"/>
        </w:rPr>
        <w:t>,</w:t>
      </w:r>
      <w:r w:rsidR="005A2407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0D5E37" w:rsidRPr="00372629">
        <w:rPr>
          <w:rFonts w:ascii="Times New Roman" w:hAnsi="Times New Roman" w:cs="Times New Roman"/>
          <w:sz w:val="24"/>
          <w:szCs w:val="24"/>
        </w:rPr>
        <w:t>20 декабря</w:t>
      </w:r>
      <w:r w:rsidRPr="00372629">
        <w:rPr>
          <w:rFonts w:ascii="Times New Roman" w:hAnsi="Times New Roman" w:cs="Times New Roman"/>
          <w:sz w:val="24"/>
          <w:szCs w:val="24"/>
        </w:rPr>
        <w:t xml:space="preserve"> 20</w:t>
      </w:r>
      <w:r w:rsidR="000D5E37" w:rsidRPr="00372629">
        <w:rPr>
          <w:rFonts w:ascii="Times New Roman" w:hAnsi="Times New Roman" w:cs="Times New Roman"/>
          <w:sz w:val="24"/>
          <w:szCs w:val="24"/>
        </w:rPr>
        <w:t>05</w:t>
      </w:r>
      <w:r w:rsidR="008E4C9D" w:rsidRPr="00372629">
        <w:rPr>
          <w:rFonts w:ascii="Times New Roman" w:hAnsi="Times New Roman" w:cs="Times New Roman"/>
          <w:sz w:val="24"/>
          <w:szCs w:val="24"/>
        </w:rPr>
        <w:t>г.</w:t>
      </w:r>
      <w:r w:rsidRPr="00372629">
        <w:rPr>
          <w:rFonts w:ascii="Times New Roman" w:hAnsi="Times New Roman" w:cs="Times New Roman"/>
          <w:sz w:val="24"/>
          <w:szCs w:val="24"/>
        </w:rPr>
        <w:t xml:space="preserve"> (далее – Положением об ИК);</w:t>
      </w:r>
    </w:p>
    <w:p w:rsidR="00A5137D" w:rsidRPr="00372629" w:rsidRDefault="00A5137D" w:rsidP="00A51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- Положением об </w:t>
      </w:r>
      <w:r w:rsidR="00613767" w:rsidRPr="00372629">
        <w:rPr>
          <w:rFonts w:ascii="Times New Roman" w:hAnsi="Times New Roman" w:cs="Times New Roman"/>
          <w:sz w:val="24"/>
          <w:szCs w:val="24"/>
        </w:rPr>
        <w:t>органе</w:t>
      </w:r>
      <w:r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="000D5E37" w:rsidRPr="00372629">
        <w:rPr>
          <w:rFonts w:ascii="Times New Roman" w:hAnsi="Times New Roman" w:cs="Times New Roman"/>
          <w:sz w:val="24"/>
          <w:szCs w:val="24"/>
        </w:rPr>
        <w:t xml:space="preserve">опеки и попечительства </w:t>
      </w:r>
      <w:r w:rsidR="005A2407" w:rsidRPr="00372629">
        <w:rPr>
          <w:rFonts w:ascii="Times New Roman" w:hAnsi="Times New Roman" w:cs="Times New Roman"/>
          <w:sz w:val="24"/>
          <w:szCs w:val="24"/>
        </w:rPr>
        <w:t>И</w:t>
      </w:r>
      <w:r w:rsidRPr="00372629">
        <w:rPr>
          <w:rFonts w:ascii="Times New Roman" w:hAnsi="Times New Roman" w:cs="Times New Roman"/>
          <w:sz w:val="24"/>
          <w:szCs w:val="24"/>
        </w:rPr>
        <w:t xml:space="preserve">сполнительного комитета </w:t>
      </w:r>
      <w:r w:rsidR="000D5E37" w:rsidRPr="00372629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Pr="0037262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A2407" w:rsidRPr="00372629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Pr="00372629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0D5E37" w:rsidRPr="00372629">
        <w:rPr>
          <w:rFonts w:ascii="Times New Roman" w:hAnsi="Times New Roman" w:cs="Times New Roman"/>
          <w:sz w:val="24"/>
          <w:szCs w:val="24"/>
        </w:rPr>
        <w:t xml:space="preserve">16 </w:t>
      </w:r>
      <w:r w:rsidR="008E4C9D" w:rsidRPr="00372629">
        <w:rPr>
          <w:rFonts w:ascii="Times New Roman" w:hAnsi="Times New Roman" w:cs="Times New Roman"/>
          <w:sz w:val="24"/>
          <w:szCs w:val="24"/>
        </w:rPr>
        <w:t>апреля 2008г.</w:t>
      </w:r>
      <w:r w:rsidRPr="00372629">
        <w:rPr>
          <w:rFonts w:ascii="Times New Roman" w:hAnsi="Times New Roman" w:cs="Times New Roman"/>
          <w:sz w:val="24"/>
          <w:szCs w:val="24"/>
        </w:rPr>
        <w:t xml:space="preserve"> №</w:t>
      </w:r>
      <w:r w:rsidR="008E4C9D" w:rsidRPr="00372629">
        <w:rPr>
          <w:rFonts w:ascii="Times New Roman" w:hAnsi="Times New Roman" w:cs="Times New Roman"/>
          <w:sz w:val="24"/>
          <w:szCs w:val="24"/>
        </w:rPr>
        <w:t>193</w:t>
      </w:r>
      <w:r w:rsidRPr="00372629">
        <w:rPr>
          <w:rFonts w:ascii="Times New Roman" w:hAnsi="Times New Roman" w:cs="Times New Roman"/>
          <w:sz w:val="24"/>
          <w:szCs w:val="24"/>
        </w:rPr>
        <w:t xml:space="preserve"> (далее – Положение об отделе);</w:t>
      </w:r>
    </w:p>
    <w:p w:rsidR="00E15233" w:rsidRPr="00372629" w:rsidRDefault="00E15233" w:rsidP="00E15233">
      <w:pPr>
        <w:tabs>
          <w:tab w:val="left" w:pos="16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1.5. В настоящем Регламенте используются следующие термины и определения:</w:t>
      </w:r>
    </w:p>
    <w:p w:rsidR="005416DD" w:rsidRPr="00372629" w:rsidRDefault="00E15233" w:rsidP="00E15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2629">
        <w:rPr>
          <w:rFonts w:ascii="Times New Roman" w:hAnsi="Times New Roman" w:cs="Times New Roman"/>
          <w:sz w:val="24"/>
          <w:szCs w:val="24"/>
        </w:rPr>
        <w:t xml:space="preserve">- </w:t>
      </w:r>
      <w:r w:rsidR="007A3C29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sz w:val="24"/>
          <w:szCs w:val="24"/>
        </w:rPr>
        <w:t>опека - форма устройства граждан,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F365E1" w:rsidRPr="00372629" w:rsidRDefault="00F365E1" w:rsidP="00F365E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-</w:t>
      </w:r>
      <w:r w:rsidR="007A3C29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eastAsia="Calibri" w:hAnsi="Times New Roman" w:cs="Times New Roman"/>
          <w:bCs/>
          <w:sz w:val="24"/>
          <w:szCs w:val="24"/>
        </w:rPr>
        <w:t>попечительство</w:t>
      </w:r>
      <w:r w:rsidRPr="00372629">
        <w:rPr>
          <w:rFonts w:ascii="Times New Roman" w:eastAsia="Calibri" w:hAnsi="Times New Roman" w:cs="Times New Roman"/>
          <w:sz w:val="24"/>
          <w:szCs w:val="24"/>
        </w:rPr>
        <w:t xml:space="preserve"> - форма устройства граждан, ограниченных судом в дееспособности, при которой назначенные органом опеки и попечительства граждане (попечители) обязаны давать согласие совершеннолетним подопечным на совершение ими действий в соответствии со статьей 30 ГК РФ;</w:t>
      </w:r>
    </w:p>
    <w:p w:rsidR="00E15233" w:rsidRPr="00372629" w:rsidRDefault="00674767" w:rsidP="00E1523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72629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7A3C29" w:rsidRPr="003726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15233" w:rsidRPr="00372629">
        <w:rPr>
          <w:rFonts w:ascii="Times New Roman" w:eastAsia="Calibri" w:hAnsi="Times New Roman" w:cs="Times New Roman"/>
          <w:bCs/>
          <w:sz w:val="24"/>
          <w:szCs w:val="24"/>
        </w:rPr>
        <w:t>подопечный</w:t>
      </w:r>
      <w:r w:rsidR="00E15233" w:rsidRPr="00372629">
        <w:rPr>
          <w:rFonts w:ascii="Times New Roman" w:eastAsia="Calibri" w:hAnsi="Times New Roman" w:cs="Times New Roman"/>
          <w:sz w:val="24"/>
          <w:szCs w:val="24"/>
        </w:rPr>
        <w:t xml:space="preserve"> - гражданин, в отношении которого </w:t>
      </w:r>
      <w:proofErr w:type="gramStart"/>
      <w:r w:rsidR="00E15233" w:rsidRPr="00372629">
        <w:rPr>
          <w:rFonts w:ascii="Times New Roman" w:eastAsia="Calibri" w:hAnsi="Times New Roman" w:cs="Times New Roman"/>
          <w:sz w:val="24"/>
          <w:szCs w:val="24"/>
        </w:rPr>
        <w:t>установлены</w:t>
      </w:r>
      <w:proofErr w:type="gramEnd"/>
      <w:r w:rsidR="00E15233" w:rsidRPr="00372629">
        <w:rPr>
          <w:rFonts w:ascii="Times New Roman" w:eastAsia="Calibri" w:hAnsi="Times New Roman" w:cs="Times New Roman"/>
          <w:sz w:val="24"/>
          <w:szCs w:val="24"/>
        </w:rPr>
        <w:t xml:space="preserve"> опека или попечительство;</w:t>
      </w:r>
    </w:p>
    <w:p w:rsidR="00E15233" w:rsidRPr="00372629" w:rsidRDefault="00674767" w:rsidP="00E1523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372629">
        <w:rPr>
          <w:rFonts w:ascii="Times New Roman" w:eastAsia="Calibri" w:hAnsi="Times New Roman" w:cs="Times New Roman"/>
          <w:sz w:val="24"/>
          <w:szCs w:val="24"/>
        </w:rPr>
        <w:t>-</w:t>
      </w:r>
      <w:r w:rsidR="00C1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5233" w:rsidRPr="00372629">
        <w:rPr>
          <w:rFonts w:ascii="Times New Roman" w:eastAsia="Calibri" w:hAnsi="Times New Roman" w:cs="Times New Roman"/>
          <w:bCs/>
          <w:sz w:val="24"/>
          <w:szCs w:val="24"/>
        </w:rPr>
        <w:t>недееспособный гражданин</w:t>
      </w:r>
      <w:r w:rsidR="00E15233" w:rsidRPr="00372629">
        <w:rPr>
          <w:rFonts w:ascii="Times New Roman" w:eastAsia="Calibri" w:hAnsi="Times New Roman" w:cs="Times New Roman"/>
          <w:sz w:val="24"/>
          <w:szCs w:val="24"/>
        </w:rPr>
        <w:t xml:space="preserve"> - гражданин, признанный судом недееспособным по основаниям, предусмотренным статьей 29 </w:t>
      </w:r>
      <w:r w:rsidR="00652769" w:rsidRPr="00372629">
        <w:rPr>
          <w:rFonts w:ascii="Times New Roman" w:eastAsia="Calibri" w:hAnsi="Times New Roman" w:cs="Times New Roman"/>
          <w:sz w:val="24"/>
          <w:szCs w:val="24"/>
        </w:rPr>
        <w:t>ГК РФ</w:t>
      </w:r>
      <w:r w:rsidR="00A5538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5538C" w:rsidRDefault="00674767" w:rsidP="00A5538C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7A3C29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sz w:val="24"/>
          <w:szCs w:val="24"/>
        </w:rPr>
        <w:t>техническая ошибка – ошибка (описка, опечатка, грамматическая или арифметическая ошибка либо подобная ошибка) допущенная органом, предоставляющим государственную услугу, и приведшая к несоответствию сведений, внесенных в документ, (результат государственной услуги), сведениям в документах, на основ</w:t>
      </w:r>
      <w:r w:rsidR="00A5538C">
        <w:rPr>
          <w:rFonts w:ascii="Times New Roman" w:hAnsi="Times New Roman" w:cs="Times New Roman"/>
          <w:sz w:val="24"/>
          <w:szCs w:val="24"/>
        </w:rPr>
        <w:t>ании которых вносились сведения;</w:t>
      </w:r>
    </w:p>
    <w:p w:rsidR="00A5538C" w:rsidRPr="00A5538C" w:rsidRDefault="00A5538C" w:rsidP="00A5538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538C">
        <w:rPr>
          <w:rFonts w:ascii="Times New Roman" w:hAnsi="Times New Roman" w:cs="Times New Roman"/>
          <w:sz w:val="24"/>
          <w:szCs w:val="24"/>
        </w:rPr>
        <w:t xml:space="preserve">- в настоящем Регламенте под заявлением о предоставлении государственной услуги (далее - заявление) понимается запрос о предоставлении </w:t>
      </w:r>
      <w:r w:rsidR="00585A34" w:rsidRPr="00A5538C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A5538C">
        <w:rPr>
          <w:rFonts w:ascii="Times New Roman" w:hAnsi="Times New Roman" w:cs="Times New Roman"/>
          <w:sz w:val="24"/>
          <w:szCs w:val="24"/>
        </w:rPr>
        <w:t xml:space="preserve"> услуги (п.1 ст.2 Федерального закона от 27.07.2010 №210-ФЗ). Заявление заполняется на стандартном бланке;</w:t>
      </w:r>
    </w:p>
    <w:p w:rsidR="00A5538C" w:rsidRPr="00A5538C" w:rsidRDefault="00A5538C" w:rsidP="00A5538C">
      <w:pPr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A5538C">
        <w:rPr>
          <w:rFonts w:ascii="Times New Roman" w:hAnsi="Times New Roman" w:cs="Times New Roman"/>
          <w:sz w:val="24"/>
          <w:szCs w:val="24"/>
        </w:rPr>
        <w:tab/>
        <w:t>- 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C29" w:rsidRPr="00174F05" w:rsidRDefault="007A3C29" w:rsidP="00A5538C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416DD" w:rsidRPr="00372629" w:rsidRDefault="005416DD" w:rsidP="00627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629">
        <w:rPr>
          <w:rFonts w:ascii="Times New Roman" w:hAnsi="Times New Roman" w:cs="Times New Roman"/>
          <w:b/>
          <w:bCs/>
          <w:sz w:val="24"/>
          <w:szCs w:val="24"/>
        </w:rPr>
        <w:t xml:space="preserve">2. Стандарт </w:t>
      </w:r>
      <w:r w:rsidR="00E15233" w:rsidRPr="0037262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0226F0" w:rsidRPr="00372629">
        <w:rPr>
          <w:rFonts w:ascii="Times New Roman" w:hAnsi="Times New Roman" w:cs="Times New Roman"/>
          <w:b/>
          <w:bCs/>
          <w:sz w:val="24"/>
          <w:szCs w:val="24"/>
        </w:rPr>
        <w:t xml:space="preserve">редоставления </w:t>
      </w:r>
      <w:r w:rsidRPr="00372629">
        <w:rPr>
          <w:rFonts w:ascii="Times New Roman" w:hAnsi="Times New Roman" w:cs="Times New Roman"/>
          <w:b/>
          <w:bCs/>
          <w:sz w:val="24"/>
          <w:szCs w:val="24"/>
        </w:rPr>
        <w:t>государственной услуги</w:t>
      </w:r>
    </w:p>
    <w:p w:rsidR="005416DD" w:rsidRPr="003E4049" w:rsidRDefault="005416DD" w:rsidP="00627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1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1"/>
        <w:gridCol w:w="4962"/>
        <w:gridCol w:w="2395"/>
      </w:tblGrid>
      <w:tr w:rsidR="00705C5B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6DD" w:rsidRPr="00372629" w:rsidRDefault="005416DD" w:rsidP="00DE247B">
            <w:pPr>
              <w:spacing w:after="0" w:line="240" w:lineRule="auto"/>
              <w:ind w:left="-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Наименование требования стандарта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16DD" w:rsidRPr="00372629" w:rsidRDefault="005416DD" w:rsidP="001A059C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Содержание требования стандарта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16DD" w:rsidRPr="00372629" w:rsidRDefault="005416DD" w:rsidP="00C37875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Нормативный акт, устанавливающий государственную услугу или требование</w:t>
            </w:r>
          </w:p>
        </w:tc>
      </w:tr>
      <w:tr w:rsidR="00705C5B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4B3172" w:rsidP="00EC364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2.1.Наименование государственной </w:t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EA3FC5" w:rsidP="007A7D4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>Выдача решений о направлении подопечных</w:t>
            </w:r>
            <w:r w:rsidR="00173539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в организации социального обслуживания, предоставляющие социальные услуги в стационарной форме</w:t>
            </w:r>
            <w:r w:rsidR="007A7D49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на стационарное обслуживание      </w:t>
            </w:r>
          </w:p>
          <w:p w:rsidR="00E17759" w:rsidRPr="00372629" w:rsidRDefault="00E17759" w:rsidP="001A059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759" w:rsidRPr="00372629" w:rsidRDefault="00E17759" w:rsidP="001A059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ГК РФ; СК РФ;</w:t>
            </w:r>
          </w:p>
          <w:p w:rsidR="00E17759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  <w:r w:rsidR="00E17759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№48-ФЗ;</w:t>
            </w:r>
          </w:p>
          <w:p w:rsidR="00E17759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№ 122-ФЗ;</w:t>
            </w:r>
          </w:p>
          <w:p w:rsidR="0039010F" w:rsidRPr="00372629" w:rsidRDefault="005416DD" w:rsidP="00FF04C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705C5B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5416DD" w:rsidP="00EC364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2.2. Наименование органа,</w:t>
            </w:r>
            <w:r w:rsidR="0092738B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непосредственно п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редоставляющего</w:t>
            </w:r>
            <w:r w:rsidR="004B3172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государственную </w:t>
            </w:r>
            <w:r w:rsidR="0092738B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BB4CB2" w:rsidP="008E4C9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1710F">
              <w:rPr>
                <w:rFonts w:ascii="Times New Roman" w:hAnsi="Times New Roman" w:cs="Times New Roman"/>
                <w:sz w:val="20"/>
                <w:szCs w:val="20"/>
              </w:rPr>
              <w:t xml:space="preserve">Отдел опеки и попечительства </w:t>
            </w:r>
            <w:r w:rsidR="00C1710F" w:rsidRPr="00536E31">
              <w:rPr>
                <w:rFonts w:ascii="Times New Roman" w:hAnsi="Times New Roman" w:cs="Times New Roman"/>
                <w:sz w:val="20"/>
                <w:szCs w:val="20"/>
              </w:rPr>
              <w:t>Исполнительн</w:t>
            </w:r>
            <w:r w:rsidR="00C1710F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C1710F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комитет</w:t>
            </w:r>
            <w:r w:rsidR="00C171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1710F" w:rsidRPr="00536E31">
              <w:rPr>
                <w:rFonts w:ascii="Times New Roman" w:hAnsi="Times New Roman" w:cs="Times New Roman"/>
                <w:sz w:val="20"/>
                <w:szCs w:val="20"/>
              </w:rPr>
              <w:t xml:space="preserve"> Мензелинского муниципального района Республики Татарстан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137D" w:rsidRPr="00372629" w:rsidRDefault="00A5137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Устав;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Закон РТ №7-ЗРТ</w:t>
            </w:r>
          </w:p>
        </w:tc>
      </w:tr>
      <w:tr w:rsidR="00705C5B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5416DD" w:rsidP="000226F0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2.3. </w:t>
            </w:r>
            <w:r w:rsidR="000226F0" w:rsidRPr="003726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2738B" w:rsidRPr="00372629">
              <w:rPr>
                <w:rFonts w:ascii="Times New Roman" w:hAnsi="Times New Roman" w:cs="Times New Roman"/>
                <w:sz w:val="20"/>
                <w:szCs w:val="20"/>
              </w:rPr>
              <w:t>писание</w:t>
            </w:r>
            <w:r w:rsidR="000226F0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738B" w:rsidRPr="0037262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  <w:r w:rsidR="0092738B" w:rsidRPr="00372629">
              <w:rPr>
                <w:rFonts w:ascii="Times New Roman" w:hAnsi="Times New Roman" w:cs="Times New Roman"/>
                <w:sz w:val="20"/>
                <w:szCs w:val="20"/>
              </w:rPr>
              <w:t>а предоставления</w:t>
            </w:r>
            <w:r w:rsidR="004B3172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</w:t>
            </w:r>
            <w:r w:rsidR="0092738B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EA3FC5" w:rsidP="008D1CD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="008D1CD3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Исполнительного комитета </w:t>
            </w:r>
            <w:r w:rsidR="008D1CD3">
              <w:rPr>
                <w:rFonts w:ascii="Times New Roman" w:hAnsi="Times New Roman" w:cs="Times New Roman"/>
                <w:sz w:val="20"/>
                <w:szCs w:val="20"/>
              </w:rPr>
              <w:t xml:space="preserve">Мензелинского муниципального района </w:t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>Республики Татарстан о направлении подопечного в</w:t>
            </w:r>
            <w:r w:rsidR="0039010F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социального обслуживания, предоставляющие социальные услуги в стационарной форме</w:t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3172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>стационарное обслуживание (при наличии медицинских показаний и заключения клинико-экспертной комиссии (далее - КЭК)</w:t>
            </w:r>
            <w:proofErr w:type="gram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ГК РФ; </w:t>
            </w:r>
          </w:p>
          <w:p w:rsidR="00E17759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</w:p>
          <w:p w:rsidR="00E17759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№48-ФЗ; </w:t>
            </w:r>
          </w:p>
          <w:p w:rsidR="00E17759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№ 122-ФЗ;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  <w:p w:rsidR="0039010F" w:rsidRPr="00372629" w:rsidRDefault="0039010F" w:rsidP="00FF04C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5B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5416DD" w:rsidP="001A059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2.4. Срок предоставления </w:t>
            </w:r>
            <w:r w:rsidR="004B3172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4B3172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с учетом необходимости обращения в организации, участвующие в предоставлении государственной </w:t>
            </w:r>
            <w:r w:rsidR="004B3172" w:rsidRPr="00372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EA3FC5" w:rsidP="001A059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ab/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CD594A" w:rsidRPr="003726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с момента получения всех необходимых документов от заявителя. В случае если подготовка решения требует направления запросов в иные организации, либо дополнительной консультации, по решению руководителя Исполкома </w:t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 рассмотрения обращения может быть продлен до </w:t>
            </w:r>
            <w:r w:rsidR="001F28FD" w:rsidRPr="00372629">
              <w:rPr>
                <w:rFonts w:ascii="Times New Roman" w:hAnsi="Times New Roman" w:cs="Times New Roman"/>
                <w:sz w:val="20"/>
                <w:szCs w:val="20"/>
              </w:rPr>
              <w:t>тридцати</w:t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A87" w:rsidRPr="00372629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652769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>дней.</w:t>
            </w:r>
          </w:p>
          <w:p w:rsidR="005416DD" w:rsidRPr="00372629" w:rsidRDefault="005416DD" w:rsidP="00CD594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(Решение об отказе в предоставлении государственной услуги принимается в течение </w:t>
            </w:r>
            <w:r w:rsidR="00CD594A" w:rsidRPr="003726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дней.</w:t>
            </w:r>
            <w:proofErr w:type="gramEnd"/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Соответствующее решение направляется заявителю по почте, либо выдается непосредственно на приеме</w:t>
            </w:r>
            <w:r w:rsidR="00EC3642" w:rsidRPr="0037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C3642" w:rsidRPr="0037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7759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Федеральный закон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№48-ФЗ;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Закон РТ №8-ЗРТ </w:t>
            </w:r>
          </w:p>
        </w:tc>
      </w:tr>
      <w:tr w:rsidR="00705C5B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5416DD" w:rsidP="001A059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2.5. 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4B3172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r w:rsidR="00A0059A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услуг, подлежащих представлению заявителем, способы их получения </w:t>
            </w:r>
            <w:r w:rsidR="00EC3642" w:rsidRPr="00372629">
              <w:rPr>
                <w:rFonts w:ascii="Times New Roman" w:hAnsi="Times New Roman" w:cs="Times New Roman"/>
                <w:sz w:val="20"/>
                <w:szCs w:val="20"/>
              </w:rPr>
              <w:t>заявителем,</w:t>
            </w:r>
            <w:r w:rsidR="00A0059A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 в электронной форме, порядок их представления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5416DD" w:rsidP="00E17759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1. заявление опекуна о выдач</w:t>
            </w:r>
            <w:r w:rsidR="005F0CC8"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решения о направлении подопечного в</w:t>
            </w:r>
            <w:r w:rsidR="0039010F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010F"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организации социального обслуживания, предоставляющие социальные услуги в стационарной форме</w:t>
            </w:r>
            <w:r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на стационарное социальное обслуживание;</w:t>
            </w:r>
          </w:p>
          <w:p w:rsidR="005416DD" w:rsidRPr="00372629" w:rsidRDefault="000A5ED3" w:rsidP="00E17759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2. </w:t>
            </w:r>
            <w:r w:rsidR="005416DD"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заявление администрации учреждения здравоохранения, ис</w:t>
            </w:r>
            <w:r w:rsidR="00FB1406"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полняющей обязанности опекуна в</w:t>
            </w:r>
            <w:r w:rsid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416DD"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отношении   недееспособного    лица,    пребывающего </w:t>
            </w:r>
            <w:r w:rsidR="00E17759"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416DD"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  в    данном    учреждении    и нуждающегося в помещении в специализированное учреждение на стационарное социальное обслуживание;</w:t>
            </w:r>
          </w:p>
          <w:p w:rsidR="005416DD" w:rsidRPr="00372629" w:rsidRDefault="005416DD" w:rsidP="00E17759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3. нормативный правовой акт об установлении опеки или попечительства и назначении опекуна или попечителя, либо удостоверение опекуна;</w:t>
            </w:r>
          </w:p>
          <w:p w:rsidR="005416DD" w:rsidRPr="00372629" w:rsidRDefault="005416DD" w:rsidP="00E17759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4. решение судебного органа о признании гражданина </w:t>
            </w:r>
            <w:proofErr w:type="gramStart"/>
            <w:r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недееспособным</w:t>
            </w:r>
            <w:proofErr w:type="gramEnd"/>
            <w:r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вступившее в законную силу;</w:t>
            </w:r>
          </w:p>
          <w:p w:rsidR="005416DD" w:rsidRPr="00372629" w:rsidRDefault="005416DD" w:rsidP="001F6BB1">
            <w:pPr>
              <w:spacing w:after="0" w:line="240" w:lineRule="auto"/>
              <w:ind w:firstLine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5. справка (установленного образца) об инвалидности совершеннолетнего подопечного (при наличии) и индивидуальная программа его реабилитации, выданные учреждением </w:t>
            </w:r>
            <w:proofErr w:type="gramStart"/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медико-социальной</w:t>
            </w:r>
            <w:proofErr w:type="gramEnd"/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экспертизы;</w:t>
            </w:r>
          </w:p>
          <w:p w:rsidR="005416DD" w:rsidRPr="00372629" w:rsidRDefault="005416DD" w:rsidP="00E17759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6. копия паспорта подопечного; </w:t>
            </w:r>
          </w:p>
          <w:p w:rsidR="005416DD" w:rsidRPr="00372629" w:rsidRDefault="005416DD" w:rsidP="00E17759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 справка об имуществе подопечного (недвижимости, автомототранспорте, ценных бумагах, сберегательных счетах и т.п.) при наличии;</w:t>
            </w:r>
          </w:p>
          <w:p w:rsidR="005416DD" w:rsidRPr="00372629" w:rsidRDefault="005416DD" w:rsidP="000A5ED3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8. заключение врачебной комиссии (клинико-экспертной комиссии) с обязате</w:t>
            </w:r>
            <w:r w:rsidR="000A5E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льным участием врача-</w:t>
            </w:r>
            <w:proofErr w:type="spellStart"/>
            <w:r w:rsidR="000A5E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психиатра</w:t>
            </w:r>
            <w:proofErr w:type="gramStart"/>
            <w:r w:rsidR="000A5E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,с</w:t>
            </w:r>
            <w:proofErr w:type="gramEnd"/>
            <w:r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одержащее</w:t>
            </w:r>
            <w:proofErr w:type="spellEnd"/>
            <w:r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  сведения   о  наличии  у   лица   психического    расстройства (диагноз заболевания), лишающего его возможности находиться в неспециализированном учреждении для социального обслуживания. Заключение должно содержать информацию о том, каким лечебно-профилактическим учреждением оно оформлено, иметь номер, дату оформления, подписи, фамилии, имена, отчества членов врачебной комиссии, и заверено печатью лечебно-профилактического учреждения</w:t>
            </w:r>
            <w:r w:rsidR="00EC3642" w:rsidRPr="0037262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ГК РФ;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СК РФ;</w:t>
            </w:r>
          </w:p>
          <w:p w:rsidR="00E17759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№48-ФЗ;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Закон РТ №8-ЗРТ;</w:t>
            </w:r>
          </w:p>
          <w:p w:rsidR="00E17759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№122-ФЗ;</w:t>
            </w:r>
          </w:p>
          <w:p w:rsidR="00EC3642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РТ №245</w:t>
            </w:r>
          </w:p>
          <w:p w:rsidR="0039010F" w:rsidRPr="00372629" w:rsidRDefault="0039010F" w:rsidP="0039010F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C5B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5416DD" w:rsidP="00937D3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2.6. </w:t>
            </w:r>
            <w:r w:rsidR="00937D35" w:rsidRPr="00372629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</w:t>
            </w:r>
            <w:r w:rsidR="004B3172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ударственных </w:t>
            </w:r>
            <w:r w:rsidR="00937D35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органов, органов местного самоуправления и иных организаций </w:t>
            </w:r>
            <w:r w:rsidR="00A0059A" w:rsidRPr="00372629">
              <w:rPr>
                <w:rFonts w:ascii="Times New Roman" w:hAnsi="Times New Roman" w:cs="Times New Roman"/>
                <w:sz w:val="20"/>
                <w:szCs w:val="20"/>
              </w:rPr>
              <w:t>и которые заявитель вправе представить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937D35" w:rsidP="00571E1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об имуществе подопечного (недееспособного лица) из </w:t>
            </w:r>
            <w:r w:rsidR="00EC3642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Единого </w:t>
            </w:r>
            <w:r w:rsidR="00571E17" w:rsidRPr="00372629">
              <w:rPr>
                <w:rFonts w:ascii="Times New Roman" w:hAnsi="Times New Roman" w:cs="Times New Roman"/>
                <w:sz w:val="20"/>
                <w:szCs w:val="20"/>
              </w:rPr>
              <w:t>государственного реестра прав (У</w:t>
            </w:r>
            <w:r w:rsidR="00EC3642" w:rsidRPr="00372629">
              <w:rPr>
                <w:rFonts w:ascii="Times New Roman" w:hAnsi="Times New Roman" w:cs="Times New Roman"/>
                <w:sz w:val="20"/>
                <w:szCs w:val="20"/>
              </w:rPr>
              <w:t>правления Федеральной службы государственной регистрации, кадастра и картографии</w:t>
            </w:r>
            <w:r w:rsidR="00571E17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по Республике Татарстан)</w:t>
            </w:r>
            <w:r w:rsidR="00EC3642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5C5B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5416DD" w:rsidP="000226F0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2.7. </w:t>
            </w:r>
            <w:r w:rsidR="000226F0" w:rsidRPr="003726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B3B2F" w:rsidRPr="00372629">
              <w:rPr>
                <w:rFonts w:ascii="Times New Roman" w:hAnsi="Times New Roman" w:cs="Times New Roman"/>
                <w:sz w:val="20"/>
                <w:szCs w:val="20"/>
              </w:rPr>
              <w:t>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требуется для предоставления услуги и</w:t>
            </w:r>
            <w:r w:rsidR="004B3172" w:rsidRPr="003726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3B2F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которое осуществляется органом исполнительной власти, предоставляющим </w:t>
            </w:r>
            <w:r w:rsidR="00A0059A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государственную </w:t>
            </w:r>
            <w:r w:rsidR="005B3B2F" w:rsidRPr="00372629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5B3B2F" w:rsidP="001A059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</w:t>
            </w:r>
            <w:r w:rsidR="004B3172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услуги 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5C5B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5416DD" w:rsidP="001A059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2.8. Исчерпывающий перечень оснований для отказа в приеме документов, необходимых для предоставления </w:t>
            </w:r>
            <w:r w:rsidR="00A0059A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372629" w:rsidP="00571E1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>Несоответствие представленных документов перечню</w:t>
            </w:r>
            <w:r w:rsidR="00571E17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указанных в п. 2.5;</w:t>
            </w:r>
          </w:p>
          <w:p w:rsidR="005416DD" w:rsidRPr="00372629" w:rsidRDefault="00372629" w:rsidP="0037262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>Исправления в подаваемых документах</w:t>
            </w:r>
            <w:r w:rsidR="00571E17" w:rsidRPr="003726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059A" w:rsidRPr="00372629" w:rsidRDefault="00372629" w:rsidP="0037262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0059A" w:rsidRPr="00372629">
              <w:rPr>
                <w:rFonts w:ascii="Times New Roman" w:hAnsi="Times New Roman" w:cs="Times New Roman"/>
                <w:sz w:val="20"/>
                <w:szCs w:val="20"/>
              </w:rPr>
              <w:t>Обращение не п</w:t>
            </w:r>
            <w:r w:rsidR="00EA3FC5" w:rsidRPr="00372629">
              <w:rPr>
                <w:rFonts w:ascii="Times New Roman" w:hAnsi="Times New Roman" w:cs="Times New Roman"/>
                <w:sz w:val="20"/>
                <w:szCs w:val="20"/>
              </w:rPr>
              <w:t>о месту фактического проживания</w:t>
            </w:r>
            <w:r w:rsidR="00571E17" w:rsidRPr="003726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416DD" w:rsidRPr="00372629" w:rsidRDefault="005416DD" w:rsidP="00571E17">
            <w:pPr>
              <w:spacing w:after="0" w:line="240" w:lineRule="auto"/>
              <w:ind w:firstLine="20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05C5B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5416DD" w:rsidP="001A059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2.9. Исчерпывающий перечень оснований для </w:t>
            </w:r>
            <w:r w:rsidR="005B3B2F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приостановления или 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предоставлении </w:t>
            </w:r>
            <w:r w:rsidR="00A0059A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571E17" w:rsidP="001A059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>Основанием для отказа в предоставлении услуги является:</w:t>
            </w:r>
          </w:p>
          <w:p w:rsidR="00B13399" w:rsidRPr="00372629" w:rsidRDefault="00B13399" w:rsidP="00571E17">
            <w:p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- судимость;</w:t>
            </w:r>
          </w:p>
          <w:p w:rsidR="005416DD" w:rsidRPr="00372629" w:rsidRDefault="00E17759" w:rsidP="00571E17">
            <w:p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>отсутствие оснований для предоставления государственной услуги;</w:t>
            </w:r>
          </w:p>
          <w:p w:rsidR="005416DD" w:rsidRPr="00372629" w:rsidRDefault="005416DD" w:rsidP="00571E17">
            <w:p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- не предоставление заявителем документов, указанных в пункте 2.5  настоящего Административного регламента;</w:t>
            </w:r>
          </w:p>
          <w:p w:rsidR="005416DD" w:rsidRPr="00372629" w:rsidRDefault="005416DD" w:rsidP="00571E17">
            <w:p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- ущемление подопечного в гражданских и имущественных правах;</w:t>
            </w:r>
          </w:p>
          <w:p w:rsidR="00A0059A" w:rsidRPr="00372629" w:rsidRDefault="005416DD" w:rsidP="00571E17">
            <w:pPr>
              <w:spacing w:after="0" w:line="240" w:lineRule="auto"/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- в документах, предоставленных заявителем</w:t>
            </w:r>
            <w:r w:rsidR="0039010F" w:rsidRPr="0037262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 выявлены недостоверные или искаженные сведения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 ГК РФ;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СК РФ;</w:t>
            </w:r>
          </w:p>
          <w:p w:rsidR="00E17759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№48-ФЗ;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Закон РТ №8-ЗРТ;</w:t>
            </w:r>
          </w:p>
          <w:p w:rsidR="00E17759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Федеральный закон</w:t>
            </w:r>
          </w:p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№122-ФЗ;</w:t>
            </w:r>
          </w:p>
          <w:p w:rsidR="00E17759" w:rsidRPr="00372629" w:rsidRDefault="00E17759" w:rsidP="00E1775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</w:p>
          <w:p w:rsidR="005416DD" w:rsidRPr="00372629" w:rsidRDefault="005416DD" w:rsidP="00E1775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РТ №245</w:t>
            </w:r>
          </w:p>
        </w:tc>
      </w:tr>
      <w:tr w:rsidR="00705C5B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5416DD" w:rsidP="005B3B2F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2.10. </w:t>
            </w:r>
            <w:r w:rsidR="005B3B2F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Порядок, размер и        </w:t>
            </w:r>
            <w:r w:rsidR="005B3B2F" w:rsidRPr="003726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основания взимания        </w:t>
            </w:r>
            <w:r w:rsidR="005B3B2F" w:rsidRPr="003726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государственной пошлины или иной платы, взимаемой за предоставление  </w:t>
            </w:r>
            <w:r w:rsidR="00A0059A" w:rsidRPr="00372629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5B3B2F" w:rsidRPr="003726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услуги          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16DD" w:rsidRPr="00372629" w:rsidRDefault="00571E17" w:rsidP="00571E1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A0059A" w:rsidRPr="00372629">
              <w:rPr>
                <w:rFonts w:ascii="Times New Roman" w:hAnsi="Times New Roman" w:cs="Times New Roman"/>
                <w:sz w:val="20"/>
                <w:szCs w:val="20"/>
              </w:rPr>
              <w:t>Государственная у</w:t>
            </w:r>
            <w:r w:rsidR="005416DD" w:rsidRPr="00372629">
              <w:rPr>
                <w:rFonts w:ascii="Times New Roman" w:hAnsi="Times New Roman" w:cs="Times New Roman"/>
                <w:sz w:val="20"/>
                <w:szCs w:val="20"/>
              </w:rPr>
              <w:t>слуга предоставляется на безвозмездной основе</w:t>
            </w:r>
            <w:r w:rsidR="00EA3FC5" w:rsidRPr="0037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416DD" w:rsidRPr="00372629" w:rsidRDefault="005416DD" w:rsidP="00571E17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416DD" w:rsidRPr="00372629" w:rsidRDefault="005416DD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B3B2F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B2F" w:rsidRPr="00372629" w:rsidRDefault="001D1614" w:rsidP="001D1614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372629">
              <w:rPr>
                <w:rFonts w:ascii="Times New Roman" w:hAnsi="Times New Roman" w:cs="Times New Roman"/>
              </w:rPr>
              <w:t xml:space="preserve">2.11. Порядок, </w:t>
            </w:r>
            <w:r w:rsidR="005B3B2F" w:rsidRPr="00372629">
              <w:rPr>
                <w:rFonts w:ascii="Times New Roman" w:hAnsi="Times New Roman" w:cs="Times New Roman"/>
              </w:rPr>
              <w:t xml:space="preserve">размер и основания </w:t>
            </w:r>
            <w:r w:rsidRPr="00372629">
              <w:rPr>
                <w:rFonts w:ascii="Times New Roman" w:hAnsi="Times New Roman" w:cs="Times New Roman"/>
              </w:rPr>
              <w:t>в</w:t>
            </w:r>
            <w:r w:rsidR="005B3B2F" w:rsidRPr="00372629">
              <w:rPr>
                <w:rFonts w:ascii="Times New Roman" w:hAnsi="Times New Roman" w:cs="Times New Roman"/>
              </w:rPr>
              <w:t>зимания платы</w:t>
            </w:r>
            <w:r w:rsidRPr="00372629">
              <w:rPr>
                <w:rFonts w:ascii="Times New Roman" w:hAnsi="Times New Roman" w:cs="Times New Roman"/>
              </w:rPr>
              <w:t xml:space="preserve"> </w:t>
            </w:r>
            <w:r w:rsidR="005B3B2F" w:rsidRPr="00372629">
              <w:rPr>
                <w:rFonts w:ascii="Times New Roman" w:hAnsi="Times New Roman" w:cs="Times New Roman"/>
              </w:rPr>
              <w:t>за</w:t>
            </w:r>
            <w:r w:rsidRPr="00372629">
              <w:rPr>
                <w:rFonts w:ascii="Times New Roman" w:hAnsi="Times New Roman" w:cs="Times New Roman"/>
              </w:rPr>
              <w:t xml:space="preserve"> </w:t>
            </w:r>
            <w:r w:rsidR="005B3B2F" w:rsidRPr="00372629">
              <w:rPr>
                <w:rFonts w:ascii="Times New Roman" w:hAnsi="Times New Roman" w:cs="Times New Roman"/>
              </w:rPr>
              <w:t xml:space="preserve">       </w:t>
            </w:r>
            <w:r w:rsidR="005B3B2F" w:rsidRPr="00372629">
              <w:rPr>
                <w:rFonts w:ascii="Times New Roman" w:hAnsi="Times New Roman" w:cs="Times New Roman"/>
              </w:rPr>
              <w:br/>
              <w:t>предоставление</w:t>
            </w:r>
            <w:r w:rsidRPr="00372629">
              <w:rPr>
                <w:rFonts w:ascii="Times New Roman" w:hAnsi="Times New Roman" w:cs="Times New Roman"/>
              </w:rPr>
              <w:t xml:space="preserve"> </w:t>
            </w:r>
            <w:r w:rsidR="00A0059A" w:rsidRPr="00372629">
              <w:rPr>
                <w:rFonts w:ascii="Times New Roman" w:hAnsi="Times New Roman" w:cs="Times New Roman"/>
              </w:rPr>
              <w:t xml:space="preserve">государственных </w:t>
            </w:r>
            <w:r w:rsidRPr="00372629">
              <w:rPr>
                <w:rFonts w:ascii="Times New Roman" w:hAnsi="Times New Roman" w:cs="Times New Roman"/>
              </w:rPr>
              <w:t>у</w:t>
            </w:r>
            <w:r w:rsidR="005B3B2F" w:rsidRPr="00372629">
              <w:rPr>
                <w:rFonts w:ascii="Times New Roman" w:hAnsi="Times New Roman" w:cs="Times New Roman"/>
              </w:rPr>
              <w:t>слуг,</w:t>
            </w:r>
            <w:r w:rsidRPr="00372629">
              <w:rPr>
                <w:rFonts w:ascii="Times New Roman" w:hAnsi="Times New Roman" w:cs="Times New Roman"/>
              </w:rPr>
              <w:t xml:space="preserve"> </w:t>
            </w:r>
            <w:r w:rsidR="005B3B2F" w:rsidRPr="00372629">
              <w:rPr>
                <w:rFonts w:ascii="Times New Roman" w:hAnsi="Times New Roman" w:cs="Times New Roman"/>
              </w:rPr>
              <w:t>которые</w:t>
            </w:r>
            <w:r w:rsidRPr="00372629">
              <w:rPr>
                <w:rFonts w:ascii="Times New Roman" w:hAnsi="Times New Roman" w:cs="Times New Roman"/>
              </w:rPr>
              <w:t xml:space="preserve"> я</w:t>
            </w:r>
            <w:r w:rsidR="005B3B2F" w:rsidRPr="00372629">
              <w:rPr>
                <w:rFonts w:ascii="Times New Roman" w:hAnsi="Times New Roman" w:cs="Times New Roman"/>
              </w:rPr>
              <w:t>вляются</w:t>
            </w:r>
            <w:r w:rsidRPr="00372629">
              <w:rPr>
                <w:rFonts w:ascii="Times New Roman" w:hAnsi="Times New Roman" w:cs="Times New Roman"/>
              </w:rPr>
              <w:t xml:space="preserve"> </w:t>
            </w:r>
            <w:r w:rsidR="005B3B2F" w:rsidRPr="00372629">
              <w:rPr>
                <w:rFonts w:ascii="Times New Roman" w:hAnsi="Times New Roman" w:cs="Times New Roman"/>
              </w:rPr>
              <w:t xml:space="preserve">необходимыми и обязательными </w:t>
            </w:r>
            <w:r w:rsidRPr="00372629">
              <w:rPr>
                <w:rFonts w:ascii="Times New Roman" w:hAnsi="Times New Roman" w:cs="Times New Roman"/>
              </w:rPr>
              <w:t>д</w:t>
            </w:r>
            <w:r w:rsidR="005B3B2F" w:rsidRPr="00372629">
              <w:rPr>
                <w:rFonts w:ascii="Times New Roman" w:hAnsi="Times New Roman" w:cs="Times New Roman"/>
              </w:rPr>
              <w:t xml:space="preserve">ля </w:t>
            </w:r>
            <w:r w:rsidRPr="00372629">
              <w:rPr>
                <w:rFonts w:ascii="Times New Roman" w:hAnsi="Times New Roman" w:cs="Times New Roman"/>
              </w:rPr>
              <w:t xml:space="preserve">предоставления </w:t>
            </w:r>
            <w:r w:rsidR="005B3B2F" w:rsidRPr="00372629">
              <w:rPr>
                <w:rFonts w:ascii="Times New Roman" w:hAnsi="Times New Roman" w:cs="Times New Roman"/>
              </w:rPr>
              <w:t>услуги,</w:t>
            </w:r>
            <w:r w:rsidRPr="00372629">
              <w:rPr>
                <w:rFonts w:ascii="Times New Roman" w:hAnsi="Times New Roman" w:cs="Times New Roman"/>
              </w:rPr>
              <w:t xml:space="preserve"> </w:t>
            </w:r>
            <w:r w:rsidR="005B3B2F" w:rsidRPr="00372629">
              <w:rPr>
                <w:rFonts w:ascii="Times New Roman" w:hAnsi="Times New Roman" w:cs="Times New Roman"/>
              </w:rPr>
              <w:t>включая</w:t>
            </w:r>
            <w:r w:rsidRPr="00372629">
              <w:rPr>
                <w:rFonts w:ascii="Times New Roman" w:hAnsi="Times New Roman" w:cs="Times New Roman"/>
              </w:rPr>
              <w:t xml:space="preserve"> информацию о </w:t>
            </w:r>
            <w:r w:rsidR="005B3B2F" w:rsidRPr="00372629">
              <w:rPr>
                <w:rFonts w:ascii="Times New Roman" w:hAnsi="Times New Roman" w:cs="Times New Roman"/>
              </w:rPr>
              <w:t>методике расчета</w:t>
            </w:r>
            <w:r w:rsidRPr="00372629">
              <w:rPr>
                <w:rFonts w:ascii="Times New Roman" w:hAnsi="Times New Roman" w:cs="Times New Roman"/>
              </w:rPr>
              <w:t xml:space="preserve"> </w:t>
            </w:r>
            <w:r w:rsidR="005B3B2F" w:rsidRPr="00372629">
              <w:rPr>
                <w:rFonts w:ascii="Times New Roman" w:hAnsi="Times New Roman" w:cs="Times New Roman"/>
              </w:rPr>
              <w:t>такой</w:t>
            </w:r>
            <w:r w:rsidRPr="00372629">
              <w:rPr>
                <w:rFonts w:ascii="Times New Roman" w:hAnsi="Times New Roman" w:cs="Times New Roman"/>
              </w:rPr>
              <w:t xml:space="preserve"> </w:t>
            </w:r>
            <w:r w:rsidR="005B3B2F" w:rsidRPr="00372629">
              <w:rPr>
                <w:rFonts w:ascii="Times New Roman" w:hAnsi="Times New Roman" w:cs="Times New Roman"/>
              </w:rPr>
              <w:t xml:space="preserve">платы     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B2F" w:rsidRPr="00372629" w:rsidRDefault="00571E17" w:rsidP="00571E17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</w:rPr>
            </w:pPr>
            <w:r w:rsidRPr="00372629">
              <w:rPr>
                <w:rFonts w:ascii="Times New Roman" w:hAnsi="Times New Roman" w:cs="Times New Roman"/>
              </w:rPr>
              <w:tab/>
              <w:t>Представление необходимых и обязательных услуг не требуется</w:t>
            </w:r>
            <w:r w:rsidR="00EA3FC5" w:rsidRPr="003726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3B2F" w:rsidRPr="00372629" w:rsidRDefault="005B3B2F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614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14" w:rsidRPr="00372629" w:rsidRDefault="001D1614" w:rsidP="008C43D4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</w:rPr>
            </w:pPr>
            <w:r w:rsidRPr="00372629">
              <w:rPr>
                <w:rFonts w:ascii="Times New Roman" w:hAnsi="Times New Roman" w:cs="Times New Roman"/>
              </w:rPr>
              <w:t xml:space="preserve">2.12. Максимальный срок ожидания в очереди при подаче запроса о предоставлении услуги и при    </w:t>
            </w:r>
            <w:r w:rsidRPr="00372629">
              <w:rPr>
                <w:rFonts w:ascii="Times New Roman" w:hAnsi="Times New Roman" w:cs="Times New Roman"/>
              </w:rPr>
              <w:br/>
              <w:t xml:space="preserve">получении результата предоставления </w:t>
            </w:r>
            <w:r w:rsidR="00150B9A" w:rsidRPr="00372629">
              <w:rPr>
                <w:rFonts w:ascii="Times New Roman" w:hAnsi="Times New Roman" w:cs="Times New Roman"/>
              </w:rPr>
              <w:t xml:space="preserve">государственной </w:t>
            </w:r>
            <w:r w:rsidRPr="00372629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14" w:rsidRPr="00372629" w:rsidRDefault="00CF412C" w:rsidP="00B13399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</w:rPr>
            </w:pPr>
            <w:r w:rsidRPr="00372629">
              <w:rPr>
                <w:rFonts w:ascii="Times New Roman" w:hAnsi="Times New Roman" w:cs="Times New Roman"/>
              </w:rPr>
              <w:tab/>
            </w:r>
            <w:r w:rsidR="001D1614" w:rsidRPr="00372629">
              <w:rPr>
                <w:rFonts w:ascii="Times New Roman" w:hAnsi="Times New Roman" w:cs="Times New Roman"/>
              </w:rPr>
              <w:t xml:space="preserve">Очередность для отдельных категорий получателей </w:t>
            </w:r>
            <w:r w:rsidR="00B13399" w:rsidRPr="00372629">
              <w:rPr>
                <w:rFonts w:ascii="Times New Roman" w:hAnsi="Times New Roman" w:cs="Times New Roman"/>
              </w:rPr>
              <w:t xml:space="preserve">государственной </w:t>
            </w:r>
            <w:r w:rsidR="001D1614" w:rsidRPr="00372629">
              <w:rPr>
                <w:rFonts w:ascii="Times New Roman" w:hAnsi="Times New Roman" w:cs="Times New Roman"/>
              </w:rPr>
              <w:t xml:space="preserve">услуги не установлена. Максимальный срок ожидания приема (ожидания обслуживания) получателя </w:t>
            </w:r>
            <w:r w:rsidR="000061CA" w:rsidRPr="00372629">
              <w:rPr>
                <w:rFonts w:ascii="Times New Roman" w:hAnsi="Times New Roman" w:cs="Times New Roman"/>
              </w:rPr>
              <w:t xml:space="preserve">государственной </w:t>
            </w:r>
            <w:r w:rsidR="001D1614" w:rsidRPr="00372629">
              <w:rPr>
                <w:rFonts w:ascii="Times New Roman" w:hAnsi="Times New Roman" w:cs="Times New Roman"/>
              </w:rPr>
              <w:t xml:space="preserve">услуги       </w:t>
            </w:r>
            <w:r w:rsidR="001D1614" w:rsidRPr="00372629">
              <w:rPr>
                <w:rFonts w:ascii="Times New Roman" w:hAnsi="Times New Roman" w:cs="Times New Roman"/>
              </w:rPr>
              <w:br/>
              <w:t>(заявителя) не должен превышать 15 минут</w:t>
            </w:r>
            <w:r w:rsidR="00EA3FC5" w:rsidRPr="00372629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D1614" w:rsidRPr="00372629" w:rsidRDefault="001D1614" w:rsidP="00C37875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1D1614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14" w:rsidRPr="00372629" w:rsidRDefault="000226F0" w:rsidP="008C43D4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372629">
              <w:rPr>
                <w:rFonts w:ascii="Times New Roman" w:hAnsi="Times New Roman" w:cs="Times New Roman"/>
              </w:rPr>
              <w:t xml:space="preserve">2.13. Срок </w:t>
            </w:r>
            <w:r w:rsidR="001D1614" w:rsidRPr="00372629">
              <w:rPr>
                <w:rFonts w:ascii="Times New Roman" w:hAnsi="Times New Roman" w:cs="Times New Roman"/>
              </w:rPr>
              <w:t>регистрации</w:t>
            </w:r>
            <w:r w:rsidRPr="00372629">
              <w:rPr>
                <w:rFonts w:ascii="Times New Roman" w:hAnsi="Times New Roman" w:cs="Times New Roman"/>
              </w:rPr>
              <w:t xml:space="preserve"> з</w:t>
            </w:r>
            <w:r w:rsidR="001D1614" w:rsidRPr="00372629">
              <w:rPr>
                <w:rFonts w:ascii="Times New Roman" w:hAnsi="Times New Roman" w:cs="Times New Roman"/>
              </w:rPr>
              <w:t>апроса</w:t>
            </w:r>
            <w:r w:rsidRPr="00372629">
              <w:rPr>
                <w:rFonts w:ascii="Times New Roman" w:hAnsi="Times New Roman" w:cs="Times New Roman"/>
              </w:rPr>
              <w:t xml:space="preserve"> </w:t>
            </w:r>
            <w:r w:rsidR="001D1614" w:rsidRPr="00372629">
              <w:rPr>
                <w:rFonts w:ascii="Times New Roman" w:hAnsi="Times New Roman" w:cs="Times New Roman"/>
              </w:rPr>
              <w:t>заявителя о предоставлении</w:t>
            </w:r>
            <w:r w:rsidRPr="00372629">
              <w:rPr>
                <w:rFonts w:ascii="Times New Roman" w:hAnsi="Times New Roman" w:cs="Times New Roman"/>
              </w:rPr>
              <w:t xml:space="preserve"> </w:t>
            </w:r>
            <w:r w:rsidR="00150B9A" w:rsidRPr="00372629">
              <w:rPr>
                <w:rFonts w:ascii="Times New Roman" w:hAnsi="Times New Roman" w:cs="Times New Roman"/>
              </w:rPr>
              <w:t xml:space="preserve">государственной </w:t>
            </w:r>
            <w:r w:rsidR="001D1614" w:rsidRPr="00372629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1614" w:rsidRPr="00372629" w:rsidRDefault="00CF412C" w:rsidP="00567228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</w:rPr>
            </w:pPr>
            <w:r w:rsidRPr="00372629">
              <w:rPr>
                <w:rFonts w:ascii="Times New Roman" w:hAnsi="Times New Roman" w:cs="Times New Roman"/>
              </w:rPr>
              <w:tab/>
            </w:r>
            <w:r w:rsidR="001D1614" w:rsidRPr="00372629">
              <w:rPr>
                <w:rFonts w:ascii="Times New Roman" w:hAnsi="Times New Roman" w:cs="Times New Roman"/>
              </w:rPr>
              <w:t xml:space="preserve">В </w:t>
            </w:r>
            <w:r w:rsidR="00567228" w:rsidRPr="00372629">
              <w:rPr>
                <w:rFonts w:ascii="Times New Roman" w:hAnsi="Times New Roman" w:cs="Times New Roman"/>
              </w:rPr>
              <w:t xml:space="preserve">течение одного дня с момента </w:t>
            </w:r>
            <w:r w:rsidR="00150B9A" w:rsidRPr="00372629">
              <w:rPr>
                <w:rFonts w:ascii="Times New Roman" w:hAnsi="Times New Roman" w:cs="Times New Roman"/>
              </w:rPr>
              <w:t xml:space="preserve"> п</w:t>
            </w:r>
            <w:r w:rsidRPr="00372629">
              <w:rPr>
                <w:rFonts w:ascii="Times New Roman" w:hAnsi="Times New Roman" w:cs="Times New Roman"/>
              </w:rPr>
              <w:t>оступ</w:t>
            </w:r>
            <w:r w:rsidR="00150B9A" w:rsidRPr="00372629">
              <w:rPr>
                <w:rFonts w:ascii="Times New Roman" w:hAnsi="Times New Roman" w:cs="Times New Roman"/>
              </w:rPr>
              <w:t>ления заявления</w:t>
            </w:r>
            <w:r w:rsidR="00EA3FC5" w:rsidRPr="00372629">
              <w:rPr>
                <w:rFonts w:ascii="Times New Roman" w:hAnsi="Times New Roman" w:cs="Times New Roman"/>
              </w:rPr>
              <w:t>;</w:t>
            </w:r>
            <w:r w:rsidR="001D1614" w:rsidRPr="00372629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7759" w:rsidRPr="00372629" w:rsidRDefault="001D1614" w:rsidP="00C37875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lang w:val="en-US"/>
              </w:rPr>
            </w:pPr>
            <w:r w:rsidRPr="00372629">
              <w:rPr>
                <w:rFonts w:ascii="Times New Roman" w:hAnsi="Times New Roman" w:cs="Times New Roman"/>
              </w:rPr>
              <w:t>Федеральн</w:t>
            </w:r>
            <w:r w:rsidR="00E17759" w:rsidRPr="00372629">
              <w:rPr>
                <w:rFonts w:ascii="Times New Roman" w:hAnsi="Times New Roman" w:cs="Times New Roman"/>
              </w:rPr>
              <w:t xml:space="preserve">ый   </w:t>
            </w:r>
            <w:r w:rsidR="000226F0" w:rsidRPr="00372629">
              <w:rPr>
                <w:rFonts w:ascii="Times New Roman" w:hAnsi="Times New Roman" w:cs="Times New Roman"/>
              </w:rPr>
              <w:t xml:space="preserve">закон </w:t>
            </w:r>
          </w:p>
          <w:p w:rsidR="001D1614" w:rsidRPr="00372629" w:rsidRDefault="000226F0" w:rsidP="00C37875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</w:rPr>
            </w:pPr>
            <w:r w:rsidRPr="00372629">
              <w:rPr>
                <w:rFonts w:ascii="Times New Roman" w:hAnsi="Times New Roman" w:cs="Times New Roman"/>
              </w:rPr>
              <w:t>№</w:t>
            </w:r>
            <w:r w:rsidR="001D1614" w:rsidRPr="00372629">
              <w:rPr>
                <w:rFonts w:ascii="Times New Roman" w:hAnsi="Times New Roman" w:cs="Times New Roman"/>
              </w:rPr>
              <w:t xml:space="preserve"> 59-ФЗ</w:t>
            </w:r>
          </w:p>
        </w:tc>
      </w:tr>
      <w:tr w:rsidR="005B3B2F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B2F" w:rsidRPr="00372629" w:rsidRDefault="005B3B2F" w:rsidP="0030655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0226F0" w:rsidRPr="003726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. Требования к помещениям,</w:t>
            </w:r>
            <w:r w:rsidR="0030655D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которых предоставля</w:t>
            </w:r>
            <w:r w:rsidR="000226F0" w:rsidRPr="0037262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150B9A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государственных 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CF05A4" w:rsidRPr="003726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812" w:rsidRPr="00024812" w:rsidRDefault="00024812" w:rsidP="0002481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24812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государственной услуги осуществляется в специально выделенных для этих целей местах, оборудованных соответствующими указателями</w:t>
            </w:r>
            <w:r w:rsidR="00A52F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1FD3" w:rsidRPr="00024812" w:rsidRDefault="000D1FD3" w:rsidP="000D1FD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F2B65">
              <w:rPr>
                <w:rFonts w:ascii="Times New Roman" w:hAnsi="Times New Roman" w:cs="Times New Roman"/>
                <w:sz w:val="20"/>
                <w:szCs w:val="20"/>
              </w:rPr>
              <w:t>Прием получателей государственной услуги осуществляется</w:t>
            </w: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 xml:space="preserve">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4812">
              <w:rPr>
                <w:rFonts w:ascii="Times New Roman" w:hAnsi="Times New Roman" w:cs="Times New Roman"/>
                <w:sz w:val="20"/>
                <w:szCs w:val="20"/>
              </w:rPr>
              <w:t xml:space="preserve"> образцами заполнения документов, бланками заявлений и канцелярскими принадлежностями</w:t>
            </w:r>
            <w:r w:rsidR="00A52F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1FD3" w:rsidRPr="000D1FD3" w:rsidRDefault="000D1FD3" w:rsidP="000D1FD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>Обеспечивается беспрепятственный доступ инвалидов к месту предоставления государственной услуги (удобный вход выход в помещения и перемещение в их пределах).</w:t>
            </w:r>
          </w:p>
          <w:p w:rsidR="000D1FD3" w:rsidRDefault="000D1FD3" w:rsidP="000D1FD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</w:rPr>
            </w:pPr>
            <w:r w:rsidRPr="000D1FD3">
              <w:rPr>
                <w:rFonts w:ascii="Times New Roman" w:hAnsi="Times New Roman" w:cs="Times New Roman"/>
                <w:sz w:val="20"/>
              </w:rPr>
              <w:t>Визуальная текстовая и мультимедийная информация о порядке предоставления государственной услуги размещается с учетом ограниченных возможностей инвалидов.</w:t>
            </w:r>
          </w:p>
          <w:p w:rsidR="00A33784" w:rsidRPr="00372629" w:rsidRDefault="00024812" w:rsidP="000D1FD3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24812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специалиста отдела в помещении для приема заявителей оборудовано персональным компьютером с обеспеченным доступом к электронным справочно-правовым системам, и оргтехникой, </w:t>
            </w:r>
            <w:r w:rsidRPr="000248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позволяющей организовать исп</w:t>
            </w:r>
            <w:r w:rsidR="000D1FD3">
              <w:rPr>
                <w:rFonts w:ascii="Times New Roman" w:hAnsi="Times New Roman" w:cs="Times New Roman"/>
                <w:sz w:val="20"/>
                <w:szCs w:val="20"/>
              </w:rPr>
              <w:t>олнение услуги в полном объеме.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3B2F" w:rsidRPr="00372629" w:rsidRDefault="005B3B2F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</w:tr>
      <w:tr w:rsidR="005B3B2F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B2F" w:rsidRPr="00372629" w:rsidRDefault="00E3679D" w:rsidP="00ED08B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2.15</w:t>
            </w:r>
            <w:r w:rsidR="005B3B2F" w:rsidRPr="0037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Показатели доступности и качества услуги</w:t>
            </w:r>
            <w:r w:rsidR="00CA60A4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количество взаимодействий заявителя с должностными лицами при предоставлении </w:t>
            </w:r>
            <w:r w:rsidR="00ED08B5" w:rsidRPr="00372629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  <w:r w:rsidR="00CA60A4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их продолжительность,</w:t>
            </w:r>
            <w:r w:rsidR="00ED08B5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получения государственной услуги в многофункциональном центре предоставления государственных и муниципальных услуг, </w:t>
            </w:r>
            <w:r w:rsidR="00CA60A4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получения</w:t>
            </w:r>
            <w:r w:rsidR="00784516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1FD3" w:rsidRPr="00462D67" w:rsidRDefault="000D1FD3" w:rsidP="000D1FD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2D67">
              <w:rPr>
                <w:rFonts w:ascii="Times New Roman" w:hAnsi="Times New Roman" w:cs="Times New Roman"/>
                <w:sz w:val="20"/>
                <w:szCs w:val="20"/>
              </w:rPr>
              <w:t>Показателями доступности предоставления услуги являются:</w:t>
            </w:r>
          </w:p>
          <w:p w:rsidR="000D1FD3" w:rsidRPr="000D1FD3" w:rsidRDefault="000D1FD3" w:rsidP="000D1FD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>- расположенность помещения в зоне доступности к общественному транспорту;</w:t>
            </w:r>
          </w:p>
          <w:p w:rsidR="000D1FD3" w:rsidRPr="000D1FD3" w:rsidRDefault="000D1FD3" w:rsidP="000D1FD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0D1FD3" w:rsidRPr="000D1FD3" w:rsidRDefault="000D1FD3" w:rsidP="000D1FD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>- наличие исчерпывающей информации о способах, порядке и сроках предоставления услуги на информационных стендах, информационных ресурсах Исполкома в сети Интернет, на Едином портале государственных и муниципальных услуг.</w:t>
            </w:r>
          </w:p>
          <w:p w:rsidR="000D1FD3" w:rsidRPr="000D1FD3" w:rsidRDefault="000D1FD3" w:rsidP="000D1FD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>Качество предоставления услуги характеризуется отсутствием:</w:t>
            </w:r>
          </w:p>
          <w:p w:rsidR="000D1FD3" w:rsidRPr="000D1FD3" w:rsidRDefault="000D1FD3" w:rsidP="000D1FD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>- очередей при приеме и выдаче документов заявителям;</w:t>
            </w:r>
          </w:p>
          <w:p w:rsidR="000D1FD3" w:rsidRPr="000D1FD3" w:rsidRDefault="000D1FD3" w:rsidP="000D1FD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>- нарушений сроков предоставления услуги;</w:t>
            </w:r>
          </w:p>
          <w:p w:rsidR="000D1FD3" w:rsidRPr="000D1FD3" w:rsidRDefault="000D1FD3" w:rsidP="000D1FD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 xml:space="preserve">- жалоб на действия (бездействие) служащих, предоставляющих услугу; </w:t>
            </w:r>
          </w:p>
          <w:p w:rsidR="000D1FD3" w:rsidRPr="000D1FD3" w:rsidRDefault="000D1FD3" w:rsidP="000D1FD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 xml:space="preserve">- жалоб на некорректное, невнимательное отношение служащих, оказывающих услугу, к заявителям. </w:t>
            </w:r>
          </w:p>
          <w:p w:rsidR="000D1FD3" w:rsidRPr="000D1FD3" w:rsidRDefault="000D1FD3" w:rsidP="000D1FD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>При подаче запроса о предоставлении государственной услуги и при получении результата государственной услуги предполагается однократное взаимодействие должностного лица, предоставляющего государственную услугу, и заявителя. Продолжительность взаимодействия определяется регламентом.</w:t>
            </w:r>
          </w:p>
          <w:p w:rsidR="000D1FD3" w:rsidRPr="000D1FD3" w:rsidRDefault="000D1FD3" w:rsidP="000D1FD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ab/>
              <w:t>При предоставлении государственной услуги в многофункциональном центре предоставления государственных и муниципальных услуг (далее МФЦ), в удаленных рабочих местах МФЦ консультацию, прием и выдачу документов осуществляет специалист МФЦ.</w:t>
            </w:r>
          </w:p>
          <w:p w:rsidR="000D1FD3" w:rsidRPr="000D1FD3" w:rsidRDefault="000D1FD3" w:rsidP="000D1FD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Информация о ходе предоставления государственной услуги может быть получена заявителем на сайте http://www.menzelinsk.tatarstan.ru/, на Едином портале государственных и муниципальных услуг, в МФЦ.</w:t>
            </w:r>
          </w:p>
          <w:p w:rsidR="000D1FD3" w:rsidRPr="000D1FD3" w:rsidRDefault="000D1FD3" w:rsidP="000D1FD3">
            <w:pPr>
              <w:widowControl w:val="0"/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1FD3">
              <w:rPr>
                <w:rFonts w:ascii="Times New Roman" w:hAnsi="Times New Roman" w:cs="Times New Roman"/>
                <w:sz w:val="20"/>
                <w:szCs w:val="20"/>
              </w:rPr>
              <w:tab/>
              <w:t>Государственная услуга в многофункциональном центре не предоставляется.</w:t>
            </w:r>
          </w:p>
          <w:p w:rsidR="0031065C" w:rsidRPr="00372629" w:rsidRDefault="000D1FD3" w:rsidP="000D1FD3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FD3">
              <w:rPr>
                <w:rFonts w:ascii="Times New Roman" w:hAnsi="Times New Roman" w:cs="Times New Roman"/>
                <w:sz w:val="20"/>
              </w:rPr>
              <w:tab/>
              <w:t>Услуга в многофункциональном центре не предоставляется.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3B2F" w:rsidRPr="00372629" w:rsidRDefault="005B3B2F" w:rsidP="00C37875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B2F" w:rsidRPr="003E4049" w:rsidTr="00A0059A">
        <w:trPr>
          <w:tblCellSpacing w:w="0" w:type="dxa"/>
        </w:trPr>
        <w:tc>
          <w:tcPr>
            <w:tcW w:w="3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B2F" w:rsidRPr="00372629" w:rsidRDefault="005B3B2F" w:rsidP="00F64769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F64769" w:rsidRPr="003726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27C7" w:rsidRPr="0037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предоставления </w:t>
            </w:r>
            <w:r w:rsidR="000061CA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>услуги в электронной форме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B2F" w:rsidRPr="00372629" w:rsidRDefault="00EA3FC5" w:rsidP="00BF3F6C">
            <w:pPr>
              <w:tabs>
                <w:tab w:val="num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B3B2F" w:rsidRPr="00372629">
              <w:rPr>
                <w:rFonts w:ascii="Times New Roman" w:hAnsi="Times New Roman" w:cs="Times New Roman"/>
                <w:sz w:val="20"/>
                <w:szCs w:val="20"/>
              </w:rPr>
              <w:t>Консультацию о поря</w:t>
            </w:r>
            <w:r w:rsidR="00F64769" w:rsidRPr="00372629">
              <w:rPr>
                <w:rFonts w:ascii="Times New Roman" w:hAnsi="Times New Roman" w:cs="Times New Roman"/>
                <w:sz w:val="20"/>
                <w:szCs w:val="20"/>
              </w:rPr>
              <w:t>дке предоставления</w:t>
            </w:r>
            <w:r w:rsidR="005B3B2F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61CA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="005B3B2F" w:rsidRPr="00372629">
              <w:rPr>
                <w:rFonts w:ascii="Times New Roman" w:hAnsi="Times New Roman" w:cs="Times New Roman"/>
                <w:sz w:val="20"/>
                <w:szCs w:val="20"/>
              </w:rPr>
              <w:t>услуги можно получить через Интернет – приемную исполнительного комитета</w:t>
            </w:r>
            <w:r w:rsidR="00BF3F6C"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или через интернет Портал государственных и муниципальных услуг Республики Татарстан</w:t>
            </w:r>
            <w:r w:rsidR="005B3B2F" w:rsidRPr="0037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62F2" w:rsidRPr="00372629" w:rsidRDefault="00B462F2" w:rsidP="00BF3F6C">
            <w:pPr>
              <w:tabs>
                <w:tab w:val="num" w:pos="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629">
              <w:rPr>
                <w:rFonts w:ascii="Times New Roman" w:hAnsi="Times New Roman" w:cs="Times New Roman"/>
                <w:sz w:val="20"/>
                <w:szCs w:val="20"/>
              </w:rPr>
              <w:tab/>
              <w:t>Государственная услуга в электронной форме не предоставляется.</w:t>
            </w:r>
          </w:p>
        </w:tc>
        <w:tc>
          <w:tcPr>
            <w:tcW w:w="2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3B2F" w:rsidRPr="00372629" w:rsidRDefault="005B3B2F" w:rsidP="001A059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6DD" w:rsidRDefault="005416DD" w:rsidP="006276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376B" w:rsidRPr="00372629" w:rsidRDefault="0032376B" w:rsidP="003E4049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2629">
        <w:rPr>
          <w:rFonts w:ascii="Times New Roman" w:hAnsi="Times New Roman" w:cs="Times New Roman"/>
          <w:b/>
          <w:sz w:val="24"/>
          <w:szCs w:val="24"/>
        </w:rPr>
        <w:t>3.</w:t>
      </w:r>
      <w:r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r w:rsidR="003E4049" w:rsidRPr="00372629">
        <w:rPr>
          <w:rFonts w:ascii="Times New Roman" w:hAnsi="Times New Roman" w:cs="Times New Roman"/>
          <w:b/>
          <w:sz w:val="24"/>
          <w:szCs w:val="24"/>
        </w:rPr>
        <w:t>,  в том числе особенности их выполнения админист</w:t>
      </w:r>
      <w:r w:rsidR="00ED08B5" w:rsidRPr="00372629">
        <w:rPr>
          <w:rFonts w:ascii="Times New Roman" w:hAnsi="Times New Roman" w:cs="Times New Roman"/>
          <w:b/>
          <w:sz w:val="24"/>
          <w:szCs w:val="24"/>
        </w:rPr>
        <w:t>р</w:t>
      </w:r>
      <w:r w:rsidR="003E4049" w:rsidRPr="00372629">
        <w:rPr>
          <w:rFonts w:ascii="Times New Roman" w:hAnsi="Times New Roman" w:cs="Times New Roman"/>
          <w:b/>
          <w:sz w:val="24"/>
          <w:szCs w:val="24"/>
        </w:rPr>
        <w:t>а</w:t>
      </w:r>
      <w:r w:rsidR="00ED08B5" w:rsidRPr="00372629">
        <w:rPr>
          <w:rFonts w:ascii="Times New Roman" w:hAnsi="Times New Roman" w:cs="Times New Roman"/>
          <w:b/>
          <w:sz w:val="24"/>
          <w:szCs w:val="24"/>
        </w:rPr>
        <w:t>тивных процедур в электронной форме, а также особен</w:t>
      </w:r>
      <w:r w:rsidR="003E4049" w:rsidRPr="00372629">
        <w:rPr>
          <w:rFonts w:ascii="Times New Roman" w:hAnsi="Times New Roman" w:cs="Times New Roman"/>
          <w:b/>
          <w:sz w:val="24"/>
          <w:szCs w:val="24"/>
        </w:rPr>
        <w:t>ности выполнения административн</w:t>
      </w:r>
      <w:r w:rsidR="00ED08B5" w:rsidRPr="00372629">
        <w:rPr>
          <w:rFonts w:ascii="Times New Roman" w:hAnsi="Times New Roman" w:cs="Times New Roman"/>
          <w:b/>
          <w:sz w:val="24"/>
          <w:szCs w:val="24"/>
        </w:rPr>
        <w:t>ых процедур многофункциональных центрах, в удаленных рабочих местах многофункционального центр</w:t>
      </w:r>
      <w:r w:rsidR="003E4049" w:rsidRPr="00372629">
        <w:rPr>
          <w:rFonts w:ascii="Times New Roman" w:hAnsi="Times New Roman" w:cs="Times New Roman"/>
          <w:b/>
          <w:sz w:val="24"/>
          <w:szCs w:val="24"/>
        </w:rPr>
        <w:t>а предоставления государственны</w:t>
      </w:r>
      <w:r w:rsidR="00ED08B5" w:rsidRPr="00372629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="003E4049" w:rsidRPr="00372629">
        <w:rPr>
          <w:rFonts w:ascii="Times New Roman" w:hAnsi="Times New Roman" w:cs="Times New Roman"/>
          <w:b/>
          <w:sz w:val="24"/>
          <w:szCs w:val="24"/>
        </w:rPr>
        <w:t xml:space="preserve"> и муниципальных </w:t>
      </w:r>
      <w:r w:rsidR="00ED08B5" w:rsidRPr="00372629">
        <w:rPr>
          <w:rFonts w:ascii="Times New Roman" w:hAnsi="Times New Roman" w:cs="Times New Roman"/>
          <w:b/>
          <w:sz w:val="24"/>
          <w:szCs w:val="24"/>
        </w:rPr>
        <w:t>услуг</w:t>
      </w:r>
      <w:r w:rsidR="003E4049" w:rsidRPr="00372629">
        <w:rPr>
          <w:rFonts w:ascii="Times New Roman" w:hAnsi="Times New Roman" w:cs="Times New Roman"/>
          <w:b/>
          <w:sz w:val="24"/>
          <w:szCs w:val="24"/>
        </w:rPr>
        <w:t>.</w:t>
      </w:r>
    </w:p>
    <w:p w:rsidR="0032376B" w:rsidRPr="00372629" w:rsidRDefault="0032376B" w:rsidP="001156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76B" w:rsidRPr="00372629" w:rsidRDefault="0032376B" w:rsidP="0032376B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2629">
        <w:rPr>
          <w:rFonts w:ascii="Times New Roman" w:hAnsi="Times New Roman" w:cs="Times New Roman"/>
          <w:color w:val="000000"/>
          <w:sz w:val="24"/>
          <w:szCs w:val="24"/>
        </w:rPr>
        <w:t>3.1. Описание последовательности действий при предоставлении государственной услуги</w:t>
      </w:r>
      <w:r w:rsidR="0031065C" w:rsidRPr="003726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16DD" w:rsidRPr="00372629" w:rsidRDefault="0032376B" w:rsidP="0032376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color w:val="000000"/>
          <w:sz w:val="24"/>
          <w:szCs w:val="24"/>
        </w:rPr>
        <w:t xml:space="preserve">3.1.1. </w:t>
      </w:r>
      <w:r w:rsidR="005416DD" w:rsidRPr="00372629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включает в себя следующие административные процедуры: </w:t>
      </w:r>
    </w:p>
    <w:p w:rsidR="005416DD" w:rsidRPr="00372629" w:rsidRDefault="005416DD" w:rsidP="0032376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lastRenderedPageBreak/>
        <w:t>- информирование и консультирование опекунов по вопросу выдачи решения о направлении подопечных в</w:t>
      </w:r>
      <w:r w:rsidRPr="00372629">
        <w:rPr>
          <w:rFonts w:ascii="Times New Roman" w:hAnsi="Times New Roman" w:cs="Times New Roman"/>
          <w:color w:val="FF0000"/>
        </w:rPr>
        <w:t xml:space="preserve"> </w:t>
      </w:r>
      <w:r w:rsidR="0039010F" w:rsidRPr="00372629">
        <w:rPr>
          <w:rFonts w:ascii="Times New Roman" w:hAnsi="Times New Roman" w:cs="Times New Roman"/>
          <w:color w:val="auto"/>
        </w:rPr>
        <w:t>организации социального обслуживания, предоставляющие социальные услуги в стационарной форме</w:t>
      </w:r>
      <w:r w:rsidRPr="00372629">
        <w:rPr>
          <w:rFonts w:ascii="Times New Roman" w:hAnsi="Times New Roman" w:cs="Times New Roman"/>
          <w:color w:val="auto"/>
        </w:rPr>
        <w:t xml:space="preserve">; </w:t>
      </w:r>
    </w:p>
    <w:p w:rsidR="005416DD" w:rsidRPr="00372629" w:rsidRDefault="005416DD" w:rsidP="0032376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 xml:space="preserve">- </w:t>
      </w:r>
      <w:r w:rsidR="005B3CCA">
        <w:rPr>
          <w:rFonts w:ascii="Times New Roman" w:hAnsi="Times New Roman" w:cs="Times New Roman"/>
          <w:color w:val="auto"/>
        </w:rPr>
        <w:t xml:space="preserve">  </w:t>
      </w:r>
      <w:r w:rsidRPr="00372629">
        <w:rPr>
          <w:rFonts w:ascii="Times New Roman" w:hAnsi="Times New Roman" w:cs="Times New Roman"/>
          <w:color w:val="auto"/>
        </w:rPr>
        <w:t>прием заявлений и документов, их регистрация;</w:t>
      </w:r>
    </w:p>
    <w:p w:rsidR="005416DD" w:rsidRPr="00372629" w:rsidRDefault="005416DD" w:rsidP="0032376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 xml:space="preserve">- проведение проверки предоставленных документов на соответствие их требованиям настоящего Административного регламента для установления оснований для принятия или отказа; </w:t>
      </w:r>
    </w:p>
    <w:p w:rsidR="0031065C" w:rsidRPr="00372629" w:rsidRDefault="0031065C" w:rsidP="0032376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- запрос информации об имуществе подопечного (недееспособного лица</w:t>
      </w:r>
      <w:r w:rsidR="00EC359D" w:rsidRPr="00372629">
        <w:rPr>
          <w:rFonts w:ascii="Times New Roman" w:hAnsi="Times New Roman" w:cs="Times New Roman"/>
          <w:color w:val="auto"/>
        </w:rPr>
        <w:t>) из Единого государственного реестра прав (Управление Федеральной службы государственной регистрации, кадастра и картографии по Республике Татарстан.)</w:t>
      </w:r>
    </w:p>
    <w:p w:rsidR="005416DD" w:rsidRPr="00372629" w:rsidRDefault="005416DD" w:rsidP="0032376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- принятие решения о предоставлении или отказе в предоставлении государственной услуги.</w:t>
      </w:r>
    </w:p>
    <w:p w:rsidR="005201B4" w:rsidRPr="00372629" w:rsidRDefault="0032376B" w:rsidP="005201B4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2629">
        <w:rPr>
          <w:rFonts w:ascii="Times New Roman" w:hAnsi="Times New Roman" w:cs="Times New Roman"/>
          <w:color w:val="000000"/>
          <w:sz w:val="24"/>
          <w:szCs w:val="24"/>
        </w:rPr>
        <w:t>3.1.2. Блок-схема последовательности действий по предоставлению государственной услуги представлена в Приложении № 1 к настоящему Административному регламенту.</w:t>
      </w:r>
    </w:p>
    <w:p w:rsidR="005416DD" w:rsidRPr="00372629" w:rsidRDefault="005416DD" w:rsidP="0032376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3.</w:t>
      </w:r>
      <w:r w:rsidR="0032376B" w:rsidRPr="00372629">
        <w:rPr>
          <w:rFonts w:ascii="Times New Roman" w:hAnsi="Times New Roman" w:cs="Times New Roman"/>
          <w:color w:val="auto"/>
        </w:rPr>
        <w:t>2</w:t>
      </w:r>
      <w:r w:rsidRPr="00372629">
        <w:rPr>
          <w:rFonts w:ascii="Times New Roman" w:hAnsi="Times New Roman" w:cs="Times New Roman"/>
          <w:color w:val="auto"/>
        </w:rPr>
        <w:t>. Основанием для начала административной процедуры является обращение гражданина в отдел опеки и попечительства за консультацией. Опекун предъявляет специалисту паспорт, а в случаях, предусмотренных законодательством Российской Федерации, иной документ, удостоверяющий его личность; нормативный правовой акт (постановление, распоряжение, решение и т.д.) об установлении опеки и назначении опекуна, либо опекунское удостоверение.</w:t>
      </w:r>
    </w:p>
    <w:p w:rsidR="005416DD" w:rsidRPr="00372629" w:rsidRDefault="005416DD" w:rsidP="00323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 Специалист соответствующего отдела ответственный за консультирование и информирование граждан, в рамках процедур по информированию и консультированию:</w:t>
      </w:r>
    </w:p>
    <w:p w:rsidR="005416DD" w:rsidRPr="00372629" w:rsidRDefault="005416DD" w:rsidP="0032376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- предоставляет информацию о нормативных правовых актах, регулирующих условия и порядок предоставления государственной услуги;</w:t>
      </w:r>
    </w:p>
    <w:p w:rsidR="005416DD" w:rsidRPr="00372629" w:rsidRDefault="005416DD" w:rsidP="0032376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proofErr w:type="gramStart"/>
      <w:r w:rsidRPr="00372629">
        <w:rPr>
          <w:rFonts w:ascii="Times New Roman" w:hAnsi="Times New Roman" w:cs="Times New Roman"/>
          <w:color w:val="auto"/>
        </w:rPr>
        <w:t>- знакомит опекуна с порядком предоставления государственной услуги по вопросу выдачи решения о направлении подопечного в</w:t>
      </w:r>
      <w:r w:rsidR="00BE117B" w:rsidRPr="00372629">
        <w:rPr>
          <w:rFonts w:ascii="Times New Roman" w:hAnsi="Times New Roman" w:cs="Times New Roman"/>
        </w:rPr>
        <w:t xml:space="preserve"> </w:t>
      </w:r>
      <w:r w:rsidR="00BE117B" w:rsidRPr="00372629">
        <w:rPr>
          <w:rFonts w:ascii="Times New Roman" w:hAnsi="Times New Roman" w:cs="Times New Roman"/>
          <w:color w:val="auto"/>
        </w:rPr>
        <w:t>организации социального обслуживания, предоставляющие социальные услуги в стационарной форме</w:t>
      </w:r>
      <w:r w:rsidRPr="00372629">
        <w:rPr>
          <w:rFonts w:ascii="Times New Roman" w:hAnsi="Times New Roman" w:cs="Times New Roman"/>
          <w:color w:val="auto"/>
        </w:rPr>
        <w:t xml:space="preserve"> - разъясняет опекуну о причинах отказа в предоставлении ему государственной услуги по вопросу выдачи решения о направлении подопечного в </w:t>
      </w:r>
      <w:r w:rsidR="00BE117B" w:rsidRPr="00372629">
        <w:rPr>
          <w:rFonts w:ascii="Times New Roman" w:hAnsi="Times New Roman" w:cs="Times New Roman"/>
          <w:color w:val="auto"/>
        </w:rPr>
        <w:t>организации социального обслуживания, предоставляющие социальные услуги в стационарной форме</w:t>
      </w:r>
      <w:r w:rsidRPr="00372629">
        <w:rPr>
          <w:rFonts w:ascii="Times New Roman" w:hAnsi="Times New Roman" w:cs="Times New Roman"/>
          <w:color w:val="auto"/>
        </w:rPr>
        <w:t>;</w:t>
      </w:r>
      <w:proofErr w:type="gramEnd"/>
    </w:p>
    <w:p w:rsidR="005416DD" w:rsidRPr="00372629" w:rsidRDefault="00EB0158" w:rsidP="0032376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5416DD" w:rsidRPr="00372629">
        <w:rPr>
          <w:rFonts w:ascii="Times New Roman" w:hAnsi="Times New Roman" w:cs="Times New Roman"/>
          <w:color w:val="auto"/>
        </w:rPr>
        <w:t>предоставляет список необходимых документов для выдачи реш</w:t>
      </w:r>
      <w:r w:rsidR="000A5ED3">
        <w:rPr>
          <w:rFonts w:ascii="Times New Roman" w:hAnsi="Times New Roman" w:cs="Times New Roman"/>
          <w:color w:val="auto"/>
        </w:rPr>
        <w:t xml:space="preserve">ения о направлении  подопечного </w:t>
      </w:r>
      <w:r w:rsidR="005416DD" w:rsidRPr="00372629">
        <w:rPr>
          <w:rFonts w:ascii="Times New Roman" w:hAnsi="Times New Roman" w:cs="Times New Roman"/>
          <w:color w:val="auto"/>
        </w:rPr>
        <w:t>в </w:t>
      </w:r>
      <w:r w:rsidR="00BE117B" w:rsidRPr="00372629">
        <w:rPr>
          <w:rFonts w:ascii="Times New Roman" w:hAnsi="Times New Roman" w:cs="Times New Roman"/>
          <w:color w:val="auto"/>
        </w:rPr>
        <w:t>организации социального обслуживания, предоставляющие социальные услуги в стационарной форме</w:t>
      </w:r>
      <w:r w:rsidR="005416DD" w:rsidRPr="00372629">
        <w:rPr>
          <w:rFonts w:ascii="Times New Roman" w:hAnsi="Times New Roman" w:cs="Times New Roman"/>
          <w:color w:val="auto"/>
        </w:rPr>
        <w:t>;</w:t>
      </w:r>
    </w:p>
    <w:p w:rsidR="005416DD" w:rsidRPr="00372629" w:rsidRDefault="005416DD" w:rsidP="0032376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- разъясняет о форме написания заявления о предоставлении государственной услуги.</w:t>
      </w:r>
    </w:p>
    <w:p w:rsidR="005416DD" w:rsidRPr="00372629" w:rsidRDefault="005416DD" w:rsidP="003F1566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Консультирование проводится устно</w:t>
      </w:r>
      <w:r w:rsidR="00A739DB" w:rsidRPr="00372629">
        <w:rPr>
          <w:rFonts w:ascii="Times New Roman" w:hAnsi="Times New Roman" w:cs="Times New Roman"/>
          <w:color w:val="auto"/>
        </w:rPr>
        <w:t xml:space="preserve"> в день обращения</w:t>
      </w:r>
      <w:r w:rsidR="00104D56" w:rsidRPr="00372629">
        <w:rPr>
          <w:rFonts w:ascii="Times New Roman" w:hAnsi="Times New Roman" w:cs="Times New Roman"/>
          <w:color w:val="auto"/>
        </w:rPr>
        <w:t xml:space="preserve"> заявителя</w:t>
      </w:r>
      <w:r w:rsidRPr="00372629">
        <w:rPr>
          <w:rFonts w:ascii="Times New Roman" w:hAnsi="Times New Roman" w:cs="Times New Roman"/>
          <w:color w:val="auto"/>
        </w:rPr>
        <w:t>.</w:t>
      </w:r>
    </w:p>
    <w:p w:rsidR="00FB5362" w:rsidRPr="00372629" w:rsidRDefault="00FB5362" w:rsidP="00A73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Подача запроса, инициирующего предоставление государственной услуги, не требует оказания помощи заявителю в части оформления документов. </w:t>
      </w:r>
    </w:p>
    <w:p w:rsidR="003E4049" w:rsidRPr="00372629" w:rsidRDefault="0000511A" w:rsidP="00A73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Процедуры, </w:t>
      </w:r>
      <w:r w:rsidR="003E4049" w:rsidRPr="00372629">
        <w:rPr>
          <w:rFonts w:ascii="Times New Roman" w:hAnsi="Times New Roman" w:cs="Times New Roman"/>
          <w:sz w:val="24"/>
          <w:szCs w:val="24"/>
        </w:rPr>
        <w:t>устанавливаемые настоящим пунктом, осуществля</w:t>
      </w:r>
      <w:r w:rsidR="00FB6C57" w:rsidRPr="00372629">
        <w:rPr>
          <w:rFonts w:ascii="Times New Roman" w:hAnsi="Times New Roman" w:cs="Times New Roman"/>
          <w:sz w:val="24"/>
          <w:szCs w:val="24"/>
        </w:rPr>
        <w:t>ю</w:t>
      </w:r>
      <w:r w:rsidR="003E4049" w:rsidRPr="00372629">
        <w:rPr>
          <w:rFonts w:ascii="Times New Roman" w:hAnsi="Times New Roman" w:cs="Times New Roman"/>
          <w:sz w:val="24"/>
          <w:szCs w:val="24"/>
        </w:rPr>
        <w:t>тся: прием заявления и документов в течение 15 минут;</w:t>
      </w:r>
    </w:p>
    <w:p w:rsidR="003E4049" w:rsidRPr="00372629" w:rsidRDefault="003E4049" w:rsidP="00A73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Регистрация заявления в течение одного дня с момента поступления заявления.</w:t>
      </w:r>
    </w:p>
    <w:p w:rsidR="00A739DB" w:rsidRPr="00372629" w:rsidRDefault="00A739DB" w:rsidP="00A739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Результат процедур: консульт</w:t>
      </w:r>
      <w:r w:rsidR="00FB5362" w:rsidRPr="00372629">
        <w:rPr>
          <w:rFonts w:ascii="Times New Roman" w:hAnsi="Times New Roman" w:cs="Times New Roman"/>
          <w:sz w:val="24"/>
          <w:szCs w:val="24"/>
        </w:rPr>
        <w:t>ирование и информирование граждан</w:t>
      </w:r>
      <w:r w:rsidRPr="00372629">
        <w:rPr>
          <w:rFonts w:ascii="Times New Roman" w:hAnsi="Times New Roman" w:cs="Times New Roman"/>
          <w:sz w:val="24"/>
          <w:szCs w:val="24"/>
        </w:rPr>
        <w:t xml:space="preserve"> по составу, форме представляемой документации и другим вопросам получения </w:t>
      </w:r>
      <w:r w:rsidR="008E5A07" w:rsidRPr="00372629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372629">
        <w:rPr>
          <w:rFonts w:ascii="Times New Roman" w:hAnsi="Times New Roman" w:cs="Times New Roman"/>
          <w:sz w:val="24"/>
          <w:szCs w:val="24"/>
        </w:rPr>
        <w:t>услуги.</w:t>
      </w:r>
    </w:p>
    <w:p w:rsidR="00EC359D" w:rsidRPr="00372629" w:rsidRDefault="005416DD" w:rsidP="0062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3.3. </w:t>
      </w:r>
      <w:r w:rsidR="00C805A4" w:rsidRPr="00372629">
        <w:rPr>
          <w:rFonts w:ascii="Times New Roman" w:hAnsi="Times New Roman" w:cs="Times New Roman"/>
          <w:sz w:val="24"/>
          <w:szCs w:val="24"/>
        </w:rPr>
        <w:t>Основанием для начала исполнения административной процедуры по приему документов является представление заявления и документов, предусмотренных п.2.5 настоящего административного регламента заявителем.</w:t>
      </w:r>
    </w:p>
    <w:p w:rsidR="005416DD" w:rsidRPr="00372629" w:rsidRDefault="005201B4" w:rsidP="0062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Заявитель лично подает письменное заявление о предоставлении муниципальной услуги и представляет документы в соответствии с пунктом 2.</w:t>
      </w:r>
      <w:r w:rsidR="00784516" w:rsidRPr="00372629">
        <w:rPr>
          <w:rFonts w:ascii="Times New Roman" w:hAnsi="Times New Roman" w:cs="Times New Roman"/>
          <w:sz w:val="24"/>
          <w:szCs w:val="24"/>
        </w:rPr>
        <w:t>5 настоящего Регламента в отдел</w:t>
      </w:r>
      <w:r w:rsidR="0099756F" w:rsidRPr="00372629">
        <w:rPr>
          <w:rFonts w:ascii="Times New Roman" w:hAnsi="Times New Roman" w:cs="Times New Roman"/>
          <w:sz w:val="24"/>
          <w:szCs w:val="24"/>
        </w:rPr>
        <w:t xml:space="preserve">. </w:t>
      </w:r>
      <w:r w:rsidR="005416DD" w:rsidRPr="00372629">
        <w:rPr>
          <w:rFonts w:ascii="Times New Roman" w:hAnsi="Times New Roman" w:cs="Times New Roman"/>
          <w:sz w:val="24"/>
          <w:szCs w:val="24"/>
        </w:rPr>
        <w:t>Основанием для начала исполне</w:t>
      </w:r>
      <w:r w:rsidR="0000511A">
        <w:rPr>
          <w:rFonts w:ascii="Times New Roman" w:hAnsi="Times New Roman" w:cs="Times New Roman"/>
          <w:sz w:val="24"/>
          <w:szCs w:val="24"/>
        </w:rPr>
        <w:t xml:space="preserve">ния административной процедуры </w:t>
      </w:r>
      <w:r w:rsidR="005416DD" w:rsidRPr="00372629">
        <w:rPr>
          <w:rFonts w:ascii="Times New Roman" w:hAnsi="Times New Roman" w:cs="Times New Roman"/>
          <w:sz w:val="24"/>
          <w:szCs w:val="24"/>
        </w:rPr>
        <w:t>по приему документов является представление заявления и документов, предусмотренных п.2.5 настоящего Административного регламента заявителем.</w:t>
      </w:r>
    </w:p>
    <w:p w:rsidR="005416DD" w:rsidRPr="00372629" w:rsidRDefault="005416DD" w:rsidP="0062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Специалист, ответственный за прием заявлений и документов, проверяет комплектность и наличие всех необходимых документов в соответствии с настоящим Административным регламентом, в том числе:</w:t>
      </w:r>
    </w:p>
    <w:p w:rsidR="005416DD" w:rsidRPr="00372629" w:rsidRDefault="005416DD" w:rsidP="003F1566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- устанавливает личность гражданина - проверяет документ, удостоверяющий личность;</w:t>
      </w:r>
    </w:p>
    <w:p w:rsidR="005416DD" w:rsidRPr="00372629" w:rsidRDefault="005416DD" w:rsidP="003F1566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lastRenderedPageBreak/>
        <w:t>- проверяет наличие и соответствие установленным требованиям всех необходимых документов, предоставленных гражданином;</w:t>
      </w:r>
    </w:p>
    <w:p w:rsidR="005416DD" w:rsidRPr="00372629" w:rsidRDefault="005416DD" w:rsidP="003F1566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- проверяет правильность заполнения документов;</w:t>
      </w:r>
    </w:p>
    <w:p w:rsidR="005416DD" w:rsidRPr="00372629" w:rsidRDefault="005416DD" w:rsidP="003F1566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- устанавливает, что тексты документов написаны разборчиво и не исполнены карандашом;</w:t>
      </w:r>
    </w:p>
    <w:p w:rsidR="005416DD" w:rsidRPr="00372629" w:rsidRDefault="005416DD" w:rsidP="003F1566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- что в документах нет подчисток, приписок, зачеркнутых слов и иных, неоговоренных исправлений, а также документы не имеют серьезных повреждений, наличие которых не позволяет однозначно истолковать их содержание;</w:t>
      </w:r>
    </w:p>
    <w:p w:rsidR="005416DD" w:rsidRPr="00372629" w:rsidRDefault="005416DD" w:rsidP="003F1566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- регистрирует поступившие документы;</w:t>
      </w:r>
    </w:p>
    <w:p w:rsidR="007773E8" w:rsidRPr="007773E8" w:rsidRDefault="009122E0" w:rsidP="003F1566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 w:themeColor="text1"/>
        </w:rPr>
      </w:pPr>
      <w:r w:rsidRPr="00372629">
        <w:rPr>
          <w:rFonts w:ascii="Times New Roman" w:hAnsi="Times New Roman" w:cs="Times New Roman"/>
          <w:color w:val="auto"/>
        </w:rPr>
        <w:t>-</w:t>
      </w:r>
      <w:r w:rsidR="005B3CCA">
        <w:rPr>
          <w:rFonts w:ascii="Times New Roman" w:hAnsi="Times New Roman" w:cs="Times New Roman"/>
          <w:color w:val="auto"/>
        </w:rPr>
        <w:t xml:space="preserve"> </w:t>
      </w:r>
      <w:r w:rsidR="005416DD" w:rsidRPr="00372629">
        <w:rPr>
          <w:rFonts w:ascii="Times New Roman" w:hAnsi="Times New Roman" w:cs="Times New Roman"/>
          <w:color w:val="auto"/>
        </w:rPr>
        <w:t xml:space="preserve">формирует пакет документов для </w:t>
      </w:r>
      <w:r w:rsidR="005416DD" w:rsidRPr="007773E8">
        <w:rPr>
          <w:rFonts w:ascii="Times New Roman" w:hAnsi="Times New Roman" w:cs="Times New Roman"/>
          <w:color w:val="000000" w:themeColor="text1"/>
        </w:rPr>
        <w:t>предос</w:t>
      </w:r>
      <w:r w:rsidR="00D867E9" w:rsidRPr="007773E8">
        <w:rPr>
          <w:rFonts w:ascii="Times New Roman" w:hAnsi="Times New Roman" w:cs="Times New Roman"/>
          <w:color w:val="000000" w:themeColor="text1"/>
        </w:rPr>
        <w:t xml:space="preserve">тавления </w:t>
      </w:r>
      <w:r w:rsidR="007773E8" w:rsidRPr="007773E8">
        <w:rPr>
          <w:rFonts w:ascii="Times New Roman" w:hAnsi="Times New Roman" w:cs="Times New Roman"/>
          <w:color w:val="000000" w:themeColor="text1"/>
        </w:rPr>
        <w:t xml:space="preserve">государственной услуги по выдаче решений о направлении подопечных в </w:t>
      </w:r>
      <w:r w:rsidR="007773E8" w:rsidRPr="007773E8">
        <w:rPr>
          <w:rFonts w:ascii="Times New Roman" w:hAnsi="Times New Roman" w:cs="Times New Roman"/>
          <w:iCs/>
          <w:color w:val="000000" w:themeColor="text1"/>
        </w:rPr>
        <w:t>организации социального обслуживания</w:t>
      </w:r>
      <w:r w:rsidR="007773E8" w:rsidRPr="007773E8">
        <w:rPr>
          <w:rFonts w:ascii="Times New Roman" w:hAnsi="Times New Roman" w:cs="Times New Roman"/>
          <w:color w:val="000000" w:themeColor="text1"/>
        </w:rPr>
        <w:t>, предоставляющие социальные услуги в стационарной форме.</w:t>
      </w:r>
    </w:p>
    <w:p w:rsidR="005416DD" w:rsidRPr="00372629" w:rsidRDefault="005416DD" w:rsidP="003F1566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Специалист, ответственный за прием документов, несет ответственность за правильность выполнения процедур по приему документов с учетом конфиденциальных сведений.</w:t>
      </w:r>
    </w:p>
    <w:p w:rsidR="005416DD" w:rsidRPr="00372629" w:rsidRDefault="005416DD" w:rsidP="0062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Специалисты отдела обязаны обеспечить предотвращение несанкционированного доступа к конфиденциальной информации, содержащейся в банке данных о подопечных лицах, и (или) передачи ее лицам, не имеющим права на доступ к указанной информации.</w:t>
      </w:r>
    </w:p>
    <w:p w:rsidR="005416DD" w:rsidRPr="00372629" w:rsidRDefault="005416DD" w:rsidP="00627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В целях обеспечения сохранности и защиты конфиденциальной информации, содержащейся в отделе опеки и попечительства, специалистам запрещается передавать документы и внешние носители с указанной информацией во временное пользование иным лицам, в том числе специалистам, не имеющим по роду служебной деятельности прямого допуска к банку данных о недееспособных или ограниченно дееспособных гражданах. </w:t>
      </w:r>
    </w:p>
    <w:p w:rsidR="00EC406A" w:rsidRPr="00372629" w:rsidRDefault="00EC406A" w:rsidP="00EC4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пунктом, осуществляются в </w:t>
      </w:r>
      <w:r w:rsidR="003E4049" w:rsidRPr="00372629">
        <w:rPr>
          <w:rFonts w:ascii="Times New Roman" w:hAnsi="Times New Roman" w:cs="Times New Roman"/>
          <w:sz w:val="24"/>
          <w:szCs w:val="24"/>
        </w:rPr>
        <w:t>течение одного рабочего дня с момента поступления заявления о предоставлении государственной услуги.</w:t>
      </w:r>
      <w:r w:rsidRPr="00372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06A" w:rsidRPr="00372629" w:rsidRDefault="00EC406A" w:rsidP="00EC40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Результат процедур: принятые документы, регистрационная запись в журнале регистрации заявлений, расписка или возвращенные заявителю документы.</w:t>
      </w:r>
    </w:p>
    <w:p w:rsidR="00EC406A" w:rsidRPr="00372629" w:rsidRDefault="003A339D" w:rsidP="00EC406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 xml:space="preserve">3.3.1. </w:t>
      </w:r>
      <w:r w:rsidR="004D50E9" w:rsidRPr="00372629">
        <w:rPr>
          <w:rFonts w:ascii="Times New Roman" w:hAnsi="Times New Roman" w:cs="Times New Roman"/>
          <w:color w:val="auto"/>
        </w:rPr>
        <w:t xml:space="preserve">Специалист отдела </w:t>
      </w:r>
      <w:r w:rsidR="00076E1F" w:rsidRPr="00372629">
        <w:rPr>
          <w:rFonts w:ascii="Times New Roman" w:hAnsi="Times New Roman" w:cs="Times New Roman"/>
          <w:color w:val="auto"/>
        </w:rPr>
        <w:t>направляет запрос в Управление Ф</w:t>
      </w:r>
      <w:r w:rsidR="004D50E9" w:rsidRPr="00372629">
        <w:rPr>
          <w:rFonts w:ascii="Times New Roman" w:hAnsi="Times New Roman" w:cs="Times New Roman"/>
          <w:color w:val="auto"/>
        </w:rPr>
        <w:t>едеральной службы государственной регистрации, кадастра и картографии по Республике Татарстан: о предоставлении информации об имуществе подопечного (недееспособного лица) из Единого государственного реестра прав.</w:t>
      </w:r>
    </w:p>
    <w:p w:rsidR="00EC406A" w:rsidRPr="00372629" w:rsidRDefault="00EC406A" w:rsidP="00EC406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Процедуры, устанавливаемые настоящим пунктом, осуществляются в течение одного дня со дня окончания предыдущей процедуры.</w:t>
      </w:r>
    </w:p>
    <w:p w:rsidR="006443C6" w:rsidRPr="00372629" w:rsidRDefault="00EC406A" w:rsidP="00EC406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Результат процедур: направленные запросы о предоставлении сведений.</w:t>
      </w:r>
    </w:p>
    <w:p w:rsidR="00C805A4" w:rsidRPr="00372629" w:rsidRDefault="00C805A4" w:rsidP="00EC406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3.3.2.</w:t>
      </w:r>
      <w:r w:rsidR="00076E1F" w:rsidRPr="00372629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076E1F" w:rsidRPr="00372629">
        <w:rPr>
          <w:rFonts w:ascii="Times New Roman" w:hAnsi="Times New Roman" w:cs="Times New Roman"/>
          <w:color w:val="auto"/>
        </w:rPr>
        <w:t>Должностное лицо формирует и направляет межведомственные запросы в органы, участвующие в предоставлении государственной услуги (по предварительному согласованию с заявителем), с целью получения выписки из домовой (поквартирной) книги с места жительства или иного документа, подтверждающего право пользования жилым помещением</w:t>
      </w:r>
      <w:r w:rsidR="004164FC" w:rsidRPr="00372629">
        <w:rPr>
          <w:rFonts w:ascii="Times New Roman" w:hAnsi="Times New Roman" w:cs="Times New Roman"/>
          <w:color w:val="auto"/>
        </w:rPr>
        <w:t>,</w:t>
      </w:r>
      <w:r w:rsidR="00076E1F" w:rsidRPr="00372629">
        <w:rPr>
          <w:rFonts w:ascii="Times New Roman" w:hAnsi="Times New Roman" w:cs="Times New Roman"/>
          <w:color w:val="auto"/>
        </w:rPr>
        <w:t xml:space="preserve"> либо право собственности на жилое помещение, и копии финансового лицевого счета с места жительства.</w:t>
      </w:r>
      <w:proofErr w:type="gramEnd"/>
    </w:p>
    <w:p w:rsidR="00EC406A" w:rsidRPr="00372629" w:rsidRDefault="005416DD" w:rsidP="00EC406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 xml:space="preserve">3.4. </w:t>
      </w:r>
      <w:proofErr w:type="gramStart"/>
      <w:r w:rsidRPr="00372629">
        <w:rPr>
          <w:rFonts w:ascii="Times New Roman" w:hAnsi="Times New Roman" w:cs="Times New Roman"/>
          <w:color w:val="auto"/>
        </w:rPr>
        <w:t xml:space="preserve">При  установлении фактов </w:t>
      </w:r>
      <w:r w:rsidR="00104D56" w:rsidRPr="00372629">
        <w:rPr>
          <w:rFonts w:ascii="Times New Roman" w:hAnsi="Times New Roman" w:cs="Times New Roman"/>
          <w:color w:val="auto"/>
        </w:rPr>
        <w:t xml:space="preserve">отсутствия </w:t>
      </w:r>
      <w:r w:rsidRPr="00372629">
        <w:rPr>
          <w:rFonts w:ascii="Times New Roman" w:hAnsi="Times New Roman" w:cs="Times New Roman"/>
          <w:color w:val="auto"/>
        </w:rPr>
        <w:t xml:space="preserve">необходимых документов, несоответствия предоставленных документов требованиям Регламента, несоответствия сведений, содержащихся в заявлении или в предоставленных документах, либо отсутствия в заявлении необходимых сведений при приеме документов от опекуна, сотрудник, ответственный за прием документов, формирует перечень выявленных препятствий для предоставления государственной услуги и передает его заявителю вместе с предоставленными документами.  </w:t>
      </w:r>
      <w:proofErr w:type="gramEnd"/>
    </w:p>
    <w:p w:rsidR="00EC406A" w:rsidRPr="00372629" w:rsidRDefault="00EC406A" w:rsidP="00EC406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Результат процедур: ответ на запрос или уведомление об отказе в предоставлении сведений</w:t>
      </w:r>
      <w:r w:rsidR="00076E1F" w:rsidRPr="00372629">
        <w:rPr>
          <w:rFonts w:ascii="Times New Roman" w:hAnsi="Times New Roman" w:cs="Times New Roman"/>
          <w:color w:val="auto"/>
        </w:rPr>
        <w:t>.</w:t>
      </w:r>
    </w:p>
    <w:p w:rsidR="005416DD" w:rsidRPr="00372629" w:rsidRDefault="006443C6" w:rsidP="00EC406A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 xml:space="preserve">3.4.1. </w:t>
      </w:r>
      <w:r w:rsidR="005416DD" w:rsidRPr="00372629">
        <w:rPr>
          <w:rFonts w:ascii="Times New Roman" w:hAnsi="Times New Roman" w:cs="Times New Roman"/>
          <w:color w:val="auto"/>
        </w:rPr>
        <w:t>При несогласии опекуна предоставить недостающие или исправленные, или оформленные надлежащим образом документы, либо невозможности их предоставления, а так же при наличии иных оснований для отказа, специалист готовит письменный мотивированный отказ в предоставлении государственной услуги.</w:t>
      </w:r>
    </w:p>
    <w:p w:rsidR="005416DD" w:rsidRPr="00372629" w:rsidRDefault="006443C6" w:rsidP="006276E5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 xml:space="preserve">3.4.2. </w:t>
      </w:r>
      <w:r w:rsidR="005416DD" w:rsidRPr="00372629">
        <w:rPr>
          <w:rFonts w:ascii="Times New Roman" w:hAnsi="Times New Roman" w:cs="Times New Roman"/>
          <w:color w:val="auto"/>
        </w:rPr>
        <w:t>Подписанное письменное сообщение о наличии препятствий для предоставления государственной услуги выдается опекуну или попечителю на руки или отправляется по почте в течени</w:t>
      </w:r>
      <w:r w:rsidR="009122E0" w:rsidRPr="00372629">
        <w:rPr>
          <w:rFonts w:ascii="Times New Roman" w:hAnsi="Times New Roman" w:cs="Times New Roman"/>
          <w:color w:val="auto"/>
        </w:rPr>
        <w:t>е</w:t>
      </w:r>
      <w:r w:rsidR="005416DD" w:rsidRPr="00372629">
        <w:rPr>
          <w:rFonts w:ascii="Times New Roman" w:hAnsi="Times New Roman" w:cs="Times New Roman"/>
          <w:color w:val="auto"/>
        </w:rPr>
        <w:t xml:space="preserve"> </w:t>
      </w:r>
      <w:r w:rsidR="007773E8">
        <w:rPr>
          <w:rFonts w:ascii="Times New Roman" w:hAnsi="Times New Roman" w:cs="Times New Roman"/>
          <w:color w:val="auto"/>
        </w:rPr>
        <w:t>5</w:t>
      </w:r>
      <w:r w:rsidR="005416DD" w:rsidRPr="00372629">
        <w:rPr>
          <w:rFonts w:ascii="Times New Roman" w:hAnsi="Times New Roman" w:cs="Times New Roman"/>
          <w:color w:val="auto"/>
        </w:rPr>
        <w:t xml:space="preserve"> </w:t>
      </w:r>
      <w:r w:rsidR="00104D56" w:rsidRPr="00372629">
        <w:rPr>
          <w:rFonts w:ascii="Times New Roman" w:hAnsi="Times New Roman" w:cs="Times New Roman"/>
          <w:color w:val="auto"/>
        </w:rPr>
        <w:t xml:space="preserve">рабочих </w:t>
      </w:r>
      <w:r w:rsidR="005416DD" w:rsidRPr="00372629">
        <w:rPr>
          <w:rFonts w:ascii="Times New Roman" w:hAnsi="Times New Roman" w:cs="Times New Roman"/>
          <w:color w:val="auto"/>
        </w:rPr>
        <w:t>дней после принятия соответствующего решения.</w:t>
      </w:r>
    </w:p>
    <w:p w:rsidR="005416DD" w:rsidRPr="00372629" w:rsidRDefault="0042065E" w:rsidP="001D418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3.5. </w:t>
      </w:r>
      <w:r w:rsidR="005416DD" w:rsidRPr="00372629">
        <w:rPr>
          <w:rFonts w:ascii="Times New Roman" w:hAnsi="Times New Roman" w:cs="Times New Roman"/>
          <w:iCs/>
          <w:sz w:val="24"/>
          <w:szCs w:val="24"/>
        </w:rPr>
        <w:t xml:space="preserve">При помещении совершеннолетнего подопечного под надзор в </w:t>
      </w:r>
      <w:r w:rsidR="00BE117B" w:rsidRPr="00372629">
        <w:rPr>
          <w:rFonts w:ascii="Times New Roman" w:hAnsi="Times New Roman" w:cs="Times New Roman"/>
          <w:iCs/>
          <w:sz w:val="24"/>
          <w:szCs w:val="24"/>
        </w:rPr>
        <w:t>организации социального обслуживания, предоставляющие социальные услуги в стационарной форме</w:t>
      </w:r>
      <w:r w:rsidR="00BE117B" w:rsidRPr="00372629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5B3CCA">
        <w:rPr>
          <w:rFonts w:ascii="Times New Roman" w:hAnsi="Times New Roman" w:cs="Times New Roman"/>
          <w:iCs/>
          <w:sz w:val="24"/>
          <w:szCs w:val="24"/>
        </w:rPr>
        <w:t>отдел</w:t>
      </w:r>
      <w:r w:rsidR="005416DD" w:rsidRPr="00372629">
        <w:rPr>
          <w:rFonts w:ascii="Times New Roman" w:hAnsi="Times New Roman" w:cs="Times New Roman"/>
          <w:iCs/>
          <w:sz w:val="24"/>
          <w:szCs w:val="24"/>
        </w:rPr>
        <w:t xml:space="preserve"> опеки и попечительства:</w:t>
      </w:r>
    </w:p>
    <w:p w:rsidR="005416DD" w:rsidRPr="00372629" w:rsidRDefault="005416DD" w:rsidP="001D418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bookmarkStart w:id="1" w:name="sub_50121"/>
      <w:r w:rsidRPr="00372629">
        <w:rPr>
          <w:rFonts w:ascii="Times New Roman" w:hAnsi="Times New Roman" w:cs="Times New Roman"/>
          <w:iCs/>
          <w:sz w:val="24"/>
          <w:szCs w:val="24"/>
        </w:rPr>
        <w:t>а) составляет опись документов, хранящихся в личном деле совершеннолетнего подопечного, и акт о передаче личного дела совершенноле</w:t>
      </w:r>
      <w:r w:rsidR="00954338">
        <w:rPr>
          <w:rFonts w:ascii="Times New Roman" w:hAnsi="Times New Roman" w:cs="Times New Roman"/>
          <w:iCs/>
          <w:sz w:val="24"/>
          <w:szCs w:val="24"/>
        </w:rPr>
        <w:t xml:space="preserve">тнего подопечного, подписанный </w:t>
      </w:r>
      <w:r w:rsidR="007773E8">
        <w:rPr>
          <w:rFonts w:ascii="Times New Roman" w:hAnsi="Times New Roman" w:cs="Times New Roman"/>
          <w:iCs/>
          <w:sz w:val="24"/>
          <w:szCs w:val="24"/>
        </w:rPr>
        <w:t>Р</w:t>
      </w:r>
      <w:r w:rsidRPr="00372629">
        <w:rPr>
          <w:rFonts w:ascii="Times New Roman" w:hAnsi="Times New Roman" w:cs="Times New Roman"/>
          <w:iCs/>
          <w:sz w:val="24"/>
          <w:szCs w:val="24"/>
        </w:rPr>
        <w:t>уководител</w:t>
      </w:r>
      <w:r w:rsidR="005B3CCA">
        <w:rPr>
          <w:rFonts w:ascii="Times New Roman" w:hAnsi="Times New Roman" w:cs="Times New Roman"/>
          <w:iCs/>
          <w:sz w:val="24"/>
          <w:szCs w:val="24"/>
        </w:rPr>
        <w:t>ем</w:t>
      </w:r>
      <w:r w:rsidRPr="003726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52E3">
        <w:rPr>
          <w:rFonts w:ascii="Times New Roman" w:eastAsia="Calibri" w:hAnsi="Times New Roman" w:cs="Times New Roman"/>
          <w:sz w:val="24"/>
          <w:szCs w:val="24"/>
          <w:lang w:eastAsia="en-US"/>
        </w:rPr>
        <w:t>Исполкома</w:t>
      </w:r>
      <w:r w:rsidR="00D63BCE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2629">
        <w:rPr>
          <w:rFonts w:ascii="Times New Roman" w:hAnsi="Times New Roman" w:cs="Times New Roman"/>
          <w:iCs/>
          <w:sz w:val="24"/>
          <w:szCs w:val="24"/>
        </w:rPr>
        <w:t xml:space="preserve">или </w:t>
      </w:r>
      <w:r w:rsidR="005B3CCA">
        <w:rPr>
          <w:rFonts w:ascii="Times New Roman" w:hAnsi="Times New Roman" w:cs="Times New Roman"/>
          <w:iCs/>
          <w:sz w:val="24"/>
          <w:szCs w:val="24"/>
        </w:rPr>
        <w:t>начальником</w:t>
      </w:r>
      <w:r w:rsidRPr="003726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B3CCA">
        <w:rPr>
          <w:rFonts w:ascii="Times New Roman" w:hAnsi="Times New Roman" w:cs="Times New Roman"/>
          <w:iCs/>
          <w:sz w:val="24"/>
          <w:szCs w:val="24"/>
        </w:rPr>
        <w:t>отдела</w:t>
      </w:r>
      <w:r w:rsidRPr="00372629">
        <w:rPr>
          <w:rFonts w:ascii="Times New Roman" w:hAnsi="Times New Roman" w:cs="Times New Roman"/>
          <w:iCs/>
          <w:sz w:val="24"/>
          <w:szCs w:val="24"/>
        </w:rPr>
        <w:t xml:space="preserve"> опеки и попечительства и руководителем </w:t>
      </w:r>
      <w:r w:rsidR="00BE117B" w:rsidRPr="00372629">
        <w:rPr>
          <w:rFonts w:ascii="Times New Roman" w:hAnsi="Times New Roman" w:cs="Times New Roman"/>
          <w:iCs/>
          <w:sz w:val="24"/>
          <w:szCs w:val="24"/>
        </w:rPr>
        <w:t>организации социального обслуживания, предоставляющие социаль</w:t>
      </w:r>
      <w:r w:rsidR="00852D83" w:rsidRPr="00372629">
        <w:rPr>
          <w:rFonts w:ascii="Times New Roman" w:hAnsi="Times New Roman" w:cs="Times New Roman"/>
          <w:iCs/>
          <w:sz w:val="24"/>
          <w:szCs w:val="24"/>
        </w:rPr>
        <w:t>ные услуги в стационарной форме;</w:t>
      </w:r>
    </w:p>
    <w:p w:rsidR="00852D83" w:rsidRPr="00372629" w:rsidRDefault="005416DD" w:rsidP="001D418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bookmarkStart w:id="2" w:name="sub_50122"/>
      <w:bookmarkEnd w:id="1"/>
      <w:r w:rsidRPr="00372629">
        <w:rPr>
          <w:rFonts w:ascii="Times New Roman" w:hAnsi="Times New Roman" w:cs="Times New Roman"/>
          <w:iCs/>
          <w:sz w:val="24"/>
          <w:szCs w:val="24"/>
        </w:rPr>
        <w:t>б) передает документы, хранящиеся в личном деле совершеннолетнего подопечного, по описи должностному лицу</w:t>
      </w:r>
      <w:r w:rsidR="00BE117B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="00BE117B" w:rsidRPr="00372629">
        <w:rPr>
          <w:rFonts w:ascii="Times New Roman" w:hAnsi="Times New Roman" w:cs="Times New Roman"/>
          <w:iCs/>
          <w:sz w:val="24"/>
          <w:szCs w:val="24"/>
        </w:rPr>
        <w:t>организации социального обслуживания, предоставляющие социальные услуги в стационарной форме</w:t>
      </w:r>
      <w:bookmarkStart w:id="3" w:name="sub_50123"/>
      <w:bookmarkEnd w:id="2"/>
      <w:r w:rsidR="00852D83" w:rsidRPr="00372629">
        <w:rPr>
          <w:rFonts w:ascii="Times New Roman" w:hAnsi="Times New Roman" w:cs="Times New Roman"/>
          <w:iCs/>
          <w:sz w:val="24"/>
          <w:szCs w:val="24"/>
        </w:rPr>
        <w:t>;</w:t>
      </w:r>
    </w:p>
    <w:p w:rsidR="005416DD" w:rsidRPr="00372629" w:rsidRDefault="005416DD" w:rsidP="001D418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72629">
        <w:rPr>
          <w:rFonts w:ascii="Times New Roman" w:hAnsi="Times New Roman" w:cs="Times New Roman"/>
          <w:iCs/>
          <w:sz w:val="24"/>
          <w:szCs w:val="24"/>
        </w:rPr>
        <w:t>в) хранит акт о направлении совершеннолетнего подопечного в</w:t>
      </w:r>
      <w:r w:rsidR="00BE117B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="00BE117B" w:rsidRPr="00372629">
        <w:rPr>
          <w:rFonts w:ascii="Times New Roman" w:hAnsi="Times New Roman" w:cs="Times New Roman"/>
          <w:iCs/>
          <w:sz w:val="24"/>
          <w:szCs w:val="24"/>
        </w:rPr>
        <w:t>организации социального обслуживания, предоставляющие социальные услуги в стационарной форме</w:t>
      </w:r>
      <w:r w:rsidRPr="00372629">
        <w:rPr>
          <w:rFonts w:ascii="Times New Roman" w:hAnsi="Times New Roman" w:cs="Times New Roman"/>
          <w:iCs/>
          <w:sz w:val="24"/>
          <w:szCs w:val="24"/>
        </w:rPr>
        <w:t>, а также акт о передаче личного дела и опись документов.</w:t>
      </w:r>
    </w:p>
    <w:p w:rsidR="005416DD" w:rsidRPr="00372629" w:rsidRDefault="005416DD" w:rsidP="001D418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bookmarkStart w:id="4" w:name="sub_5013"/>
      <w:bookmarkEnd w:id="3"/>
      <w:r w:rsidRPr="00372629">
        <w:rPr>
          <w:rFonts w:ascii="Times New Roman" w:hAnsi="Times New Roman" w:cs="Times New Roman"/>
          <w:iCs/>
          <w:sz w:val="24"/>
          <w:szCs w:val="24"/>
        </w:rPr>
        <w:t> Ведение личных дел совершеннолетних подопечных, помещенных под надзор в стационарные учреждения социального обслуживания и составление описи документов, содержащихся в их личных делах, осуществляются уполномоченным специалистом</w:t>
      </w:r>
      <w:r w:rsidR="00BE117B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="00BE117B" w:rsidRPr="00372629">
        <w:rPr>
          <w:rFonts w:ascii="Times New Roman" w:hAnsi="Times New Roman" w:cs="Times New Roman"/>
          <w:iCs/>
          <w:sz w:val="24"/>
          <w:szCs w:val="24"/>
        </w:rPr>
        <w:t>организации социального обслуживания, предоставляющие социальные услуги в стационарной форме</w:t>
      </w:r>
      <w:r w:rsidRPr="00372629">
        <w:rPr>
          <w:rFonts w:ascii="Times New Roman" w:hAnsi="Times New Roman" w:cs="Times New Roman"/>
          <w:iCs/>
          <w:sz w:val="24"/>
          <w:szCs w:val="24"/>
        </w:rPr>
        <w:t>.</w:t>
      </w:r>
    </w:p>
    <w:p w:rsidR="005416DD" w:rsidRPr="00372629" w:rsidRDefault="005416DD" w:rsidP="001D418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bookmarkStart w:id="5" w:name="sub_5016"/>
      <w:bookmarkEnd w:id="4"/>
      <w:r w:rsidRPr="00372629">
        <w:rPr>
          <w:rFonts w:ascii="Times New Roman" w:hAnsi="Times New Roman" w:cs="Times New Roman"/>
          <w:iCs/>
          <w:sz w:val="24"/>
          <w:szCs w:val="24"/>
        </w:rPr>
        <w:t xml:space="preserve">По завершении пребывания совершеннолетнего подопечного в </w:t>
      </w:r>
      <w:r w:rsidR="00BE117B" w:rsidRPr="00372629">
        <w:rPr>
          <w:rFonts w:ascii="Times New Roman" w:hAnsi="Times New Roman" w:cs="Times New Roman"/>
          <w:iCs/>
          <w:sz w:val="24"/>
          <w:szCs w:val="24"/>
        </w:rPr>
        <w:t xml:space="preserve">организации социального обслуживания, предоставляющие социальные услуги в стационарной форме </w:t>
      </w:r>
      <w:r w:rsidRPr="00372629">
        <w:rPr>
          <w:rFonts w:ascii="Times New Roman" w:hAnsi="Times New Roman" w:cs="Times New Roman"/>
          <w:iCs/>
          <w:sz w:val="24"/>
          <w:szCs w:val="24"/>
        </w:rPr>
        <w:t xml:space="preserve">или учреждении здравоохранения его личное дело направляется в </w:t>
      </w:r>
      <w:r w:rsidR="001D0746">
        <w:rPr>
          <w:rFonts w:ascii="Times New Roman" w:hAnsi="Times New Roman" w:cs="Times New Roman"/>
          <w:iCs/>
          <w:sz w:val="24"/>
          <w:szCs w:val="24"/>
        </w:rPr>
        <w:t>отдел</w:t>
      </w:r>
      <w:r w:rsidRPr="00372629">
        <w:rPr>
          <w:rFonts w:ascii="Times New Roman" w:hAnsi="Times New Roman" w:cs="Times New Roman"/>
          <w:iCs/>
          <w:sz w:val="24"/>
          <w:szCs w:val="24"/>
        </w:rPr>
        <w:t xml:space="preserve"> опеки и попечительства по месту жительства совершеннолетнего подопечного.</w:t>
      </w:r>
    </w:p>
    <w:p w:rsidR="003E4049" w:rsidRPr="00372629" w:rsidRDefault="005F7B37" w:rsidP="002A4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3.6</w:t>
      </w:r>
      <w:r w:rsidR="003E4049" w:rsidRPr="00372629">
        <w:rPr>
          <w:rFonts w:ascii="Times New Roman" w:hAnsi="Times New Roman" w:cs="Times New Roman"/>
          <w:sz w:val="24"/>
          <w:szCs w:val="24"/>
        </w:rPr>
        <w:t>. Предоставление муниципальной услуги через МФЦ</w:t>
      </w:r>
    </w:p>
    <w:p w:rsidR="003E4049" w:rsidRPr="00372629" w:rsidRDefault="005F7B37" w:rsidP="002A4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3.6</w:t>
      </w:r>
      <w:r w:rsidR="003E4049" w:rsidRPr="00372629">
        <w:rPr>
          <w:rFonts w:ascii="Times New Roman" w:hAnsi="Times New Roman" w:cs="Times New Roman"/>
          <w:sz w:val="24"/>
          <w:szCs w:val="24"/>
        </w:rPr>
        <w:t xml:space="preserve">.1.  Заявитель вправе обратиться для получения муниципальной услуги в МФЦ, в удаленное рабочее место МФЦ. </w:t>
      </w:r>
    </w:p>
    <w:p w:rsidR="003E4049" w:rsidRPr="00372629" w:rsidRDefault="005F7B37" w:rsidP="002A4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3.6</w:t>
      </w:r>
      <w:r w:rsidR="003E4049" w:rsidRPr="00372629">
        <w:rPr>
          <w:rFonts w:ascii="Times New Roman" w:hAnsi="Times New Roman" w:cs="Times New Roman"/>
          <w:sz w:val="24"/>
          <w:szCs w:val="24"/>
        </w:rPr>
        <w:t xml:space="preserve">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3E4049" w:rsidRPr="00372629" w:rsidRDefault="005F7B37" w:rsidP="002A45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3.6</w:t>
      </w:r>
      <w:r w:rsidR="003E4049" w:rsidRPr="00372629">
        <w:rPr>
          <w:rFonts w:ascii="Times New Roman" w:hAnsi="Times New Roman" w:cs="Times New Roman"/>
          <w:sz w:val="24"/>
          <w:szCs w:val="24"/>
        </w:rPr>
        <w:t>.3. При поступлении документов из МФЦ на получение муниципальной услуги, процедуры осуществляются в соответствии с пунктами 3.3 – 3.6 настоящего Регламента. Результат муниципальной услуги направляется в МФЦ.</w:t>
      </w:r>
    </w:p>
    <w:p w:rsidR="00943F3F" w:rsidRPr="00372629" w:rsidRDefault="00943F3F" w:rsidP="00943F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Государственная услуга через МФЦ, удаленное рабочее место МФЦ не предоставляется. </w:t>
      </w:r>
    </w:p>
    <w:p w:rsidR="003E4049" w:rsidRPr="00372629" w:rsidRDefault="005F7B37" w:rsidP="002A4538">
      <w:pPr>
        <w:pStyle w:val="ConsPlusNonformat"/>
        <w:ind w:right="281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3.7</w:t>
      </w:r>
      <w:r w:rsidR="003E4049" w:rsidRPr="00372629">
        <w:rPr>
          <w:rFonts w:ascii="Times New Roman" w:hAnsi="Times New Roman" w:cs="Times New Roman"/>
          <w:sz w:val="24"/>
          <w:szCs w:val="24"/>
        </w:rPr>
        <w:t xml:space="preserve">. Исправление технических ошибок. </w:t>
      </w:r>
    </w:p>
    <w:p w:rsidR="003E4049" w:rsidRPr="00372629" w:rsidRDefault="005F7B37" w:rsidP="003E4049">
      <w:pPr>
        <w:pStyle w:val="ConsPlusNonformat"/>
        <w:ind w:right="281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3.7</w:t>
      </w:r>
      <w:r w:rsidR="003E4049" w:rsidRPr="00372629">
        <w:rPr>
          <w:rFonts w:ascii="Times New Roman" w:hAnsi="Times New Roman" w:cs="Times New Roman"/>
          <w:sz w:val="24"/>
          <w:szCs w:val="24"/>
        </w:rPr>
        <w:t>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3E4049" w:rsidRPr="00372629" w:rsidRDefault="003E4049" w:rsidP="003E4049">
      <w:pPr>
        <w:pStyle w:val="ConsPlusNonformat"/>
        <w:ind w:right="281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(приложение №6);</w:t>
      </w:r>
    </w:p>
    <w:p w:rsidR="003E4049" w:rsidRPr="00372629" w:rsidRDefault="003E4049" w:rsidP="003E4049">
      <w:pPr>
        <w:pStyle w:val="ConsPlusNonformat"/>
        <w:ind w:right="281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3E4049" w:rsidRPr="00372629" w:rsidRDefault="003E4049" w:rsidP="003E4049">
      <w:pPr>
        <w:pStyle w:val="ConsPlusNonformat"/>
        <w:ind w:right="281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документы, имеющие юридическую силу, свидетельствующие о наличии технической ошибки. </w:t>
      </w:r>
    </w:p>
    <w:p w:rsidR="003E4049" w:rsidRPr="00372629" w:rsidRDefault="003E4049" w:rsidP="003E4049">
      <w:pPr>
        <w:pStyle w:val="ConsPlusNonformat"/>
        <w:ind w:right="281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3E4049" w:rsidRPr="00372629" w:rsidRDefault="005F7B37" w:rsidP="003E4049">
      <w:pPr>
        <w:pStyle w:val="ConsPlusNonformat"/>
        <w:ind w:right="281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3.7</w:t>
      </w:r>
      <w:r w:rsidR="003E4049" w:rsidRPr="00372629">
        <w:rPr>
          <w:rFonts w:ascii="Times New Roman" w:hAnsi="Times New Roman" w:cs="Times New Roman"/>
          <w:sz w:val="24"/>
          <w:szCs w:val="24"/>
        </w:rPr>
        <w:t>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</w:t>
      </w:r>
      <w:r w:rsidR="00172AF5" w:rsidRPr="00372629">
        <w:rPr>
          <w:rFonts w:ascii="Times New Roman" w:hAnsi="Times New Roman" w:cs="Times New Roman"/>
          <w:sz w:val="24"/>
          <w:szCs w:val="24"/>
        </w:rPr>
        <w:t>,</w:t>
      </w:r>
      <w:r w:rsidR="003E4049" w:rsidRPr="00372629">
        <w:rPr>
          <w:rFonts w:ascii="Times New Roman" w:hAnsi="Times New Roman" w:cs="Times New Roman"/>
          <w:sz w:val="24"/>
          <w:szCs w:val="24"/>
        </w:rPr>
        <w:t xml:space="preserve"> и передает их в Отдел.</w:t>
      </w:r>
    </w:p>
    <w:p w:rsidR="003E4049" w:rsidRPr="00372629" w:rsidRDefault="003E4049" w:rsidP="003E4049">
      <w:pPr>
        <w:pStyle w:val="ConsPlusNonformat"/>
        <w:ind w:right="281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3E4049" w:rsidRPr="00372629" w:rsidRDefault="003E4049" w:rsidP="003E4049">
      <w:pPr>
        <w:pStyle w:val="ConsPlusNonformat"/>
        <w:ind w:right="281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3E4049" w:rsidRPr="00372629" w:rsidRDefault="005F7B37" w:rsidP="003E4049">
      <w:pPr>
        <w:pStyle w:val="ConsPlusNonformat"/>
        <w:ind w:right="281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lastRenderedPageBreak/>
        <w:t>3.7</w:t>
      </w:r>
      <w:r w:rsidR="003E4049" w:rsidRPr="00372629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3E4049" w:rsidRPr="00372629">
        <w:rPr>
          <w:rFonts w:ascii="Times New Roman" w:hAnsi="Times New Roman" w:cs="Times New Roman"/>
          <w:sz w:val="24"/>
          <w:szCs w:val="24"/>
        </w:rPr>
        <w:t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</w:t>
      </w:r>
      <w:proofErr w:type="gramEnd"/>
      <w:r w:rsidR="003E4049" w:rsidRPr="00372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4049" w:rsidRPr="00372629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3E4049" w:rsidRPr="00372629">
        <w:rPr>
          <w:rFonts w:ascii="Times New Roman" w:hAnsi="Times New Roman" w:cs="Times New Roman"/>
          <w:sz w:val="24"/>
          <w:szCs w:val="24"/>
        </w:rPr>
        <w:t xml:space="preserve"> в Отдел оригинала документа, в котором содержится техническая ошибка.</w:t>
      </w:r>
    </w:p>
    <w:p w:rsidR="003E4049" w:rsidRPr="00372629" w:rsidRDefault="003E4049" w:rsidP="003E4049">
      <w:pPr>
        <w:pStyle w:val="ConsPlusNonformat"/>
        <w:ind w:right="281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Процедура, устанавливаемая настоящим пунктом, осуществляется в течение </w:t>
      </w:r>
      <w:r w:rsidR="00B152E3">
        <w:rPr>
          <w:rFonts w:ascii="Times New Roman" w:hAnsi="Times New Roman" w:cs="Times New Roman"/>
          <w:sz w:val="24"/>
          <w:szCs w:val="24"/>
        </w:rPr>
        <w:t>3-</w:t>
      </w:r>
      <w:r w:rsidRPr="00372629">
        <w:rPr>
          <w:rFonts w:ascii="Times New Roman" w:hAnsi="Times New Roman" w:cs="Times New Roman"/>
          <w:sz w:val="24"/>
          <w:szCs w:val="24"/>
        </w:rPr>
        <w:t>х дней после обнаружения технической ошибки или получения от любого заинтересованного лица заявления о допущенной ошибке.</w:t>
      </w:r>
    </w:p>
    <w:p w:rsidR="003E4049" w:rsidRPr="00372629" w:rsidRDefault="003E4049" w:rsidP="003E4049">
      <w:pPr>
        <w:pStyle w:val="ConsPlusNonformat"/>
        <w:ind w:right="281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Результат процедуры: выданный (направленный) заявителю документ.</w:t>
      </w:r>
    </w:p>
    <w:bookmarkEnd w:id="5"/>
    <w:p w:rsidR="00B152E3" w:rsidRDefault="00B152E3" w:rsidP="003E5F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DD" w:rsidRPr="00372629" w:rsidRDefault="005416DD" w:rsidP="003E5F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2629">
        <w:rPr>
          <w:rFonts w:ascii="Times New Roman" w:hAnsi="Times New Roman" w:cs="Times New Roman"/>
          <w:b/>
          <w:bCs/>
          <w:sz w:val="24"/>
          <w:szCs w:val="24"/>
        </w:rPr>
        <w:t>4. Порядок и формы контроля предоставлени</w:t>
      </w:r>
      <w:r w:rsidR="000A2D76" w:rsidRPr="0037262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72629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государственной услуги</w:t>
      </w:r>
    </w:p>
    <w:p w:rsidR="005416DD" w:rsidRPr="00372629" w:rsidRDefault="005416DD" w:rsidP="005737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2A2E" w:rsidRPr="00472A2E" w:rsidRDefault="00472A2E" w:rsidP="00472A2E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A2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72A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2A2E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 государственной услуги включает в себя выявление и устранение нарушений прав заявителей, проведение проверок соблюдения процедур предоставления государственной услуги, принятие решений и подготовку ответов на обращения, содержащие жалобы на действия (бездействия) и решения должностных лиц отдела опеки и попечительства</w:t>
      </w:r>
    </w:p>
    <w:p w:rsidR="00472A2E" w:rsidRPr="00472A2E" w:rsidRDefault="00472A2E" w:rsidP="0047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A2E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472A2E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472A2E">
        <w:rPr>
          <w:rFonts w:ascii="Times New Roman" w:hAnsi="Times New Roman" w:cs="Times New Roman"/>
          <w:sz w:val="24"/>
          <w:szCs w:val="24"/>
        </w:rPr>
        <w:t xml:space="preserve"> соблюдением исполнения административных процедур являются: </w:t>
      </w:r>
    </w:p>
    <w:p w:rsidR="00472A2E" w:rsidRPr="00472A2E" w:rsidRDefault="00472A2E" w:rsidP="00472A2E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72A2E">
        <w:rPr>
          <w:rFonts w:ascii="Times New Roman" w:hAnsi="Times New Roman" w:cs="Times New Roman"/>
          <w:sz w:val="24"/>
          <w:szCs w:val="24"/>
        </w:rPr>
        <w:t>проведение правовой экспертизы проектов документов по предоставлению государственной услуги. Результатом экспертиз является визирование проектов;</w:t>
      </w:r>
    </w:p>
    <w:p w:rsidR="00472A2E" w:rsidRPr="00472A2E" w:rsidRDefault="00472A2E" w:rsidP="00472A2E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72A2E">
        <w:rPr>
          <w:rFonts w:ascii="Times New Roman" w:hAnsi="Times New Roman" w:cs="Times New Roman"/>
          <w:sz w:val="24"/>
          <w:szCs w:val="24"/>
        </w:rPr>
        <w:t>проводимые в установленном порядке проверки ведения делопроизводства;</w:t>
      </w:r>
    </w:p>
    <w:p w:rsidR="00472A2E" w:rsidRPr="00472A2E" w:rsidRDefault="00472A2E" w:rsidP="00472A2E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72A2E">
        <w:rPr>
          <w:rFonts w:ascii="Times New Roman" w:hAnsi="Times New Roman" w:cs="Times New Roman"/>
          <w:sz w:val="24"/>
          <w:szCs w:val="24"/>
        </w:rPr>
        <w:t xml:space="preserve"> проведение в установленном порядке контрольных </w:t>
      </w:r>
      <w:proofErr w:type="gramStart"/>
      <w:r w:rsidRPr="00472A2E">
        <w:rPr>
          <w:rFonts w:ascii="Times New Roman" w:hAnsi="Times New Roman" w:cs="Times New Roman"/>
          <w:sz w:val="24"/>
          <w:szCs w:val="24"/>
        </w:rPr>
        <w:t>проверок соблюдения процедур предоставления государственной услуги</w:t>
      </w:r>
      <w:proofErr w:type="gramEnd"/>
      <w:r w:rsidRPr="00472A2E">
        <w:rPr>
          <w:rFonts w:ascii="Times New Roman" w:hAnsi="Times New Roman" w:cs="Times New Roman"/>
          <w:sz w:val="24"/>
          <w:szCs w:val="24"/>
        </w:rPr>
        <w:t>.</w:t>
      </w:r>
    </w:p>
    <w:p w:rsidR="00472A2E" w:rsidRPr="00472A2E" w:rsidRDefault="00472A2E" w:rsidP="0047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A2E">
        <w:rPr>
          <w:rFonts w:ascii="Times New Roman" w:hAnsi="Times New Roman" w:cs="Times New Roman"/>
          <w:sz w:val="24"/>
          <w:szCs w:val="24"/>
        </w:rPr>
        <w:t>По результатам проведенных проверок, оформленных документально в установленном порядке, в случае выявления нарушений прав заявителей, а также разглашения конфиденциальных св</w:t>
      </w:r>
      <w:r w:rsidR="00B152E3">
        <w:rPr>
          <w:rFonts w:ascii="Times New Roman" w:hAnsi="Times New Roman" w:cs="Times New Roman"/>
          <w:sz w:val="24"/>
          <w:szCs w:val="24"/>
        </w:rPr>
        <w:t>едений информация направляется Р</w:t>
      </w:r>
      <w:r w:rsidRPr="00472A2E">
        <w:rPr>
          <w:rFonts w:ascii="Times New Roman" w:hAnsi="Times New Roman" w:cs="Times New Roman"/>
          <w:sz w:val="24"/>
          <w:szCs w:val="24"/>
        </w:rPr>
        <w:t xml:space="preserve">уководителю Исполнительного комитета Мензелинского муниципального района Республики Татарстан для осуществления привлечения виновных лиц к ответственности в соответствии с законодательством Российской Федерации. </w:t>
      </w:r>
    </w:p>
    <w:p w:rsidR="00472A2E" w:rsidRPr="00472A2E" w:rsidRDefault="00472A2E" w:rsidP="0047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A2E">
        <w:rPr>
          <w:rFonts w:ascii="Times New Roman" w:hAnsi="Times New Roman" w:cs="Times New Roman"/>
          <w:sz w:val="24"/>
          <w:szCs w:val="24"/>
        </w:rPr>
        <w:t xml:space="preserve">Контрольные проверки могут быть плановыми и внеплановыми. </w:t>
      </w:r>
    </w:p>
    <w:p w:rsidR="00472A2E" w:rsidRPr="00472A2E" w:rsidRDefault="00472A2E" w:rsidP="0047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A2E">
        <w:rPr>
          <w:rFonts w:ascii="Times New Roman" w:hAnsi="Times New Roman" w:cs="Times New Roman"/>
          <w:sz w:val="24"/>
          <w:szCs w:val="24"/>
        </w:rPr>
        <w:t>Плановые проверки могут проводиться не чаще 1 раза в 3 года.</w:t>
      </w:r>
    </w:p>
    <w:p w:rsidR="00472A2E" w:rsidRPr="00472A2E" w:rsidRDefault="00472A2E" w:rsidP="0047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A2E">
        <w:rPr>
          <w:rFonts w:ascii="Times New Roman" w:hAnsi="Times New Roman" w:cs="Times New Roman"/>
          <w:sz w:val="24"/>
          <w:szCs w:val="24"/>
        </w:rPr>
        <w:t>4.2.  Текущий   контроль    над   соблюдением    последовательности    действий, определенных административными процедурами, принятием решений специалистами, контроль над полнотой и качеством предоставления государственной услуги, а также неразглашением конфиденциальных сведений осуществляется начальником отдела опеки и попечительства  Исполнительного комитета Мензелинского муниципального</w:t>
      </w:r>
      <w:r w:rsidR="00B152E3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 и Р</w:t>
      </w:r>
      <w:r w:rsidRPr="00472A2E">
        <w:rPr>
          <w:rFonts w:ascii="Times New Roman" w:hAnsi="Times New Roman" w:cs="Times New Roman"/>
          <w:sz w:val="24"/>
          <w:szCs w:val="24"/>
        </w:rPr>
        <w:t>уководителем Исполнительного комитета Мензелинского муниципального района Республики Татарстан.</w:t>
      </w:r>
    </w:p>
    <w:p w:rsidR="00472A2E" w:rsidRPr="00472A2E" w:rsidRDefault="00472A2E" w:rsidP="0047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A2E">
        <w:rPr>
          <w:rFonts w:ascii="Times New Roman" w:hAnsi="Times New Roman" w:cs="Times New Roman"/>
          <w:sz w:val="24"/>
          <w:szCs w:val="24"/>
        </w:rPr>
        <w:t>4.3. Ответственность специалистов отдела опеки и попечительства Исполнительного комитета Мензелинского муниципального района Республики Татарстан закрепляется в их должностных регламентах в соответствии с требованиями законодательства.</w:t>
      </w:r>
    </w:p>
    <w:p w:rsidR="00472A2E" w:rsidRPr="00472A2E" w:rsidRDefault="00472A2E" w:rsidP="0047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A2E">
        <w:rPr>
          <w:rFonts w:ascii="Times New Roman" w:hAnsi="Times New Roman" w:cs="Times New Roman"/>
          <w:sz w:val="24"/>
          <w:szCs w:val="24"/>
        </w:rPr>
        <w:t>4.4. Руководитель Исполнительного комитета Мензелинского муниципального района Республики Татарстан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472A2E" w:rsidRPr="00472A2E" w:rsidRDefault="00472A2E" w:rsidP="0047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A2E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472A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72A2E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 при предоставлении 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обращения (жалоб) в процессе предоставления государственной услуги. </w:t>
      </w:r>
    </w:p>
    <w:p w:rsidR="00E56439" w:rsidRPr="00372629" w:rsidRDefault="00617BD3" w:rsidP="007B06A7">
      <w:pPr>
        <w:spacing w:after="0"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bookmarkStart w:id="6" w:name="OLE_LINK1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ab/>
      </w:r>
      <w:r w:rsidR="00E56439" w:rsidRPr="003726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5. </w:t>
      </w:r>
      <w:bookmarkEnd w:id="6"/>
      <w:r w:rsidR="00E56439" w:rsidRPr="003726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Досудебный (внесудебный) порядок обжалования решений</w:t>
      </w:r>
      <w:r w:rsidR="007B06A7" w:rsidRPr="003726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56439" w:rsidRPr="003726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 действий (бездействия) органов, предоставляющих государственную услугу,</w:t>
      </w:r>
      <w:r w:rsidR="007B06A7" w:rsidRPr="003726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56439" w:rsidRPr="003726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 также их должностных лиц</w:t>
      </w:r>
    </w:p>
    <w:p w:rsidR="00E56439" w:rsidRPr="00372629" w:rsidRDefault="00E56439" w:rsidP="007B06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5.1. Получатели услуги имеют право на досудебное (внесудебное) обжалование действий (бездействий) и решений, принятых (осуществляемых) должностным лицом в ходе предоставления услуги, в Исполнительн</w:t>
      </w:r>
      <w:r w:rsidR="00003FE2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комитет </w:t>
      </w:r>
      <w:r w:rsidR="00617BD3" w:rsidRPr="0017677A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617BD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04EC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или Министерство здравоохранения Республики Татарстан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5.2. Получатели услуги имеют право обратиться с жалобой (претензией) лично или направить жалобу (претензию) по почте или в форме электронного документа через Интернет-приемную официального портала Правительства Республики Татарстан.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5.3. Получатели услуги имеют право на получение информации и документов, необходимых для обоснования и рассмотрения жалобы (претензии).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5.4. При обращении получателей услуги в письменной форме в Исполнительный комитет </w:t>
      </w:r>
      <w:r w:rsidR="00617BD3" w:rsidRPr="0017677A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617BD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срок рассмотрения жалобы (претензии) не должен превышать 30 рабочих дней со дня ее регистрации.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5.5. В случае если по жалобе (претензии) требуется провести экспертизу, проверку или обследование, срок рассмотрения может быть продлен, но не более чем на </w:t>
      </w:r>
      <w:r w:rsidR="00B152E3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846C4E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рабочих дней по решению </w:t>
      </w:r>
      <w:r w:rsidR="00472A2E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уководителя </w:t>
      </w:r>
      <w:r w:rsidR="00B152E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Исполнительн</w:t>
      </w:r>
      <w:r w:rsidR="00B152E3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B152E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комитет</w:t>
      </w:r>
      <w:r w:rsidR="00B152E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B152E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152E3" w:rsidRPr="0017677A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B152E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законом № </w:t>
      </w:r>
      <w:r w:rsidR="00386200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210-ФЗ от 27.07.2010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. О продлении срока рассмотрения жалобы (претензии) получатель услуги уведомляется письменно с указанием причин продления.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5.6. Жалоба (претензия) получателей услуги в письменной форме либо в форме электронного документа должно содержать следующую информацию: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- фамилию гражданина, который подает жалобу (претензию), его место жительства или пребывания;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- наименование должности, фамилии, имени и отчества должностного лица (при наличии информации), решение, действие (бездействие) которого обжалуется;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- суть обжалуемого действия (бездействия) и причины несогласия с обжалуемым действием (бездействием);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- обстоятельства, на основании которых получатель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- требования о признании не</w:t>
      </w:r>
      <w:r w:rsidR="00862735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законным</w:t>
      </w:r>
      <w:proofErr w:type="gramEnd"/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действия (бездействия);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- иные сведения, которые получатель услуги считает необходимым сообщить.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5.7. К жалобе (претензии) могут быть приложены копии документов, подтверждающих изложенные в жалобе (претензии) обстоятельства. В таком случае в обращении (жалобе) приводится перечень прилагаемых к ней документов.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5.8. Если документы, имеющие существенное значение для рассмотрения жалобы (претензии), отсутствуют или не приложены к жалобе (претензии), решение принимается без учета доводов, в подтверждение которых документы не представлены.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5.9. Жалоба (претензия) подписывается подавшим его (ее) получателем услуги.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5.10. По результатам рассмотрения жалобы (претензии) </w:t>
      </w:r>
      <w:r w:rsidR="00472A2E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уководитель </w:t>
      </w:r>
      <w:r w:rsidR="00B152E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Исполнительн</w:t>
      </w:r>
      <w:r w:rsidR="00B152E3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B152E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комитет</w:t>
      </w:r>
      <w:r w:rsidR="00B152E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B152E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152E3" w:rsidRPr="0017677A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B152E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принимает одно из следующих решений: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- признает действие (бездействие) должностного лица соответствующим законодательству и настоящему Регламенту и отказывает в удовлетворении жалобы (претензии);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признает действие (бездействие) или частично признает действие (бездействие) должностного лица </w:t>
      </w:r>
      <w:r w:rsidR="00FA3BE1">
        <w:rPr>
          <w:rFonts w:ascii="Times New Roman" w:eastAsia="Calibri" w:hAnsi="Times New Roman" w:cs="Times New Roman"/>
          <w:sz w:val="24"/>
          <w:szCs w:val="24"/>
          <w:lang w:eastAsia="en-US"/>
        </w:rPr>
        <w:t>не</w:t>
      </w:r>
      <w:r w:rsidR="006878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соответствующим законодательству и настоящему Регламенту и принимает решение об удовлетворении жалобы (претензии) полностью или частично.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Копия решения направляется заявителю в течение </w:t>
      </w:r>
      <w:r w:rsidR="00B152E3">
        <w:rPr>
          <w:rFonts w:ascii="Times New Roman" w:eastAsia="Calibri" w:hAnsi="Times New Roman" w:cs="Times New Roman"/>
          <w:sz w:val="24"/>
          <w:szCs w:val="24"/>
          <w:lang w:eastAsia="en-US"/>
        </w:rPr>
        <w:t>3-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х рабочих д</w:t>
      </w:r>
      <w:r w:rsidR="00472A2E">
        <w:rPr>
          <w:rFonts w:ascii="Times New Roman" w:eastAsia="Calibri" w:hAnsi="Times New Roman" w:cs="Times New Roman"/>
          <w:sz w:val="24"/>
          <w:szCs w:val="24"/>
          <w:lang w:eastAsia="en-US"/>
        </w:rPr>
        <w:t>ней с момента принятия решения Р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уководителем по почтовому адресу, а в случае, если жалоба представлена в виде 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электронного документа по адресу электронной почты заявителя либо по почтовому адресу, указанному в электронном документе.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5.11. В случае удовлетворения жалобы (претензии) полностью или частично </w:t>
      </w:r>
      <w:r w:rsidR="00B152E3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уководитель </w:t>
      </w:r>
      <w:r w:rsidR="00B152E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Исполнительн</w:t>
      </w:r>
      <w:r w:rsidR="00B152E3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B152E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комитет</w:t>
      </w:r>
      <w:r w:rsidR="00B152E3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B152E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152E3" w:rsidRPr="0017677A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617BD3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определяет меры, которые должны быть приняты в целях устранения нарушений.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5.12. Основанием для отказа в рассмотрении жалобы (претензии) либо прекращения ее рассмотрения являются: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- отсутствие в жалобе (претензии) почтового адреса, по которому должен быть направлен ответ;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содержание в жалобе (претензии) нецензурных либо оскорбительных выражений, угрозы жизни, здоровью, имуществу должностных лиц </w:t>
      </w:r>
      <w:r w:rsidR="00E163FF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Исполнительн</w:t>
      </w:r>
      <w:r w:rsidR="00E163F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E163FF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комитет</w:t>
      </w:r>
      <w:r w:rsidR="00E163F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E163FF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163FF" w:rsidRPr="0017677A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членов их семей (при этом заявителю, направившему обращение, может быть сообщено о недопустимости злоупотребления правом);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- не поддающиеся прочтению текст жалобы (претензии), фамилия или почтовый адрес;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- обращение заявителя о прекращении рассмотрения жалобы (претензии).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в Исполком обращениями, и при этом в обращении не приводятся но</w:t>
      </w:r>
      <w:r w:rsidR="00D63B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 доводы или обстоятельства, </w:t>
      </w:r>
      <w:r w:rsidR="00472A2E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уководитель </w:t>
      </w:r>
      <w:r w:rsidR="00E163FF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Исполнительн</w:t>
      </w:r>
      <w:r w:rsidR="00E163F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E163FF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комитет</w:t>
      </w:r>
      <w:r w:rsidR="00E163F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E163FF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163FF" w:rsidRPr="0017677A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(или лицо, его замещающее) вправе принять решение о безосновательности очередного обращения и прекращении переписки с заявителем по</w:t>
      </w:r>
      <w:proofErr w:type="gramEnd"/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данному вопросу.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О данном решении уведомляется заявитель, направивший обращение.</w:t>
      </w:r>
    </w:p>
    <w:p w:rsidR="00E56439" w:rsidRPr="00372629" w:rsidRDefault="00E56439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5.13. Де</w:t>
      </w:r>
      <w:r w:rsidR="00D63B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йствия (бездействие) и решения </w:t>
      </w:r>
      <w:r w:rsidR="00472A2E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уководителя </w:t>
      </w:r>
      <w:r w:rsidR="00E163FF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Исполнительн</w:t>
      </w:r>
      <w:r w:rsidR="00E163F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E163FF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комитет</w:t>
      </w:r>
      <w:r w:rsidR="00E163F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E163FF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163FF" w:rsidRPr="0017677A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должностных лиц, участвующих в предоставлении услуги, в досудебном (внесудебном) порядке получатели услуги имеют право на обжалование в вышестоящий орган или вышестоящему должностному лицу.</w:t>
      </w:r>
    </w:p>
    <w:p w:rsidR="007B06A7" w:rsidRPr="00372629" w:rsidRDefault="007B06A7" w:rsidP="00E564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5.14. В случае установления в ходе или по результатам рассмотрения жалобы признаков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1D23" w:rsidRPr="002A4538" w:rsidRDefault="00FB1D23" w:rsidP="00C17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28BD" w:rsidRDefault="00E028BD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D2FAE" w:rsidRDefault="009D2FA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D2FAE" w:rsidRDefault="009D2FA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D2FAE" w:rsidRDefault="009D2FA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97C25" w:rsidRDefault="00D97C25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D2FAE" w:rsidRDefault="009D2FA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D2FAE" w:rsidRDefault="009D2FA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63BCE" w:rsidRDefault="00D63BC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63BCE" w:rsidRDefault="00D63BC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63BCE" w:rsidRDefault="00D63BC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63BCE" w:rsidRDefault="00D63BC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63BCE" w:rsidRDefault="00D63BC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63BCE" w:rsidRDefault="00D63BC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63BCE" w:rsidRDefault="00D63BC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63BCE" w:rsidRDefault="00D63BC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63BCE" w:rsidRDefault="00D63BC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63BCE" w:rsidRDefault="00D63BC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63BCE" w:rsidRDefault="00D63BCE" w:rsidP="00E028B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616EE" w:rsidRPr="00372629" w:rsidRDefault="00C17182" w:rsidP="005F50D1">
      <w:pPr>
        <w:spacing w:after="0"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  <w:r w:rsidR="005416DD" w:rsidRPr="00372629">
        <w:rPr>
          <w:rFonts w:ascii="Times New Roman" w:hAnsi="Times New Roman" w:cs="Times New Roman"/>
          <w:b/>
          <w:sz w:val="24"/>
          <w:szCs w:val="24"/>
        </w:rPr>
        <w:t> </w:t>
      </w:r>
    </w:p>
    <w:p w:rsidR="009A493F" w:rsidRPr="00372629" w:rsidRDefault="00ED2175" w:rsidP="00372629">
      <w:pPr>
        <w:spacing w:after="0" w:line="240" w:lineRule="auto"/>
        <w:ind w:left="5664" w:firstLine="0"/>
        <w:rPr>
          <w:rFonts w:ascii="Times New Roman" w:hAnsi="Times New Roman" w:cs="Times New Roman"/>
          <w:b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к </w:t>
      </w:r>
      <w:r w:rsidR="006616EE" w:rsidRPr="00372629">
        <w:rPr>
          <w:rFonts w:ascii="Times New Roman" w:hAnsi="Times New Roman" w:cs="Times New Roman"/>
          <w:sz w:val="24"/>
          <w:szCs w:val="24"/>
        </w:rPr>
        <w:t>А</w:t>
      </w:r>
      <w:r w:rsidR="0037262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  <w:r w:rsidRPr="00372629">
        <w:rPr>
          <w:rFonts w:ascii="Times New Roman" w:hAnsi="Times New Roman" w:cs="Times New Roman"/>
          <w:sz w:val="24"/>
          <w:szCs w:val="24"/>
        </w:rPr>
        <w:t>предоставления государственной</w:t>
      </w:r>
      <w:r w:rsidR="006616EE" w:rsidRP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sz w:val="24"/>
          <w:szCs w:val="24"/>
        </w:rPr>
        <w:t xml:space="preserve">услуги по выдаче решений о направлении </w:t>
      </w:r>
      <w:r w:rsidR="00372629">
        <w:rPr>
          <w:rFonts w:ascii="Times New Roman" w:hAnsi="Times New Roman" w:cs="Times New Roman"/>
          <w:sz w:val="24"/>
          <w:szCs w:val="24"/>
        </w:rPr>
        <w:t>под</w:t>
      </w:r>
      <w:r w:rsidRPr="00372629">
        <w:rPr>
          <w:rFonts w:ascii="Times New Roman" w:hAnsi="Times New Roman" w:cs="Times New Roman"/>
          <w:sz w:val="24"/>
          <w:szCs w:val="24"/>
        </w:rPr>
        <w:t>опечных в социальные учреждения, предоставляющие социальн</w:t>
      </w:r>
      <w:r w:rsidR="006616EE" w:rsidRPr="00372629">
        <w:rPr>
          <w:rFonts w:ascii="Times New Roman" w:hAnsi="Times New Roman" w:cs="Times New Roman"/>
          <w:sz w:val="24"/>
          <w:szCs w:val="24"/>
        </w:rPr>
        <w:t>ые услуги в стационарной форме</w:t>
      </w:r>
    </w:p>
    <w:p w:rsidR="00594BAC" w:rsidRPr="00372629" w:rsidRDefault="00594BAC" w:rsidP="006B5639">
      <w:pPr>
        <w:spacing w:after="0" w:line="240" w:lineRule="auto"/>
        <w:ind w:left="6663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13767" w:rsidRPr="00372629" w:rsidRDefault="00613767" w:rsidP="00613767">
      <w:pPr>
        <w:spacing w:after="0" w:line="240" w:lineRule="auto"/>
        <w:ind w:left="5664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72629">
        <w:rPr>
          <w:rFonts w:ascii="Times New Roman" w:hAnsi="Times New Roman" w:cs="Times New Roman"/>
          <w:bCs/>
          <w:sz w:val="24"/>
          <w:szCs w:val="24"/>
        </w:rPr>
        <w:t xml:space="preserve">Руководителю Исполнительного комитета Мензелинского муниципального района РТ </w:t>
      </w:r>
    </w:p>
    <w:p w:rsidR="00594BAC" w:rsidRPr="00372629" w:rsidRDefault="00594BAC" w:rsidP="00613767">
      <w:pPr>
        <w:spacing w:after="0" w:line="240" w:lineRule="auto"/>
        <w:ind w:left="5664" w:firstLine="0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FB1406" w:rsidRPr="00372629" w:rsidRDefault="00594BAC" w:rsidP="00613767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72629">
        <w:rPr>
          <w:rFonts w:ascii="Times New Roman" w:hAnsi="Times New Roman" w:cs="Times New Roman"/>
          <w:bCs/>
          <w:sz w:val="24"/>
          <w:szCs w:val="24"/>
        </w:rPr>
        <w:t>__</w:t>
      </w:r>
      <w:r w:rsidR="00FB1406" w:rsidRPr="00372629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440791" w:rsidRPr="00372629">
        <w:rPr>
          <w:rFonts w:ascii="Times New Roman" w:hAnsi="Times New Roman" w:cs="Times New Roman"/>
          <w:bCs/>
          <w:sz w:val="24"/>
          <w:szCs w:val="24"/>
        </w:rPr>
        <w:t>___</w:t>
      </w:r>
    </w:p>
    <w:p w:rsidR="00594BAC" w:rsidRPr="00372629" w:rsidRDefault="00440791" w:rsidP="00613767">
      <w:pPr>
        <w:spacing w:after="0" w:line="240" w:lineRule="auto"/>
        <w:ind w:left="4956" w:firstLine="0"/>
        <w:rPr>
          <w:rFonts w:ascii="Times New Roman" w:hAnsi="Times New Roman" w:cs="Times New Roman"/>
          <w:bCs/>
          <w:sz w:val="24"/>
          <w:szCs w:val="24"/>
        </w:rPr>
      </w:pPr>
      <w:r w:rsidRPr="00372629">
        <w:rPr>
          <w:rFonts w:ascii="Times New Roman" w:hAnsi="Times New Roman" w:cs="Times New Roman"/>
          <w:bCs/>
          <w:sz w:val="24"/>
          <w:szCs w:val="24"/>
        </w:rPr>
        <w:t xml:space="preserve">                (</w:t>
      </w:r>
      <w:r w:rsidR="00FB1406" w:rsidRPr="00372629">
        <w:rPr>
          <w:rFonts w:ascii="Times New Roman" w:hAnsi="Times New Roman" w:cs="Times New Roman"/>
          <w:bCs/>
          <w:sz w:val="24"/>
          <w:szCs w:val="24"/>
        </w:rPr>
        <w:t xml:space="preserve">Ф.И.О., </w:t>
      </w:r>
      <w:r w:rsidR="00613767" w:rsidRPr="00372629">
        <w:rPr>
          <w:rFonts w:ascii="Times New Roman" w:hAnsi="Times New Roman" w:cs="Times New Roman"/>
          <w:bCs/>
          <w:sz w:val="24"/>
          <w:szCs w:val="24"/>
        </w:rPr>
        <w:t xml:space="preserve">дата рождения, </w:t>
      </w:r>
      <w:r w:rsidR="00594BAC" w:rsidRPr="00372629">
        <w:rPr>
          <w:rFonts w:ascii="Times New Roman" w:hAnsi="Times New Roman" w:cs="Times New Roman"/>
          <w:bCs/>
          <w:sz w:val="24"/>
          <w:szCs w:val="24"/>
        </w:rPr>
        <w:t>заявителя)</w:t>
      </w:r>
    </w:p>
    <w:p w:rsidR="00594BAC" w:rsidRPr="00372629" w:rsidRDefault="00594BAC" w:rsidP="00613767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72629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440791" w:rsidRPr="00372629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594BAC" w:rsidRPr="00372629" w:rsidRDefault="00594BAC" w:rsidP="00613767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72629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440791" w:rsidRPr="00372629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440791" w:rsidRPr="00372629" w:rsidRDefault="00440791" w:rsidP="00613767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72629">
        <w:rPr>
          <w:rFonts w:ascii="Times New Roman" w:hAnsi="Times New Roman" w:cs="Times New Roman"/>
          <w:bCs/>
          <w:sz w:val="24"/>
          <w:szCs w:val="24"/>
        </w:rPr>
        <w:t xml:space="preserve">   (место жительства)</w:t>
      </w:r>
    </w:p>
    <w:p w:rsidR="00594BAC" w:rsidRPr="00372629" w:rsidRDefault="00594BAC" w:rsidP="00613767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72629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  <w:r w:rsidR="00440791" w:rsidRPr="00372629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594BAC" w:rsidRPr="00372629" w:rsidRDefault="00440791" w:rsidP="00613767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7262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94BAC" w:rsidRPr="00372629">
        <w:rPr>
          <w:rFonts w:ascii="Times New Roman" w:hAnsi="Times New Roman" w:cs="Times New Roman"/>
          <w:bCs/>
          <w:sz w:val="24"/>
          <w:szCs w:val="24"/>
        </w:rPr>
        <w:t>(телефон домашний, мобильный)</w:t>
      </w:r>
    </w:p>
    <w:p w:rsidR="00594BAC" w:rsidRPr="00372629" w:rsidRDefault="00594BAC" w:rsidP="00613767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72629">
        <w:rPr>
          <w:rFonts w:ascii="Times New Roman" w:hAnsi="Times New Roman" w:cs="Times New Roman"/>
          <w:bCs/>
          <w:sz w:val="24"/>
          <w:szCs w:val="24"/>
        </w:rPr>
        <w:t>_</w:t>
      </w:r>
      <w:r w:rsidR="00613767" w:rsidRPr="00372629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372629">
        <w:rPr>
          <w:rFonts w:ascii="Times New Roman" w:hAnsi="Times New Roman" w:cs="Times New Roman"/>
          <w:bCs/>
          <w:sz w:val="24"/>
          <w:szCs w:val="24"/>
        </w:rPr>
        <w:t>_</w:t>
      </w:r>
      <w:r w:rsidR="00440791" w:rsidRPr="00372629">
        <w:rPr>
          <w:rFonts w:ascii="Times New Roman" w:hAnsi="Times New Roman" w:cs="Times New Roman"/>
          <w:bCs/>
          <w:sz w:val="24"/>
          <w:szCs w:val="24"/>
        </w:rPr>
        <w:t>___</w:t>
      </w:r>
    </w:p>
    <w:p w:rsidR="00594BAC" w:rsidRPr="00372629" w:rsidRDefault="00440791" w:rsidP="00613767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37262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94BAC" w:rsidRPr="00372629">
        <w:rPr>
          <w:rFonts w:ascii="Times New Roman" w:hAnsi="Times New Roman" w:cs="Times New Roman"/>
          <w:bCs/>
          <w:sz w:val="24"/>
          <w:szCs w:val="24"/>
        </w:rPr>
        <w:t>(паспортные данные)</w:t>
      </w:r>
    </w:p>
    <w:p w:rsidR="00594BAC" w:rsidRPr="00372629" w:rsidRDefault="00594BAC" w:rsidP="00594BAC">
      <w:pPr>
        <w:spacing w:after="0" w:line="240" w:lineRule="auto"/>
        <w:ind w:left="6663" w:firstLine="0"/>
        <w:rPr>
          <w:rFonts w:ascii="Times New Roman" w:hAnsi="Times New Roman" w:cs="Times New Roman"/>
          <w:bCs/>
          <w:sz w:val="24"/>
          <w:szCs w:val="24"/>
        </w:rPr>
      </w:pPr>
    </w:p>
    <w:p w:rsidR="009039EC" w:rsidRPr="00372629" w:rsidRDefault="00617BD3" w:rsidP="00617B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E4529" w:rsidRPr="00372629">
        <w:rPr>
          <w:rFonts w:ascii="Times New Roman" w:hAnsi="Times New Roman" w:cs="Times New Roman"/>
          <w:sz w:val="24"/>
          <w:szCs w:val="24"/>
        </w:rPr>
        <w:t>Заявление</w:t>
      </w:r>
    </w:p>
    <w:p w:rsidR="008E4529" w:rsidRPr="00372629" w:rsidRDefault="008E4529" w:rsidP="00594BA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E4529" w:rsidRPr="00372629" w:rsidRDefault="008E45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E4529" w:rsidRDefault="009D2FAE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003FE2">
        <w:rPr>
          <w:rFonts w:ascii="Times New Roman" w:hAnsi="Times New Roman" w:cs="Times New Roman"/>
          <w:b w:val="0"/>
          <w:sz w:val="24"/>
          <w:szCs w:val="24"/>
        </w:rPr>
        <w:t>Прошу направить моего п</w:t>
      </w:r>
      <w:r w:rsidR="00594BAC" w:rsidRPr="00372629">
        <w:rPr>
          <w:rFonts w:ascii="Times New Roman" w:hAnsi="Times New Roman" w:cs="Times New Roman"/>
          <w:b w:val="0"/>
          <w:sz w:val="24"/>
          <w:szCs w:val="24"/>
        </w:rPr>
        <w:t>одопечного_______________________________</w:t>
      </w:r>
      <w:r w:rsidR="00003FE2">
        <w:rPr>
          <w:rFonts w:ascii="Times New Roman" w:hAnsi="Times New Roman" w:cs="Times New Roman"/>
          <w:b w:val="0"/>
          <w:sz w:val="24"/>
          <w:szCs w:val="24"/>
        </w:rPr>
        <w:t>_____________________</w:t>
      </w:r>
    </w:p>
    <w:p w:rsidR="00594BAC" w:rsidRPr="00372629" w:rsidRDefault="00594BAC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726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</w:t>
      </w:r>
      <w:r w:rsidR="00372629">
        <w:rPr>
          <w:rFonts w:ascii="Times New Roman" w:hAnsi="Times New Roman" w:cs="Times New Roman"/>
          <w:b w:val="0"/>
          <w:sz w:val="24"/>
          <w:szCs w:val="24"/>
        </w:rPr>
        <w:t>___________</w:t>
      </w:r>
    </w:p>
    <w:p w:rsidR="00594BAC" w:rsidRPr="00372629" w:rsidRDefault="00440791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72629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594BAC" w:rsidRPr="00372629">
        <w:rPr>
          <w:rFonts w:ascii="Times New Roman" w:hAnsi="Times New Roman" w:cs="Times New Roman"/>
          <w:b w:val="0"/>
          <w:sz w:val="24"/>
          <w:szCs w:val="24"/>
        </w:rPr>
        <w:t>(Ф.И.О., дата рождения, место жительства и регистрация  подопечного)</w:t>
      </w:r>
    </w:p>
    <w:p w:rsidR="00594BAC" w:rsidRDefault="00372629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 п</w:t>
      </w:r>
      <w:r w:rsidR="00594BAC" w:rsidRPr="00372629">
        <w:rPr>
          <w:rFonts w:ascii="Times New Roman" w:hAnsi="Times New Roman" w:cs="Times New Roman"/>
          <w:b w:val="0"/>
          <w:sz w:val="24"/>
          <w:szCs w:val="24"/>
        </w:rPr>
        <w:t>ричине_____________________________________________________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_____________________</w:t>
      </w:r>
    </w:p>
    <w:p w:rsidR="00003FE2" w:rsidRPr="00372629" w:rsidRDefault="00003FE2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594BAC" w:rsidRDefault="00594BAC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72629">
        <w:rPr>
          <w:rFonts w:ascii="Times New Roman" w:hAnsi="Times New Roman" w:cs="Times New Roman"/>
          <w:b w:val="0"/>
          <w:sz w:val="24"/>
          <w:szCs w:val="24"/>
        </w:rPr>
        <w:t>в____________________________________________________________________________________</w:t>
      </w:r>
    </w:p>
    <w:p w:rsidR="00372629" w:rsidRDefault="00372629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72629" w:rsidRPr="00372629" w:rsidRDefault="00372629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594BAC" w:rsidRPr="00372629" w:rsidRDefault="00594BAC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72629">
        <w:rPr>
          <w:rFonts w:ascii="Times New Roman" w:hAnsi="Times New Roman" w:cs="Times New Roman"/>
          <w:b w:val="0"/>
          <w:sz w:val="24"/>
          <w:szCs w:val="24"/>
        </w:rPr>
        <w:t>Судебное решение от «_</w:t>
      </w:r>
      <w:r w:rsidR="00372629">
        <w:rPr>
          <w:rFonts w:ascii="Times New Roman" w:hAnsi="Times New Roman" w:cs="Times New Roman"/>
          <w:b w:val="0"/>
          <w:sz w:val="24"/>
          <w:szCs w:val="24"/>
        </w:rPr>
        <w:t>_</w:t>
      </w:r>
      <w:r w:rsidRPr="00372629">
        <w:rPr>
          <w:rFonts w:ascii="Times New Roman" w:hAnsi="Times New Roman" w:cs="Times New Roman"/>
          <w:b w:val="0"/>
          <w:sz w:val="24"/>
          <w:szCs w:val="24"/>
        </w:rPr>
        <w:t>»_</w:t>
      </w:r>
      <w:r w:rsidR="00372629">
        <w:rPr>
          <w:rFonts w:ascii="Times New Roman" w:hAnsi="Times New Roman" w:cs="Times New Roman"/>
          <w:b w:val="0"/>
          <w:sz w:val="24"/>
          <w:szCs w:val="24"/>
        </w:rPr>
        <w:t>__</w:t>
      </w:r>
      <w:r w:rsidRPr="00372629">
        <w:rPr>
          <w:rFonts w:ascii="Times New Roman" w:hAnsi="Times New Roman" w:cs="Times New Roman"/>
          <w:b w:val="0"/>
          <w:sz w:val="24"/>
          <w:szCs w:val="24"/>
        </w:rPr>
        <w:t>________г.</w:t>
      </w:r>
    </w:p>
    <w:p w:rsidR="00003FE2" w:rsidRDefault="00003FE2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72629" w:rsidRDefault="00594BAC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72629">
        <w:rPr>
          <w:rFonts w:ascii="Times New Roman" w:hAnsi="Times New Roman" w:cs="Times New Roman"/>
          <w:b w:val="0"/>
          <w:sz w:val="24"/>
          <w:szCs w:val="24"/>
        </w:rPr>
        <w:t>Дата «_</w:t>
      </w:r>
      <w:r w:rsidR="00372629">
        <w:rPr>
          <w:rFonts w:ascii="Times New Roman" w:hAnsi="Times New Roman" w:cs="Times New Roman"/>
          <w:b w:val="0"/>
          <w:sz w:val="24"/>
          <w:szCs w:val="24"/>
        </w:rPr>
        <w:t>_</w:t>
      </w:r>
      <w:r w:rsidRPr="00372629">
        <w:rPr>
          <w:rFonts w:ascii="Times New Roman" w:hAnsi="Times New Roman" w:cs="Times New Roman"/>
          <w:b w:val="0"/>
          <w:sz w:val="24"/>
          <w:szCs w:val="24"/>
        </w:rPr>
        <w:t>»_________</w:t>
      </w:r>
      <w:r w:rsidR="00372629">
        <w:rPr>
          <w:rFonts w:ascii="Times New Roman" w:hAnsi="Times New Roman" w:cs="Times New Roman"/>
          <w:b w:val="0"/>
          <w:sz w:val="24"/>
          <w:szCs w:val="24"/>
        </w:rPr>
        <w:t>__</w:t>
      </w:r>
      <w:r w:rsidRPr="00372629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372629" w:rsidRDefault="00372629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003FE2" w:rsidRDefault="00003FE2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594BAC" w:rsidRPr="00372629" w:rsidRDefault="00594BAC" w:rsidP="00594BAC">
      <w:pPr>
        <w:pStyle w:val="ConsPlusTitle"/>
        <w:tabs>
          <w:tab w:val="right" w:pos="9905"/>
        </w:tabs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72629">
        <w:rPr>
          <w:rFonts w:ascii="Times New Roman" w:hAnsi="Times New Roman" w:cs="Times New Roman"/>
          <w:b w:val="0"/>
          <w:sz w:val="24"/>
          <w:szCs w:val="24"/>
        </w:rPr>
        <w:t>Подпись_____________</w:t>
      </w:r>
    </w:p>
    <w:p w:rsidR="008E4529" w:rsidRPr="00372629" w:rsidRDefault="008E45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E4529" w:rsidRPr="00372629" w:rsidRDefault="008E45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E4529" w:rsidRPr="00372629" w:rsidRDefault="008E45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E4529" w:rsidRPr="00372629" w:rsidRDefault="008E45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E4529" w:rsidRPr="00372629" w:rsidRDefault="008E45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E4529" w:rsidRPr="00372629" w:rsidRDefault="008E45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E4529" w:rsidRPr="00372629" w:rsidRDefault="008E45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E4529" w:rsidRPr="00372629" w:rsidRDefault="008E45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E4529" w:rsidRPr="00372629" w:rsidRDefault="008E45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E4529" w:rsidRPr="00372629" w:rsidRDefault="008E45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E4529" w:rsidRDefault="008E45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617BD3" w:rsidRPr="00372629" w:rsidRDefault="00617BD3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8E4529" w:rsidRPr="00372629" w:rsidRDefault="008E45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372629" w:rsidRDefault="00372629" w:rsidP="009039EC">
      <w:pPr>
        <w:pStyle w:val="ConsPlusTitle"/>
        <w:tabs>
          <w:tab w:val="left" w:pos="5670"/>
          <w:tab w:val="right" w:pos="9905"/>
        </w:tabs>
        <w:ind w:firstLine="5812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372629" w:rsidRDefault="00065257" w:rsidP="00372629">
      <w:pPr>
        <w:spacing w:after="0" w:line="240" w:lineRule="auto"/>
        <w:ind w:left="5664" w:firstLine="0"/>
        <w:rPr>
          <w:rFonts w:ascii="Times New Roman" w:hAnsi="Times New Roman" w:cs="Times New Roman"/>
          <w:bCs/>
          <w:sz w:val="24"/>
          <w:szCs w:val="24"/>
        </w:rPr>
      </w:pPr>
      <w:r w:rsidRPr="003726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№2 </w:t>
      </w:r>
    </w:p>
    <w:p w:rsidR="006616EE" w:rsidRPr="00372629" w:rsidRDefault="006616EE" w:rsidP="00372629">
      <w:pPr>
        <w:spacing w:after="0"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выдаче решений о направлении </w:t>
      </w:r>
      <w:r w:rsidR="00372629">
        <w:rPr>
          <w:rFonts w:ascii="Times New Roman" w:hAnsi="Times New Roman" w:cs="Times New Roman"/>
          <w:sz w:val="24"/>
          <w:szCs w:val="24"/>
        </w:rPr>
        <w:t>п</w:t>
      </w:r>
      <w:r w:rsidRPr="00372629">
        <w:rPr>
          <w:rFonts w:ascii="Times New Roman" w:hAnsi="Times New Roman" w:cs="Times New Roman"/>
          <w:sz w:val="24"/>
          <w:szCs w:val="24"/>
        </w:rPr>
        <w:t>одопечных в социальные учреждения, предоставляющие социальные услуги в стационарной форме</w:t>
      </w:r>
    </w:p>
    <w:p w:rsidR="006616EE" w:rsidRPr="00372629" w:rsidRDefault="006616EE" w:rsidP="002E184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010C" w:rsidRPr="00372629" w:rsidRDefault="005416DD" w:rsidP="00FF0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629">
        <w:rPr>
          <w:rFonts w:ascii="Times New Roman" w:hAnsi="Times New Roman" w:cs="Times New Roman"/>
          <w:b/>
          <w:bCs/>
          <w:sz w:val="24"/>
          <w:szCs w:val="24"/>
        </w:rPr>
        <w:t>БЛОК-СХЕМА</w:t>
      </w:r>
    </w:p>
    <w:p w:rsidR="002E184C" w:rsidRPr="00372629" w:rsidRDefault="002E184C" w:rsidP="00FF01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16DD" w:rsidRPr="00372629" w:rsidRDefault="005416DD" w:rsidP="00FF010C">
      <w:pPr>
        <w:spacing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72629">
        <w:rPr>
          <w:rFonts w:ascii="Times New Roman" w:hAnsi="Times New Roman" w:cs="Times New Roman"/>
          <w:b/>
          <w:bCs/>
          <w:sz w:val="24"/>
          <w:szCs w:val="24"/>
        </w:rPr>
        <w:t>предоставлени</w:t>
      </w:r>
      <w:r w:rsidR="00C17182" w:rsidRPr="0037262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72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182" w:rsidRPr="00372629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государственной услуги </w:t>
      </w:r>
      <w:r w:rsidRPr="00372629">
        <w:rPr>
          <w:rFonts w:ascii="Times New Roman" w:hAnsi="Times New Roman" w:cs="Times New Roman"/>
          <w:b/>
          <w:bCs/>
          <w:sz w:val="24"/>
          <w:szCs w:val="24"/>
        </w:rPr>
        <w:t>Исполнит</w:t>
      </w:r>
      <w:r w:rsidR="00FF010C" w:rsidRPr="00372629">
        <w:rPr>
          <w:rFonts w:ascii="Times New Roman" w:hAnsi="Times New Roman" w:cs="Times New Roman"/>
          <w:b/>
          <w:bCs/>
          <w:sz w:val="24"/>
          <w:szCs w:val="24"/>
        </w:rPr>
        <w:t xml:space="preserve">ельным комитетом </w:t>
      </w:r>
      <w:r w:rsidR="00617BD3" w:rsidRPr="00617BD3">
        <w:rPr>
          <w:rFonts w:ascii="Times New Roman" w:hAnsi="Times New Roman" w:cs="Times New Roman"/>
          <w:b/>
          <w:sz w:val="24"/>
          <w:szCs w:val="24"/>
        </w:rPr>
        <w:t>Мензелинского муниципального района Республики Татарстан</w:t>
      </w:r>
      <w:r w:rsidR="00617BD3" w:rsidRPr="00372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182" w:rsidRPr="00372629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FB1D23" w:rsidRPr="00372629">
        <w:rPr>
          <w:rFonts w:ascii="Times New Roman" w:hAnsi="Times New Roman" w:cs="Times New Roman"/>
          <w:b/>
          <w:bCs/>
          <w:sz w:val="24"/>
          <w:szCs w:val="24"/>
        </w:rPr>
        <w:t xml:space="preserve"> выдаче</w:t>
      </w:r>
      <w:r w:rsidRPr="00372629">
        <w:rPr>
          <w:rFonts w:ascii="Times New Roman" w:hAnsi="Times New Roman" w:cs="Times New Roman"/>
          <w:b/>
          <w:bCs/>
          <w:sz w:val="24"/>
          <w:szCs w:val="24"/>
        </w:rPr>
        <w:t xml:space="preserve"> решений о направлении подопечных в </w:t>
      </w:r>
      <w:r w:rsidR="00BE117B" w:rsidRPr="00372629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социального обслуживания, предоставляющие социальные услуги в стационарной форме </w:t>
      </w:r>
    </w:p>
    <w:p w:rsidR="00C17182" w:rsidRPr="00372629" w:rsidRDefault="00C17182" w:rsidP="006276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7"/>
      </w:tblGrid>
      <w:tr w:rsidR="00C17182" w:rsidRPr="00372629" w:rsidTr="00C7417D">
        <w:trPr>
          <w:trHeight w:val="1019"/>
        </w:trPr>
        <w:tc>
          <w:tcPr>
            <w:tcW w:w="10467" w:type="dxa"/>
          </w:tcPr>
          <w:p w:rsidR="00C17182" w:rsidRPr="00372629" w:rsidRDefault="00C17182" w:rsidP="0089757C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372629">
              <w:rPr>
                <w:rFonts w:ascii="Times New Roman" w:hAnsi="Times New Roman" w:cs="Times New Roman"/>
                <w:color w:val="auto"/>
              </w:rPr>
              <w:t>Информирование и консультирование граждан по вопросам</w:t>
            </w:r>
            <w:r w:rsidR="0089757C" w:rsidRPr="0037262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72629">
              <w:rPr>
                <w:rFonts w:ascii="Times New Roman" w:hAnsi="Times New Roman" w:cs="Times New Roman"/>
                <w:color w:val="auto"/>
              </w:rPr>
              <w:t xml:space="preserve">выдачи решения о направлении подопечных в </w:t>
            </w:r>
            <w:r w:rsidR="005C13D6" w:rsidRPr="00372629">
              <w:rPr>
                <w:rFonts w:ascii="Times New Roman" w:hAnsi="Times New Roman" w:cs="Times New Roman"/>
                <w:color w:val="auto"/>
              </w:rPr>
              <w:t>организации социального обслуживания,</w:t>
            </w:r>
            <w:r w:rsidR="0089757C" w:rsidRPr="0037262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C13D6" w:rsidRPr="00372629">
              <w:rPr>
                <w:rFonts w:ascii="Times New Roman" w:hAnsi="Times New Roman" w:cs="Times New Roman"/>
                <w:color w:val="auto"/>
              </w:rPr>
              <w:t>предоставляющие социальны</w:t>
            </w:r>
            <w:r w:rsidR="0089757C" w:rsidRPr="00372629">
              <w:rPr>
                <w:rFonts w:ascii="Times New Roman" w:hAnsi="Times New Roman" w:cs="Times New Roman"/>
                <w:color w:val="auto"/>
              </w:rPr>
              <w:t>е услуги в стационарной форме</w:t>
            </w:r>
          </w:p>
        </w:tc>
      </w:tr>
    </w:tbl>
    <w:p w:rsidR="0089757C" w:rsidRPr="00372629" w:rsidRDefault="00DD6D23" w:rsidP="00C1718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58C706" wp14:editId="6AD81EA6">
                <wp:simplePos x="0" y="0"/>
                <wp:positionH relativeFrom="column">
                  <wp:posOffset>3246755</wp:posOffset>
                </wp:positionH>
                <wp:positionV relativeFrom="paragraph">
                  <wp:posOffset>12700</wp:posOffset>
                </wp:positionV>
                <wp:extent cx="485775" cy="299085"/>
                <wp:effectExtent l="36830" t="12700" r="39370" b="1206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55.65pt;margin-top:1pt;width:38.25pt;height:2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5416DD" w:rsidRPr="00372629" w:rsidRDefault="005416DD" w:rsidP="00C17182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C17182" w:rsidRPr="00372629" w:rsidTr="00C7417D">
        <w:trPr>
          <w:trHeight w:val="495"/>
        </w:trPr>
        <w:tc>
          <w:tcPr>
            <w:tcW w:w="10490" w:type="dxa"/>
          </w:tcPr>
          <w:p w:rsidR="00C17182" w:rsidRPr="00372629" w:rsidRDefault="00C17182" w:rsidP="0089757C">
            <w:pPr>
              <w:pStyle w:val="a3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372629">
              <w:rPr>
                <w:rFonts w:ascii="Times New Roman" w:hAnsi="Times New Roman" w:cs="Times New Roman"/>
                <w:color w:val="auto"/>
              </w:rPr>
              <w:t>Прием и регистрация документов</w:t>
            </w:r>
          </w:p>
        </w:tc>
      </w:tr>
    </w:tbl>
    <w:p w:rsidR="005416DD" w:rsidRPr="00372629" w:rsidRDefault="00DD6D23" w:rsidP="0064595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1CAE9C" wp14:editId="67634427">
                <wp:simplePos x="0" y="0"/>
                <wp:positionH relativeFrom="column">
                  <wp:posOffset>3246755</wp:posOffset>
                </wp:positionH>
                <wp:positionV relativeFrom="paragraph">
                  <wp:posOffset>9525</wp:posOffset>
                </wp:positionV>
                <wp:extent cx="485775" cy="299085"/>
                <wp:effectExtent l="36830" t="9525" r="39370" b="571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990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7" style="position:absolute;margin-left:255.65pt;margin-top:.75pt;width:38.25pt;height:2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">
                <v:textbox style="layout-flow:vertical-ideographic"/>
              </v:shape>
            </w:pict>
          </mc:Fallback>
        </mc:AlternateContent>
      </w:r>
      <w:r w:rsidR="005416DD" w:rsidRPr="00372629">
        <w:rPr>
          <w:rFonts w:ascii="Times New Roman" w:hAnsi="Times New Roman" w:cs="Times New Roman"/>
          <w:color w:val="auto"/>
        </w:rPr>
        <w:t>//</w:t>
      </w:r>
    </w:p>
    <w:p w:rsidR="0089757C" w:rsidRPr="00372629" w:rsidRDefault="0089757C" w:rsidP="0064595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C17182" w:rsidRPr="00372629" w:rsidTr="00C7417D">
        <w:trPr>
          <w:trHeight w:val="411"/>
        </w:trPr>
        <w:tc>
          <w:tcPr>
            <w:tcW w:w="10490" w:type="dxa"/>
          </w:tcPr>
          <w:p w:rsidR="00C17182" w:rsidRPr="00372629" w:rsidRDefault="00C17182" w:rsidP="0089757C">
            <w:pPr>
              <w:pStyle w:val="a3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372629">
              <w:rPr>
                <w:rFonts w:ascii="Times New Roman" w:hAnsi="Times New Roman" w:cs="Times New Roman"/>
                <w:color w:val="auto"/>
              </w:rPr>
              <w:t>Проведение проверки представленных</w:t>
            </w:r>
            <w:r w:rsidR="0089757C" w:rsidRPr="0037262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72629">
              <w:rPr>
                <w:rFonts w:ascii="Times New Roman" w:hAnsi="Times New Roman" w:cs="Times New Roman"/>
                <w:color w:val="auto"/>
              </w:rPr>
              <w:t>документов, полноты сведений,</w:t>
            </w:r>
            <w:r w:rsidR="0089757C" w:rsidRPr="0037262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72629">
              <w:rPr>
                <w:rFonts w:ascii="Times New Roman" w:hAnsi="Times New Roman" w:cs="Times New Roman"/>
                <w:color w:val="auto"/>
              </w:rPr>
              <w:t>содержащихся в  них</w:t>
            </w:r>
          </w:p>
        </w:tc>
      </w:tr>
    </w:tbl>
    <w:p w:rsidR="005416DD" w:rsidRPr="00372629" w:rsidRDefault="00DD6D23" w:rsidP="0064595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3A6FD2" wp14:editId="6AE0C9D7">
                <wp:simplePos x="0" y="0"/>
                <wp:positionH relativeFrom="column">
                  <wp:posOffset>3246755</wp:posOffset>
                </wp:positionH>
                <wp:positionV relativeFrom="paragraph">
                  <wp:posOffset>9525</wp:posOffset>
                </wp:positionV>
                <wp:extent cx="485775" cy="326390"/>
                <wp:effectExtent l="36830" t="9525" r="39370" b="698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2639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margin-left:255.65pt;margin-top:.75pt;width:38.25pt;height:2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">
                <v:textbox style="layout-flow:vertical-ideographic"/>
              </v:shape>
            </w:pict>
          </mc:Fallback>
        </mc:AlternateContent>
      </w:r>
      <w:r w:rsidR="005416DD" w:rsidRPr="00372629">
        <w:rPr>
          <w:rFonts w:ascii="Times New Roman" w:hAnsi="Times New Roman" w:cs="Times New Roman"/>
          <w:color w:val="auto"/>
        </w:rPr>
        <w:t>//</w:t>
      </w:r>
    </w:p>
    <w:p w:rsidR="0089757C" w:rsidRPr="00372629" w:rsidRDefault="00DD6D23" w:rsidP="0064595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AC354A" wp14:editId="05853F36">
                <wp:simplePos x="0" y="0"/>
                <wp:positionH relativeFrom="column">
                  <wp:posOffset>-6350</wp:posOffset>
                </wp:positionH>
                <wp:positionV relativeFrom="paragraph">
                  <wp:posOffset>160655</wp:posOffset>
                </wp:positionV>
                <wp:extent cx="6690995" cy="501015"/>
                <wp:effectExtent l="12700" t="8255" r="11430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099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9D" w:rsidRPr="000E7444" w:rsidRDefault="008E4C9D" w:rsidP="000E7444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74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запроса о предоставлении выписки из единого государственного реестра прав об имуществе подопечного (недееспособного лица)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.5pt;margin-top:12.65pt;width:526.85pt;height:3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">
                <v:textbox>
                  <w:txbxContent>
                    <w:p w:rsidR="008E4C9D" w:rsidRPr="000E7444" w:rsidRDefault="008E4C9D" w:rsidP="000E7444">
                      <w:pPr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74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запроса о предоставлении выписки из единого государственного реестра прав об имуществе подопечного (недееспособного лица)</w:t>
                      </w:r>
                    </w:p>
                  </w:txbxContent>
                </v:textbox>
              </v:rect>
            </w:pict>
          </mc:Fallback>
        </mc:AlternateContent>
      </w:r>
    </w:p>
    <w:p w:rsidR="000E7444" w:rsidRPr="00372629" w:rsidRDefault="000E7444" w:rsidP="0064595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0E7444" w:rsidRPr="00372629" w:rsidRDefault="000E7444" w:rsidP="0064595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0E7444" w:rsidRPr="00372629" w:rsidRDefault="00DD6D23" w:rsidP="0064595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D6C099" wp14:editId="40A7A073">
                <wp:simplePos x="0" y="0"/>
                <wp:positionH relativeFrom="column">
                  <wp:posOffset>3246755</wp:posOffset>
                </wp:positionH>
                <wp:positionV relativeFrom="paragraph">
                  <wp:posOffset>161925</wp:posOffset>
                </wp:positionV>
                <wp:extent cx="485775" cy="164465"/>
                <wp:effectExtent l="65405" t="9525" r="67945" b="698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644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67" style="position:absolute;margin-left:255.65pt;margin-top:12.75pt;width:38.25pt;height:1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0E7444" w:rsidRPr="00372629" w:rsidRDefault="000E7444" w:rsidP="0064595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0E7444" w:rsidRPr="00372629" w:rsidRDefault="00DD6D23" w:rsidP="0064595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C320B5" wp14:editId="4DCAC427">
                <wp:simplePos x="0" y="0"/>
                <wp:positionH relativeFrom="column">
                  <wp:posOffset>37465</wp:posOffset>
                </wp:positionH>
                <wp:positionV relativeFrom="paragraph">
                  <wp:posOffset>22860</wp:posOffset>
                </wp:positionV>
                <wp:extent cx="6647180" cy="659130"/>
                <wp:effectExtent l="8890" t="13335" r="11430" b="1333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9D" w:rsidRPr="000E7444" w:rsidRDefault="008E4C9D" w:rsidP="000E7444">
                            <w:pPr>
                              <w:ind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E74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Поставщик данных на основании запроса, поступившего через систему межведомственного электронного взаимодействия, предоставляет либо отказывает в предоставлении запрашиваемых документов (сведений)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2.95pt;margin-top:1.8pt;width:523.4pt;height:5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">
                <v:textbox>
                  <w:txbxContent>
                    <w:p w:rsidR="008E4C9D" w:rsidRPr="000E7444" w:rsidRDefault="008E4C9D" w:rsidP="000E7444">
                      <w:pPr>
                        <w:ind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E74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Поставщик данных на основании запроса, поступившего через систему межведомственного электронного взаимодействия, предоставляет либо отказывает в предоставлении запрашиваемых документов (сведений)</w:t>
                      </w:r>
                    </w:p>
                  </w:txbxContent>
                </v:textbox>
              </v:rect>
            </w:pict>
          </mc:Fallback>
        </mc:AlternateContent>
      </w:r>
    </w:p>
    <w:p w:rsidR="000E7444" w:rsidRPr="00372629" w:rsidRDefault="000E7444" w:rsidP="0064595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0E7444" w:rsidRPr="00372629" w:rsidRDefault="000E7444" w:rsidP="0064595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0E7444" w:rsidRPr="00372629" w:rsidRDefault="00DD6D23" w:rsidP="0064595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D3E481" wp14:editId="39F22EFC">
                <wp:simplePos x="0" y="0"/>
                <wp:positionH relativeFrom="column">
                  <wp:posOffset>3246755</wp:posOffset>
                </wp:positionH>
                <wp:positionV relativeFrom="paragraph">
                  <wp:posOffset>156210</wp:posOffset>
                </wp:positionV>
                <wp:extent cx="485775" cy="182245"/>
                <wp:effectExtent l="65405" t="13335" r="58420" b="1397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822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67" style="position:absolute;margin-left:255.65pt;margin-top:12.3pt;width:38.25pt;height:1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">
                <v:textbox style="layout-flow:vertical-ideographic"/>
              </v:shape>
            </w:pict>
          </mc:Fallback>
        </mc:AlternateContent>
      </w:r>
    </w:p>
    <w:p w:rsidR="000E7444" w:rsidRPr="00372629" w:rsidRDefault="000E7444" w:rsidP="00645956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C17182" w:rsidRPr="00372629" w:rsidTr="00C7417D">
        <w:trPr>
          <w:trHeight w:val="369"/>
        </w:trPr>
        <w:tc>
          <w:tcPr>
            <w:tcW w:w="10490" w:type="dxa"/>
          </w:tcPr>
          <w:p w:rsidR="00C17182" w:rsidRPr="00372629" w:rsidRDefault="00C17182" w:rsidP="0089757C">
            <w:pPr>
              <w:pStyle w:val="a3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372629">
              <w:rPr>
                <w:rFonts w:ascii="Times New Roman" w:hAnsi="Times New Roman" w:cs="Times New Roman"/>
                <w:color w:val="auto"/>
              </w:rPr>
              <w:t>Установ</w:t>
            </w:r>
            <w:r w:rsidR="0089757C" w:rsidRPr="00372629">
              <w:rPr>
                <w:rFonts w:ascii="Times New Roman" w:hAnsi="Times New Roman" w:cs="Times New Roman"/>
                <w:color w:val="auto"/>
              </w:rPr>
              <w:t>ление оснований в предоставлении</w:t>
            </w:r>
            <w:r w:rsidR="007F0F3E" w:rsidRPr="0037262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72629">
              <w:rPr>
                <w:rFonts w:ascii="Times New Roman" w:hAnsi="Times New Roman" w:cs="Times New Roman"/>
                <w:color w:val="auto"/>
              </w:rPr>
              <w:t>государственной услуги либо в отказе</w:t>
            </w:r>
          </w:p>
        </w:tc>
      </w:tr>
    </w:tbl>
    <w:p w:rsidR="0089757C" w:rsidRPr="00372629" w:rsidRDefault="00DD6D23" w:rsidP="006276E5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0158C9" wp14:editId="1DB7C554">
                <wp:simplePos x="0" y="0"/>
                <wp:positionH relativeFrom="column">
                  <wp:posOffset>4697730</wp:posOffset>
                </wp:positionH>
                <wp:positionV relativeFrom="paragraph">
                  <wp:posOffset>5080</wp:posOffset>
                </wp:positionV>
                <wp:extent cx="485775" cy="254000"/>
                <wp:effectExtent l="49530" t="5080" r="45720" b="762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4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67" style="position:absolute;margin-left:369.9pt;margin-top:.4pt;width:38.2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">
                <v:textbox style="layout-flow:vertical-ideographic"/>
              </v:shape>
            </w:pict>
          </mc:Fallback>
        </mc:AlternateContent>
      </w:r>
      <w:r w:rsidRPr="00372629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19E4BC" wp14:editId="3268C322">
                <wp:simplePos x="0" y="0"/>
                <wp:positionH relativeFrom="column">
                  <wp:posOffset>2200275</wp:posOffset>
                </wp:positionH>
                <wp:positionV relativeFrom="paragraph">
                  <wp:posOffset>5080</wp:posOffset>
                </wp:positionV>
                <wp:extent cx="485775" cy="254000"/>
                <wp:effectExtent l="47625" t="5080" r="47625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540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7" style="position:absolute;margin-left:173.25pt;margin-top:.4pt;width:38.25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">
                <v:textbox style="layout-flow:vertical-ideographic"/>
              </v:shape>
            </w:pict>
          </mc:Fallback>
        </mc:AlternateContent>
      </w:r>
      <w:r w:rsidR="007F0F3E" w:rsidRPr="00372629">
        <w:rPr>
          <w:rFonts w:ascii="Times New Roman" w:hAnsi="Times New Roman" w:cs="Times New Roman"/>
          <w:color w:val="auto"/>
        </w:rPr>
        <w:t xml:space="preserve">                        </w:t>
      </w:r>
      <w:r w:rsidR="005416DD" w:rsidRPr="00372629">
        <w:rPr>
          <w:rFonts w:ascii="Times New Roman" w:hAnsi="Times New Roman" w:cs="Times New Roman"/>
          <w:color w:val="auto"/>
        </w:rPr>
        <w:t>                                            </w:t>
      </w:r>
    </w:p>
    <w:p w:rsidR="005416DD" w:rsidRPr="00372629" w:rsidRDefault="005416DD" w:rsidP="006276E5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color w:val="auto"/>
        </w:rPr>
        <w:t>  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709"/>
        <w:gridCol w:w="4536"/>
      </w:tblGrid>
      <w:tr w:rsidR="007F0F3E" w:rsidRPr="00372629" w:rsidTr="00C7417D">
        <w:trPr>
          <w:trHeight w:val="1200"/>
        </w:trPr>
        <w:tc>
          <w:tcPr>
            <w:tcW w:w="5245" w:type="dxa"/>
          </w:tcPr>
          <w:p w:rsidR="007F0F3E" w:rsidRPr="00372629" w:rsidRDefault="007F0F3E" w:rsidP="0089757C">
            <w:pPr>
              <w:pStyle w:val="a3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372629">
              <w:rPr>
                <w:rFonts w:ascii="Times New Roman" w:hAnsi="Times New Roman" w:cs="Times New Roman"/>
                <w:color w:val="auto"/>
              </w:rPr>
              <w:t xml:space="preserve">Подготовка  выписки из протокола заседания опекунской комиссии о выдаче решения о направлении </w:t>
            </w:r>
            <w:proofErr w:type="gramStart"/>
            <w:r w:rsidRPr="00372629">
              <w:rPr>
                <w:rFonts w:ascii="Times New Roman" w:hAnsi="Times New Roman" w:cs="Times New Roman"/>
                <w:color w:val="auto"/>
              </w:rPr>
              <w:t>опекаемых</w:t>
            </w:r>
            <w:proofErr w:type="gramEnd"/>
            <w:r w:rsidRPr="00372629"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BE117B" w:rsidRPr="00372629">
              <w:rPr>
                <w:rFonts w:ascii="Times New Roman" w:hAnsi="Times New Roman" w:cs="Times New Roman"/>
                <w:color w:val="auto"/>
              </w:rPr>
              <w:t xml:space="preserve">организации социального обслуживания, предоставляющие социальные услуги в стационарной форме 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F0F3E" w:rsidRPr="00372629" w:rsidRDefault="007F0F3E" w:rsidP="007F0F3E">
            <w:pPr>
              <w:pStyle w:val="a3"/>
              <w:ind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536" w:type="dxa"/>
          </w:tcPr>
          <w:p w:rsidR="007F0F3E" w:rsidRPr="00372629" w:rsidRDefault="007F0F3E" w:rsidP="0089757C">
            <w:pPr>
              <w:pStyle w:val="a3"/>
              <w:ind w:firstLine="0"/>
              <w:rPr>
                <w:rFonts w:ascii="Times New Roman" w:hAnsi="Times New Roman" w:cs="Times New Roman"/>
                <w:color w:val="auto"/>
              </w:rPr>
            </w:pPr>
            <w:r w:rsidRPr="00372629">
              <w:rPr>
                <w:rFonts w:ascii="Times New Roman" w:hAnsi="Times New Roman" w:cs="Times New Roman"/>
                <w:color w:val="auto"/>
              </w:rPr>
              <w:t>Отказ в выдаче выписки из протокола заседания опекунской комиссии  о направлении </w:t>
            </w:r>
            <w:proofErr w:type="gramStart"/>
            <w:r w:rsidRPr="00372629">
              <w:rPr>
                <w:rFonts w:ascii="Times New Roman" w:hAnsi="Times New Roman" w:cs="Times New Roman"/>
                <w:color w:val="auto"/>
              </w:rPr>
              <w:t>опекаемых</w:t>
            </w:r>
            <w:proofErr w:type="gramEnd"/>
            <w:r w:rsidRPr="00372629">
              <w:rPr>
                <w:rFonts w:ascii="Times New Roman" w:hAnsi="Times New Roman" w:cs="Times New Roman"/>
                <w:color w:val="auto"/>
              </w:rPr>
              <w:t xml:space="preserve"> в </w:t>
            </w:r>
            <w:r w:rsidR="00BE117B" w:rsidRPr="00372629">
              <w:rPr>
                <w:rFonts w:ascii="Times New Roman" w:hAnsi="Times New Roman" w:cs="Times New Roman"/>
                <w:color w:val="auto"/>
              </w:rPr>
              <w:t xml:space="preserve">организации социального обслуживания, предоставляющие социальные услуги в стационарной форме </w:t>
            </w:r>
          </w:p>
        </w:tc>
      </w:tr>
    </w:tbl>
    <w:p w:rsidR="005416DD" w:rsidRPr="00372629" w:rsidRDefault="00DD6D23" w:rsidP="007F0F3E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 w:rsidRPr="00372629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2CA16" wp14:editId="03DFACED">
                <wp:simplePos x="0" y="0"/>
                <wp:positionH relativeFrom="column">
                  <wp:posOffset>1734820</wp:posOffset>
                </wp:positionH>
                <wp:positionV relativeFrom="paragraph">
                  <wp:posOffset>22860</wp:posOffset>
                </wp:positionV>
                <wp:extent cx="485775" cy="210820"/>
                <wp:effectExtent l="58420" t="13335" r="55880" b="139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108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7" style="position:absolute;margin-left:136.6pt;margin-top:1.8pt;width:38.25pt;height:1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">
                <v:textbox style="layout-flow:vertical-ideographic"/>
              </v:shape>
            </w:pict>
          </mc:Fallback>
        </mc:AlternateContent>
      </w:r>
      <w:r w:rsidRPr="00372629">
        <w:rPr>
          <w:rFonts w:ascii="Times New Roman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F9A82F" wp14:editId="22B5F3BC">
                <wp:simplePos x="0" y="0"/>
                <wp:positionH relativeFrom="column">
                  <wp:posOffset>4574540</wp:posOffset>
                </wp:positionH>
                <wp:positionV relativeFrom="paragraph">
                  <wp:posOffset>22860</wp:posOffset>
                </wp:positionV>
                <wp:extent cx="485775" cy="210820"/>
                <wp:effectExtent l="50165" t="13335" r="54610" b="1397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108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67" style="position:absolute;margin-left:360.2pt;margin-top:1.8pt;width:38.25pt;height:1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">
                <v:textbox style="layout-flow:vertical-ideographic"/>
              </v:shape>
            </w:pict>
          </mc:Fallback>
        </mc:AlternateContent>
      </w:r>
      <w:r w:rsidR="007F0F3E" w:rsidRPr="00372629">
        <w:rPr>
          <w:rFonts w:ascii="Times New Roman" w:hAnsi="Times New Roman" w:cs="Times New Roman"/>
          <w:color w:val="auto"/>
        </w:rPr>
        <w:t xml:space="preserve">                               </w:t>
      </w:r>
    </w:p>
    <w:p w:rsidR="0089757C" w:rsidRPr="00372629" w:rsidRDefault="0089757C" w:rsidP="007F0F3E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tbl>
      <w:tblPr>
        <w:tblW w:w="0" w:type="auto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1"/>
      </w:tblGrid>
      <w:tr w:rsidR="00B76642" w:rsidRPr="00372629" w:rsidTr="00C7417D">
        <w:trPr>
          <w:trHeight w:val="412"/>
          <w:jc w:val="center"/>
        </w:trPr>
        <w:tc>
          <w:tcPr>
            <w:tcW w:w="6761" w:type="dxa"/>
          </w:tcPr>
          <w:p w:rsidR="00B76642" w:rsidRPr="00372629" w:rsidRDefault="00B76642" w:rsidP="0089757C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2629">
              <w:rPr>
                <w:rFonts w:ascii="Times New Roman" w:hAnsi="Times New Roman" w:cs="Times New Roman"/>
                <w:color w:val="auto"/>
              </w:rPr>
              <w:t>Выдача выписки из протокола заседания опекунской комиссии</w:t>
            </w:r>
          </w:p>
        </w:tc>
      </w:tr>
    </w:tbl>
    <w:p w:rsidR="00617BD3" w:rsidRDefault="00617BD3" w:rsidP="00372629">
      <w:pPr>
        <w:pStyle w:val="a3"/>
        <w:spacing w:before="0" w:beforeAutospacing="0" w:after="0" w:afterAutospacing="0"/>
        <w:ind w:left="5664" w:firstLine="0"/>
        <w:rPr>
          <w:rFonts w:ascii="Times New Roman" w:hAnsi="Times New Roman" w:cs="Times New Roman"/>
          <w:b/>
          <w:color w:val="auto"/>
        </w:rPr>
      </w:pPr>
    </w:p>
    <w:p w:rsidR="005F50D1" w:rsidRDefault="005F50D1" w:rsidP="00372629">
      <w:pPr>
        <w:pStyle w:val="a3"/>
        <w:spacing w:before="0" w:beforeAutospacing="0" w:after="0" w:afterAutospacing="0"/>
        <w:ind w:left="5664" w:firstLine="0"/>
        <w:rPr>
          <w:rFonts w:ascii="Times New Roman" w:hAnsi="Times New Roman" w:cs="Times New Roman"/>
          <w:b/>
          <w:color w:val="auto"/>
        </w:rPr>
      </w:pPr>
    </w:p>
    <w:p w:rsidR="00372629" w:rsidRPr="00372629" w:rsidRDefault="00372629" w:rsidP="00372629">
      <w:pPr>
        <w:pStyle w:val="a3"/>
        <w:spacing w:before="0" w:beforeAutospacing="0" w:after="0" w:afterAutospacing="0"/>
        <w:ind w:left="5664" w:firstLine="0"/>
        <w:rPr>
          <w:rFonts w:ascii="Times New Roman" w:hAnsi="Times New Roman" w:cs="Times New Roman"/>
          <w:b/>
          <w:color w:val="000000"/>
          <w:spacing w:val="-6"/>
        </w:rPr>
      </w:pPr>
      <w:r>
        <w:rPr>
          <w:rFonts w:ascii="Times New Roman" w:hAnsi="Times New Roman" w:cs="Times New Roman"/>
          <w:b/>
          <w:color w:val="auto"/>
        </w:rPr>
        <w:lastRenderedPageBreak/>
        <w:t>П</w:t>
      </w:r>
      <w:r w:rsidR="005D33A5" w:rsidRPr="00372629">
        <w:rPr>
          <w:rFonts w:ascii="Times New Roman" w:hAnsi="Times New Roman" w:cs="Times New Roman"/>
          <w:b/>
          <w:color w:val="000000"/>
          <w:spacing w:val="-6"/>
        </w:rPr>
        <w:t>риложение</w:t>
      </w:r>
      <w:r w:rsidR="00065257" w:rsidRPr="00372629">
        <w:rPr>
          <w:rFonts w:ascii="Times New Roman" w:hAnsi="Times New Roman" w:cs="Times New Roman"/>
          <w:b/>
          <w:color w:val="000000"/>
          <w:spacing w:val="-6"/>
        </w:rPr>
        <w:t xml:space="preserve"> №3</w:t>
      </w:r>
    </w:p>
    <w:p w:rsidR="006616EE" w:rsidRPr="00372629" w:rsidRDefault="006616EE" w:rsidP="00372629">
      <w:pPr>
        <w:spacing w:after="0"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выдаче решений о направлении</w:t>
      </w:r>
      <w:r w:rsid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sz w:val="24"/>
          <w:szCs w:val="24"/>
        </w:rPr>
        <w:t xml:space="preserve">подопечных в социальные учреждения, </w:t>
      </w:r>
      <w:r w:rsidR="00372629">
        <w:rPr>
          <w:rFonts w:ascii="Times New Roman" w:hAnsi="Times New Roman" w:cs="Times New Roman"/>
          <w:sz w:val="24"/>
          <w:szCs w:val="24"/>
        </w:rPr>
        <w:t>п</w:t>
      </w:r>
      <w:r w:rsidRPr="00372629">
        <w:rPr>
          <w:rFonts w:ascii="Times New Roman" w:hAnsi="Times New Roman" w:cs="Times New Roman"/>
          <w:sz w:val="24"/>
          <w:szCs w:val="24"/>
        </w:rPr>
        <w:t>редоставляющие социальные услуги в стационарной форме</w:t>
      </w:r>
    </w:p>
    <w:p w:rsidR="006616EE" w:rsidRPr="00372629" w:rsidRDefault="006616EE" w:rsidP="002E184C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/>
          <w:color w:val="000000"/>
          <w:spacing w:val="-6"/>
        </w:rPr>
      </w:pPr>
    </w:p>
    <w:p w:rsidR="00EA3FC5" w:rsidRPr="00372629" w:rsidRDefault="00EA3FC5" w:rsidP="005D33A5">
      <w:pPr>
        <w:spacing w:after="0" w:line="240" w:lineRule="auto"/>
        <w:ind w:firstLine="5812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5D33A5" w:rsidRPr="00372629" w:rsidRDefault="005D33A5" w:rsidP="005D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29">
        <w:rPr>
          <w:rFonts w:ascii="Times New Roman" w:hAnsi="Times New Roman" w:cs="Times New Roman"/>
          <w:b/>
          <w:sz w:val="24"/>
          <w:szCs w:val="24"/>
        </w:rPr>
        <w:t>Реквизиты должностных лиц, ответственных за предоставление государственной услуги</w:t>
      </w:r>
    </w:p>
    <w:p w:rsidR="002432A9" w:rsidRPr="00372629" w:rsidRDefault="002432A9" w:rsidP="005D3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3A5" w:rsidRPr="00372629" w:rsidRDefault="005D33A5" w:rsidP="00F63833">
      <w:pPr>
        <w:suppressAutoHyphens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2629">
        <w:rPr>
          <w:rFonts w:ascii="Times New Roman" w:hAnsi="Times New Roman" w:cs="Times New Roman"/>
          <w:b/>
          <w:sz w:val="24"/>
          <w:szCs w:val="24"/>
        </w:rPr>
        <w:t>Отдел опеки и попечительс</w:t>
      </w:r>
      <w:r w:rsidR="003D6731">
        <w:rPr>
          <w:rFonts w:ascii="Times New Roman" w:hAnsi="Times New Roman" w:cs="Times New Roman"/>
          <w:b/>
          <w:sz w:val="24"/>
          <w:szCs w:val="24"/>
        </w:rPr>
        <w:t>тва И</w:t>
      </w:r>
      <w:r w:rsidRPr="00372629">
        <w:rPr>
          <w:rFonts w:ascii="Times New Roman" w:hAnsi="Times New Roman" w:cs="Times New Roman"/>
          <w:b/>
          <w:sz w:val="24"/>
          <w:szCs w:val="24"/>
        </w:rPr>
        <w:t xml:space="preserve">сполнительного комитета </w:t>
      </w:r>
      <w:r w:rsidR="00440791" w:rsidRPr="00372629">
        <w:rPr>
          <w:rFonts w:ascii="Times New Roman" w:hAnsi="Times New Roman" w:cs="Times New Roman"/>
          <w:b/>
          <w:sz w:val="24"/>
          <w:szCs w:val="24"/>
        </w:rPr>
        <w:t>Мензелинского</w:t>
      </w:r>
      <w:r w:rsidRPr="0037262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Татарстан</w:t>
      </w:r>
    </w:p>
    <w:p w:rsidR="005D33A5" w:rsidRPr="00372629" w:rsidRDefault="005D33A5" w:rsidP="00F63833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5D33A5" w:rsidRPr="00372629" w:rsidTr="00440791">
        <w:trPr>
          <w:trHeight w:val="488"/>
        </w:trPr>
        <w:tc>
          <w:tcPr>
            <w:tcW w:w="4428" w:type="dxa"/>
          </w:tcPr>
          <w:p w:rsidR="005D33A5" w:rsidRPr="00372629" w:rsidRDefault="005D33A5" w:rsidP="000E74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7" w:type="dxa"/>
          </w:tcPr>
          <w:p w:rsidR="005D33A5" w:rsidRPr="00372629" w:rsidRDefault="005D33A5" w:rsidP="000E7444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5D33A5" w:rsidRPr="00372629" w:rsidRDefault="005D33A5" w:rsidP="000E74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5D33A5" w:rsidRPr="00372629" w:rsidTr="00440791">
        <w:tc>
          <w:tcPr>
            <w:tcW w:w="4428" w:type="dxa"/>
          </w:tcPr>
          <w:p w:rsidR="005D33A5" w:rsidRPr="00372629" w:rsidRDefault="005D33A5" w:rsidP="000E7444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17" w:type="dxa"/>
          </w:tcPr>
          <w:p w:rsidR="005D33A5" w:rsidRPr="00372629" w:rsidRDefault="00440791" w:rsidP="00440791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8(85555)3-20-33</w:t>
            </w:r>
          </w:p>
        </w:tc>
        <w:tc>
          <w:tcPr>
            <w:tcW w:w="3402" w:type="dxa"/>
          </w:tcPr>
          <w:p w:rsidR="005D33A5" w:rsidRPr="00372629" w:rsidRDefault="00440791" w:rsidP="00440791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opeka.menzelinsk@tatar.ru</w:t>
            </w:r>
          </w:p>
        </w:tc>
      </w:tr>
      <w:tr w:rsidR="00440791" w:rsidRPr="00372629" w:rsidTr="00440791">
        <w:tc>
          <w:tcPr>
            <w:tcW w:w="4428" w:type="dxa"/>
          </w:tcPr>
          <w:p w:rsidR="00440791" w:rsidRPr="00372629" w:rsidRDefault="00440791" w:rsidP="000E7444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917" w:type="dxa"/>
          </w:tcPr>
          <w:p w:rsidR="00440791" w:rsidRPr="00372629" w:rsidRDefault="00440791" w:rsidP="002E7069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8(85555)3-20-33</w:t>
            </w:r>
          </w:p>
        </w:tc>
        <w:tc>
          <w:tcPr>
            <w:tcW w:w="3402" w:type="dxa"/>
          </w:tcPr>
          <w:p w:rsidR="00440791" w:rsidRPr="00372629" w:rsidRDefault="00440791" w:rsidP="002E7069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opeka.menzelinsk@tatar.ru</w:t>
            </w:r>
          </w:p>
        </w:tc>
      </w:tr>
    </w:tbl>
    <w:p w:rsidR="00F63833" w:rsidRPr="00372629" w:rsidRDefault="00F63833" w:rsidP="00F63833">
      <w:pPr>
        <w:tabs>
          <w:tab w:val="left" w:pos="0"/>
        </w:tabs>
        <w:suppressAutoHyphens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065257" w:rsidRPr="00372629" w:rsidRDefault="00065257" w:rsidP="00F63833">
      <w:pPr>
        <w:tabs>
          <w:tab w:val="left" w:pos="0"/>
        </w:tabs>
        <w:suppressAutoHyphens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D33A5" w:rsidRPr="00372629" w:rsidRDefault="005D33A5" w:rsidP="00F63833">
      <w:pPr>
        <w:tabs>
          <w:tab w:val="left" w:pos="0"/>
        </w:tabs>
        <w:suppressAutoHyphens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72629">
        <w:rPr>
          <w:rFonts w:ascii="Times New Roman" w:hAnsi="Times New Roman" w:cs="Times New Roman"/>
          <w:b/>
          <w:sz w:val="24"/>
          <w:szCs w:val="24"/>
        </w:rPr>
        <w:t>Испо</w:t>
      </w:r>
      <w:r w:rsidR="002E184C" w:rsidRPr="00372629">
        <w:rPr>
          <w:rFonts w:ascii="Times New Roman" w:hAnsi="Times New Roman" w:cs="Times New Roman"/>
          <w:b/>
          <w:sz w:val="24"/>
          <w:szCs w:val="24"/>
        </w:rPr>
        <w:t xml:space="preserve">лнительный комитет </w:t>
      </w:r>
      <w:r w:rsidR="00440791" w:rsidRPr="00372629">
        <w:rPr>
          <w:rFonts w:ascii="Times New Roman" w:hAnsi="Times New Roman" w:cs="Times New Roman"/>
          <w:b/>
          <w:sz w:val="24"/>
          <w:szCs w:val="24"/>
        </w:rPr>
        <w:t>Мензелинского</w:t>
      </w:r>
      <w:r w:rsidR="002E184C" w:rsidRPr="00372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b/>
          <w:sz w:val="24"/>
          <w:szCs w:val="24"/>
        </w:rPr>
        <w:t>муниципального района Республики Татарстан</w:t>
      </w:r>
    </w:p>
    <w:p w:rsidR="005D33A5" w:rsidRPr="00372629" w:rsidRDefault="005D33A5" w:rsidP="005D33A5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5D33A5" w:rsidRPr="00372629" w:rsidTr="00277955">
        <w:trPr>
          <w:trHeight w:val="488"/>
        </w:trPr>
        <w:tc>
          <w:tcPr>
            <w:tcW w:w="4428" w:type="dxa"/>
          </w:tcPr>
          <w:p w:rsidR="005D33A5" w:rsidRPr="00372629" w:rsidRDefault="005D33A5" w:rsidP="000E74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7" w:type="dxa"/>
          </w:tcPr>
          <w:p w:rsidR="005D33A5" w:rsidRPr="00372629" w:rsidRDefault="005D33A5" w:rsidP="000E7444">
            <w:p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5D33A5" w:rsidRPr="00372629" w:rsidRDefault="005D33A5" w:rsidP="000E74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5D33A5" w:rsidRPr="00372629" w:rsidTr="00277955">
        <w:tc>
          <w:tcPr>
            <w:tcW w:w="4428" w:type="dxa"/>
          </w:tcPr>
          <w:p w:rsidR="005D33A5" w:rsidRPr="00372629" w:rsidRDefault="005D33A5" w:rsidP="000E7444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  <w:tc>
          <w:tcPr>
            <w:tcW w:w="1917" w:type="dxa"/>
          </w:tcPr>
          <w:p w:rsidR="005D33A5" w:rsidRPr="00372629" w:rsidRDefault="00440791" w:rsidP="004A4236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8(85555)</w:t>
            </w:r>
            <w:r w:rsidR="004A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4A4236">
              <w:rPr>
                <w:rFonts w:ascii="Times New Roman" w:hAnsi="Times New Roman" w:cs="Times New Roman"/>
                <w:sz w:val="24"/>
                <w:szCs w:val="24"/>
              </w:rPr>
              <w:t>32-37</w:t>
            </w:r>
          </w:p>
        </w:tc>
        <w:tc>
          <w:tcPr>
            <w:tcW w:w="3402" w:type="dxa"/>
          </w:tcPr>
          <w:p w:rsidR="005D33A5" w:rsidRPr="00372629" w:rsidRDefault="00277955" w:rsidP="00277955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Ilgizar.Shagaliev@tatar.ru</w:t>
            </w:r>
          </w:p>
        </w:tc>
      </w:tr>
      <w:tr w:rsidR="005D33A5" w:rsidRPr="00372629" w:rsidTr="00277955">
        <w:tc>
          <w:tcPr>
            <w:tcW w:w="4428" w:type="dxa"/>
          </w:tcPr>
          <w:p w:rsidR="005D33A5" w:rsidRPr="00372629" w:rsidRDefault="005D33A5" w:rsidP="000E7444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Управляющий делами исполнительного комитета</w:t>
            </w:r>
          </w:p>
        </w:tc>
        <w:tc>
          <w:tcPr>
            <w:tcW w:w="1917" w:type="dxa"/>
          </w:tcPr>
          <w:p w:rsidR="005D33A5" w:rsidRPr="00372629" w:rsidRDefault="00277955" w:rsidP="00277955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8(85555)</w:t>
            </w:r>
            <w:r w:rsidR="004A42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3-18</w:t>
            </w:r>
            <w:r w:rsidRPr="003726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402" w:type="dxa"/>
          </w:tcPr>
          <w:p w:rsidR="005D33A5" w:rsidRPr="00372629" w:rsidRDefault="00277955" w:rsidP="00277955">
            <w:pPr>
              <w:suppressAutoHyphens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6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Tatyana.Uroshnikova@tatar.ru</w:t>
            </w:r>
          </w:p>
        </w:tc>
      </w:tr>
    </w:tbl>
    <w:p w:rsidR="005D33A5" w:rsidRPr="00372629" w:rsidRDefault="005D33A5" w:rsidP="005D3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642" w:rsidRPr="00372629" w:rsidRDefault="00B76642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295C9C" w:rsidRPr="00372629" w:rsidRDefault="00295C9C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295C9C" w:rsidRPr="00372629" w:rsidRDefault="00295C9C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295C9C" w:rsidRPr="00372629" w:rsidRDefault="00295C9C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295C9C" w:rsidRPr="00372629" w:rsidRDefault="00295C9C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295C9C" w:rsidRPr="00372629" w:rsidRDefault="00295C9C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295C9C" w:rsidRPr="00372629" w:rsidRDefault="00295C9C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295C9C" w:rsidRPr="00372629" w:rsidRDefault="00295C9C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295C9C" w:rsidRPr="00372629" w:rsidRDefault="00295C9C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295C9C" w:rsidRPr="00372629" w:rsidRDefault="00295C9C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295C9C" w:rsidRPr="00372629" w:rsidRDefault="00295C9C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065257" w:rsidRPr="00372629" w:rsidRDefault="00065257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065257" w:rsidRPr="00372629" w:rsidRDefault="00065257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065257" w:rsidRPr="00372629" w:rsidRDefault="00065257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en-US"/>
        </w:rPr>
      </w:pPr>
    </w:p>
    <w:p w:rsidR="002D5667" w:rsidRPr="00372629" w:rsidRDefault="002D5667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en-US"/>
        </w:rPr>
      </w:pPr>
    </w:p>
    <w:p w:rsidR="002D5667" w:rsidRDefault="002D5667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5F50D1" w:rsidRPr="005F50D1" w:rsidRDefault="005F50D1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2D5667" w:rsidRPr="00372629" w:rsidRDefault="002D5667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  <w:lang w:val="en-US"/>
        </w:rPr>
      </w:pPr>
    </w:p>
    <w:p w:rsidR="00295C9C" w:rsidRDefault="00295C9C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617BD3" w:rsidRPr="00372629" w:rsidRDefault="00617BD3" w:rsidP="00734A2C">
      <w:pPr>
        <w:spacing w:after="0" w:line="240" w:lineRule="auto"/>
        <w:ind w:firstLine="6379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372629" w:rsidRDefault="00372629" w:rsidP="0096185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372629" w:rsidRDefault="00372629" w:rsidP="00961858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372629" w:rsidRPr="00372629" w:rsidRDefault="00961858" w:rsidP="00372629">
      <w:pPr>
        <w:spacing w:after="0" w:line="240" w:lineRule="auto"/>
        <w:ind w:left="566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7262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6616EE" w:rsidRPr="00372629" w:rsidRDefault="006616EE" w:rsidP="00372629">
      <w:pPr>
        <w:spacing w:after="0" w:line="240" w:lineRule="auto"/>
        <w:ind w:left="5664" w:firstLine="0"/>
        <w:jc w:val="left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 w:rsidR="00372629">
        <w:rPr>
          <w:rFonts w:ascii="Times New Roman" w:hAnsi="Times New Roman" w:cs="Times New Roman"/>
          <w:sz w:val="24"/>
          <w:szCs w:val="24"/>
        </w:rPr>
        <w:t>гос</w:t>
      </w:r>
      <w:r w:rsidRPr="00372629">
        <w:rPr>
          <w:rFonts w:ascii="Times New Roman" w:hAnsi="Times New Roman" w:cs="Times New Roman"/>
          <w:sz w:val="24"/>
          <w:szCs w:val="24"/>
        </w:rPr>
        <w:t>ударственной услуги по выдаче решений о направлении подопечных в социальные</w:t>
      </w:r>
      <w:r w:rsidR="00372629">
        <w:rPr>
          <w:rFonts w:ascii="Times New Roman" w:hAnsi="Times New Roman" w:cs="Times New Roman"/>
          <w:sz w:val="24"/>
          <w:szCs w:val="24"/>
        </w:rPr>
        <w:t xml:space="preserve"> </w:t>
      </w:r>
      <w:r w:rsidRPr="00372629">
        <w:rPr>
          <w:rFonts w:ascii="Times New Roman" w:hAnsi="Times New Roman" w:cs="Times New Roman"/>
          <w:sz w:val="24"/>
          <w:szCs w:val="24"/>
        </w:rPr>
        <w:t>учреждения, предоставляющие социальные услуги в стационарной форме</w:t>
      </w:r>
    </w:p>
    <w:p w:rsidR="006616EE" w:rsidRPr="00372629" w:rsidRDefault="006616EE" w:rsidP="009618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1858" w:rsidRPr="00372629" w:rsidRDefault="00961858" w:rsidP="00961858">
      <w:pPr>
        <w:spacing w:after="0" w:line="240" w:lineRule="auto"/>
        <w:rPr>
          <w:rFonts w:ascii="Tahoma" w:hAnsi="Tahoma" w:cs="Times New Roman"/>
          <w:sz w:val="24"/>
          <w:szCs w:val="24"/>
        </w:rPr>
      </w:pPr>
    </w:p>
    <w:p w:rsidR="00961858" w:rsidRPr="00372629" w:rsidRDefault="00961858" w:rsidP="00961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29">
        <w:rPr>
          <w:rFonts w:ascii="Times New Roman" w:hAnsi="Times New Roman" w:cs="Times New Roman"/>
          <w:b/>
          <w:sz w:val="24"/>
          <w:szCs w:val="24"/>
        </w:rPr>
        <w:t>Заявление на исправление технической ошибки</w:t>
      </w:r>
    </w:p>
    <w:p w:rsidR="00961858" w:rsidRPr="00372629" w:rsidRDefault="00961858" w:rsidP="00961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858" w:rsidRPr="00372629" w:rsidRDefault="00961858" w:rsidP="0096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государственной услуги ________________________________________________________(вид ошибки)</w:t>
      </w:r>
    </w:p>
    <w:p w:rsidR="00961858" w:rsidRPr="00372629" w:rsidRDefault="00961858" w:rsidP="0096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Записано:______________________________________________________</w:t>
      </w:r>
    </w:p>
    <w:p w:rsidR="00961858" w:rsidRPr="00372629" w:rsidRDefault="00961858" w:rsidP="0096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Правильные сведения:___________________________________________</w:t>
      </w:r>
    </w:p>
    <w:p w:rsidR="00961858" w:rsidRPr="00372629" w:rsidRDefault="00961858" w:rsidP="0096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Прошу исправить допущенную техническую ошибку и внести следующие изменения в документ, являющийся результатом государственной услуги.</w:t>
      </w:r>
    </w:p>
    <w:p w:rsidR="00961858" w:rsidRPr="00372629" w:rsidRDefault="00961858" w:rsidP="0096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Прилагаю следующие документы</w:t>
      </w:r>
    </w:p>
    <w:p w:rsidR="00961858" w:rsidRPr="00372629" w:rsidRDefault="00961858" w:rsidP="0096185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1.</w:t>
      </w:r>
    </w:p>
    <w:p w:rsidR="00961858" w:rsidRPr="00372629" w:rsidRDefault="00961858" w:rsidP="0096185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2.</w:t>
      </w:r>
    </w:p>
    <w:p w:rsidR="00961858" w:rsidRPr="00372629" w:rsidRDefault="00961858" w:rsidP="0096185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961858" w:rsidRPr="00372629" w:rsidRDefault="00961858" w:rsidP="0096185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 xml:space="preserve"> посредством отправления электронного документа на адрес </w:t>
      </w:r>
      <w:r w:rsidRPr="003726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72629">
        <w:rPr>
          <w:rFonts w:ascii="Times New Roman" w:hAnsi="Times New Roman" w:cs="Times New Roman"/>
          <w:sz w:val="24"/>
          <w:szCs w:val="24"/>
        </w:rPr>
        <w:t>-</w:t>
      </w:r>
      <w:r w:rsidRPr="0037262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72629">
        <w:rPr>
          <w:rFonts w:ascii="Times New Roman" w:hAnsi="Times New Roman" w:cs="Times New Roman"/>
          <w:sz w:val="24"/>
          <w:szCs w:val="24"/>
        </w:rPr>
        <w:t>:_____</w:t>
      </w:r>
    </w:p>
    <w:p w:rsidR="00961858" w:rsidRPr="00372629" w:rsidRDefault="00961858" w:rsidP="0096185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в виде заверенной копии на бумажном носителе почтовым отправлением по адресу__________________________________________________________________.</w:t>
      </w:r>
    </w:p>
    <w:p w:rsidR="00961858" w:rsidRPr="00372629" w:rsidRDefault="00961858" w:rsidP="0096185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2629">
        <w:rPr>
          <w:rFonts w:ascii="Times New Roman" w:hAnsi="Times New Roman" w:cs="Times New Roman"/>
          <w:sz w:val="24"/>
          <w:szCs w:val="24"/>
        </w:rPr>
        <w:t>Подтверждаю 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представления государственной услуги), в том числе в автоматизированном режиме, включая принятие решений на их основе органом, представляющим государственную</w:t>
      </w:r>
      <w:proofErr w:type="gramEnd"/>
      <w:r w:rsidRPr="00372629">
        <w:rPr>
          <w:rFonts w:ascii="Times New Roman" w:hAnsi="Times New Roman" w:cs="Times New Roman"/>
          <w:sz w:val="24"/>
          <w:szCs w:val="24"/>
        </w:rPr>
        <w:t xml:space="preserve"> услугу, в целях предоставления государственной услуги.</w:t>
      </w:r>
    </w:p>
    <w:p w:rsidR="00961858" w:rsidRPr="00372629" w:rsidRDefault="00961858" w:rsidP="0096185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ab/>
        <w:t>Настоящим подтверждаю: сведения, включенные в заявления, относящиеся к моей личности и представляемому мною лицу, а также 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961858" w:rsidRPr="00372629" w:rsidRDefault="00961858" w:rsidP="0096185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ab/>
        <w:t>Даю свое согласие на участие в опросе по оценке качества предоставленной мне государственной услуги по телефону_____________________________.</w:t>
      </w:r>
    </w:p>
    <w:p w:rsidR="00961858" w:rsidRPr="00372629" w:rsidRDefault="00961858" w:rsidP="00961858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61858" w:rsidRPr="00372629" w:rsidRDefault="00961858" w:rsidP="0096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Дата_________________Подпись_______________/_______________________</w:t>
      </w:r>
    </w:p>
    <w:p w:rsidR="00961858" w:rsidRPr="00372629" w:rsidRDefault="00961858" w:rsidP="0096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Служебные отметки        Заявление поступило:                                   Дата:</w:t>
      </w:r>
    </w:p>
    <w:p w:rsidR="00961858" w:rsidRPr="00372629" w:rsidRDefault="00961858" w:rsidP="0096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858" w:rsidRPr="00372629" w:rsidRDefault="00961858" w:rsidP="0096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2629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372629">
        <w:rPr>
          <w:rFonts w:ascii="Times New Roman" w:hAnsi="Times New Roman" w:cs="Times New Roman"/>
          <w:sz w:val="24"/>
          <w:szCs w:val="24"/>
        </w:rPr>
        <w:t>. №</w:t>
      </w:r>
    </w:p>
    <w:p w:rsidR="00961858" w:rsidRPr="00372629" w:rsidRDefault="00961858" w:rsidP="0096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629">
        <w:rPr>
          <w:rFonts w:ascii="Times New Roman" w:hAnsi="Times New Roman" w:cs="Times New Roman"/>
          <w:sz w:val="24"/>
          <w:szCs w:val="24"/>
        </w:rPr>
        <w:t>Ф.И.О. подпись лица, принявшего заявление</w:t>
      </w:r>
    </w:p>
    <w:sectPr w:rsidR="00961858" w:rsidRPr="00372629" w:rsidSect="00FB140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CE" w:rsidRDefault="00AE0ACE" w:rsidP="00A73F95">
      <w:pPr>
        <w:spacing w:after="0" w:line="240" w:lineRule="auto"/>
      </w:pPr>
      <w:r>
        <w:separator/>
      </w:r>
    </w:p>
  </w:endnote>
  <w:endnote w:type="continuationSeparator" w:id="0">
    <w:p w:rsidR="00AE0ACE" w:rsidRDefault="00AE0ACE" w:rsidP="00A7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CE" w:rsidRDefault="00AE0ACE" w:rsidP="00A73F95">
      <w:pPr>
        <w:spacing w:after="0" w:line="240" w:lineRule="auto"/>
      </w:pPr>
      <w:r>
        <w:separator/>
      </w:r>
    </w:p>
  </w:footnote>
  <w:footnote w:type="continuationSeparator" w:id="0">
    <w:p w:rsidR="00AE0ACE" w:rsidRDefault="00AE0ACE" w:rsidP="00A7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CB5"/>
    <w:multiLevelType w:val="hybridMultilevel"/>
    <w:tmpl w:val="897C0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D0A4D"/>
    <w:multiLevelType w:val="hybridMultilevel"/>
    <w:tmpl w:val="B1FC9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1E4306"/>
    <w:multiLevelType w:val="hybridMultilevel"/>
    <w:tmpl w:val="E976D9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7D560FE3"/>
    <w:multiLevelType w:val="hybridMultilevel"/>
    <w:tmpl w:val="37DE8A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E5"/>
    <w:rsid w:val="00000F2C"/>
    <w:rsid w:val="00003FE2"/>
    <w:rsid w:val="0000444A"/>
    <w:rsid w:val="0000511A"/>
    <w:rsid w:val="000061CA"/>
    <w:rsid w:val="000226F0"/>
    <w:rsid w:val="00023430"/>
    <w:rsid w:val="00023E99"/>
    <w:rsid w:val="00024812"/>
    <w:rsid w:val="00027922"/>
    <w:rsid w:val="0006491F"/>
    <w:rsid w:val="00065257"/>
    <w:rsid w:val="00073C1F"/>
    <w:rsid w:val="00075491"/>
    <w:rsid w:val="00076E1F"/>
    <w:rsid w:val="000941A3"/>
    <w:rsid w:val="000A2D76"/>
    <w:rsid w:val="000A3A36"/>
    <w:rsid w:val="000A5ED3"/>
    <w:rsid w:val="000B60AE"/>
    <w:rsid w:val="000D1FD3"/>
    <w:rsid w:val="000D5E37"/>
    <w:rsid w:val="000E11F6"/>
    <w:rsid w:val="000E7444"/>
    <w:rsid w:val="000F0666"/>
    <w:rsid w:val="000F5014"/>
    <w:rsid w:val="00104D56"/>
    <w:rsid w:val="0011561B"/>
    <w:rsid w:val="00124CFC"/>
    <w:rsid w:val="00133312"/>
    <w:rsid w:val="00146E62"/>
    <w:rsid w:val="00150B9A"/>
    <w:rsid w:val="001578FC"/>
    <w:rsid w:val="00165D83"/>
    <w:rsid w:val="00172AF5"/>
    <w:rsid w:val="00173539"/>
    <w:rsid w:val="00174F05"/>
    <w:rsid w:val="0017625E"/>
    <w:rsid w:val="00177006"/>
    <w:rsid w:val="00192C18"/>
    <w:rsid w:val="00195687"/>
    <w:rsid w:val="00196453"/>
    <w:rsid w:val="001A059C"/>
    <w:rsid w:val="001B1E1D"/>
    <w:rsid w:val="001B387B"/>
    <w:rsid w:val="001B3D65"/>
    <w:rsid w:val="001B73F4"/>
    <w:rsid w:val="001D0746"/>
    <w:rsid w:val="001D1614"/>
    <w:rsid w:val="001D418A"/>
    <w:rsid w:val="001E41B7"/>
    <w:rsid w:val="001E50DD"/>
    <w:rsid w:val="001F28FD"/>
    <w:rsid w:val="001F6BB1"/>
    <w:rsid w:val="0022094B"/>
    <w:rsid w:val="00241885"/>
    <w:rsid w:val="002432A9"/>
    <w:rsid w:val="00261976"/>
    <w:rsid w:val="00272B1D"/>
    <w:rsid w:val="00277955"/>
    <w:rsid w:val="00295C9C"/>
    <w:rsid w:val="002A06E8"/>
    <w:rsid w:val="002A17D0"/>
    <w:rsid w:val="002A4538"/>
    <w:rsid w:val="002B02CD"/>
    <w:rsid w:val="002B61C2"/>
    <w:rsid w:val="002B6C08"/>
    <w:rsid w:val="002C6D12"/>
    <w:rsid w:val="002D5667"/>
    <w:rsid w:val="002E184C"/>
    <w:rsid w:val="0030655D"/>
    <w:rsid w:val="00310543"/>
    <w:rsid w:val="0031065C"/>
    <w:rsid w:val="0031113D"/>
    <w:rsid w:val="003153F2"/>
    <w:rsid w:val="003213FF"/>
    <w:rsid w:val="0032376B"/>
    <w:rsid w:val="00371258"/>
    <w:rsid w:val="00372629"/>
    <w:rsid w:val="00382278"/>
    <w:rsid w:val="00386200"/>
    <w:rsid w:val="00387928"/>
    <w:rsid w:val="0039010F"/>
    <w:rsid w:val="00397B7F"/>
    <w:rsid w:val="003A339D"/>
    <w:rsid w:val="003A3B3A"/>
    <w:rsid w:val="003B04BD"/>
    <w:rsid w:val="003B1BB8"/>
    <w:rsid w:val="003B23F8"/>
    <w:rsid w:val="003B2471"/>
    <w:rsid w:val="003B6B33"/>
    <w:rsid w:val="003C25DE"/>
    <w:rsid w:val="003C2CCA"/>
    <w:rsid w:val="003D6731"/>
    <w:rsid w:val="003D7F17"/>
    <w:rsid w:val="003E02BB"/>
    <w:rsid w:val="003E4049"/>
    <w:rsid w:val="003E4E0A"/>
    <w:rsid w:val="003E5F70"/>
    <w:rsid w:val="003E7381"/>
    <w:rsid w:val="003F1566"/>
    <w:rsid w:val="00400ADB"/>
    <w:rsid w:val="004021B7"/>
    <w:rsid w:val="004068A7"/>
    <w:rsid w:val="00407DAF"/>
    <w:rsid w:val="004164FC"/>
    <w:rsid w:val="0042065E"/>
    <w:rsid w:val="00433652"/>
    <w:rsid w:val="00440791"/>
    <w:rsid w:val="00450654"/>
    <w:rsid w:val="00455307"/>
    <w:rsid w:val="00460457"/>
    <w:rsid w:val="00462D67"/>
    <w:rsid w:val="00466B1F"/>
    <w:rsid w:val="00466F1A"/>
    <w:rsid w:val="004709A0"/>
    <w:rsid w:val="00472A2E"/>
    <w:rsid w:val="00480F5F"/>
    <w:rsid w:val="00494543"/>
    <w:rsid w:val="004A4236"/>
    <w:rsid w:val="004A58DA"/>
    <w:rsid w:val="004A6E98"/>
    <w:rsid w:val="004B3172"/>
    <w:rsid w:val="004C51B0"/>
    <w:rsid w:val="004D50E9"/>
    <w:rsid w:val="004D5D1D"/>
    <w:rsid w:val="004E2D85"/>
    <w:rsid w:val="004E4092"/>
    <w:rsid w:val="004F0B6C"/>
    <w:rsid w:val="004F1013"/>
    <w:rsid w:val="00502050"/>
    <w:rsid w:val="00504A39"/>
    <w:rsid w:val="005061D8"/>
    <w:rsid w:val="005110FB"/>
    <w:rsid w:val="005166AC"/>
    <w:rsid w:val="005201B4"/>
    <w:rsid w:val="00524E95"/>
    <w:rsid w:val="00527415"/>
    <w:rsid w:val="00534128"/>
    <w:rsid w:val="005416DD"/>
    <w:rsid w:val="00557FA2"/>
    <w:rsid w:val="005652B3"/>
    <w:rsid w:val="00565AA6"/>
    <w:rsid w:val="00566ECF"/>
    <w:rsid w:val="00567228"/>
    <w:rsid w:val="00571E17"/>
    <w:rsid w:val="00572547"/>
    <w:rsid w:val="0057371D"/>
    <w:rsid w:val="005763CE"/>
    <w:rsid w:val="00585A34"/>
    <w:rsid w:val="00594BAC"/>
    <w:rsid w:val="00595831"/>
    <w:rsid w:val="005A2407"/>
    <w:rsid w:val="005A36E6"/>
    <w:rsid w:val="005B3B2F"/>
    <w:rsid w:val="005B3CCA"/>
    <w:rsid w:val="005C13D6"/>
    <w:rsid w:val="005D33A5"/>
    <w:rsid w:val="005D42F5"/>
    <w:rsid w:val="005E7B75"/>
    <w:rsid w:val="005F0CC8"/>
    <w:rsid w:val="005F50D1"/>
    <w:rsid w:val="005F7B37"/>
    <w:rsid w:val="00603DBF"/>
    <w:rsid w:val="00613767"/>
    <w:rsid w:val="00616F77"/>
    <w:rsid w:val="00617BD3"/>
    <w:rsid w:val="00625BC3"/>
    <w:rsid w:val="006276E5"/>
    <w:rsid w:val="0063230C"/>
    <w:rsid w:val="0064033A"/>
    <w:rsid w:val="00643A69"/>
    <w:rsid w:val="006443C6"/>
    <w:rsid w:val="00645956"/>
    <w:rsid w:val="00652769"/>
    <w:rsid w:val="00654607"/>
    <w:rsid w:val="006572D3"/>
    <w:rsid w:val="006616EE"/>
    <w:rsid w:val="006715BF"/>
    <w:rsid w:val="00674767"/>
    <w:rsid w:val="00675869"/>
    <w:rsid w:val="00687856"/>
    <w:rsid w:val="0069227E"/>
    <w:rsid w:val="006923F6"/>
    <w:rsid w:val="00694195"/>
    <w:rsid w:val="006A631E"/>
    <w:rsid w:val="006A6417"/>
    <w:rsid w:val="006B5639"/>
    <w:rsid w:val="006C033F"/>
    <w:rsid w:val="006C1D79"/>
    <w:rsid w:val="006C5B00"/>
    <w:rsid w:val="006D4A18"/>
    <w:rsid w:val="006E5D01"/>
    <w:rsid w:val="006F21A2"/>
    <w:rsid w:val="006F228B"/>
    <w:rsid w:val="006F5CE3"/>
    <w:rsid w:val="0070516D"/>
    <w:rsid w:val="00705C5B"/>
    <w:rsid w:val="00707B87"/>
    <w:rsid w:val="007162B9"/>
    <w:rsid w:val="0073129E"/>
    <w:rsid w:val="00734A2C"/>
    <w:rsid w:val="00741E96"/>
    <w:rsid w:val="007647A6"/>
    <w:rsid w:val="007773E8"/>
    <w:rsid w:val="00784516"/>
    <w:rsid w:val="00784A14"/>
    <w:rsid w:val="00785B43"/>
    <w:rsid w:val="007911AC"/>
    <w:rsid w:val="007922BB"/>
    <w:rsid w:val="007A3C29"/>
    <w:rsid w:val="007A7D49"/>
    <w:rsid w:val="007B06A7"/>
    <w:rsid w:val="007E5AB5"/>
    <w:rsid w:val="007F0F3E"/>
    <w:rsid w:val="007F559D"/>
    <w:rsid w:val="008258E5"/>
    <w:rsid w:val="00831D0E"/>
    <w:rsid w:val="00832045"/>
    <w:rsid w:val="00846C4E"/>
    <w:rsid w:val="00852D83"/>
    <w:rsid w:val="00862735"/>
    <w:rsid w:val="00866D5D"/>
    <w:rsid w:val="00873476"/>
    <w:rsid w:val="00887DE2"/>
    <w:rsid w:val="00892FC8"/>
    <w:rsid w:val="00894185"/>
    <w:rsid w:val="0089757C"/>
    <w:rsid w:val="008A2304"/>
    <w:rsid w:val="008B27F6"/>
    <w:rsid w:val="008B3B94"/>
    <w:rsid w:val="008C43D4"/>
    <w:rsid w:val="008D09E3"/>
    <w:rsid w:val="008D1421"/>
    <w:rsid w:val="008D1CD3"/>
    <w:rsid w:val="008E4529"/>
    <w:rsid w:val="008E4C9D"/>
    <w:rsid w:val="008E5A07"/>
    <w:rsid w:val="008E7924"/>
    <w:rsid w:val="00900CE4"/>
    <w:rsid w:val="009039EC"/>
    <w:rsid w:val="00903C8B"/>
    <w:rsid w:val="009122E0"/>
    <w:rsid w:val="00925462"/>
    <w:rsid w:val="0092738B"/>
    <w:rsid w:val="00937D35"/>
    <w:rsid w:val="00943F3F"/>
    <w:rsid w:val="009509A4"/>
    <w:rsid w:val="0095427D"/>
    <w:rsid w:val="00954338"/>
    <w:rsid w:val="00955AE9"/>
    <w:rsid w:val="00961858"/>
    <w:rsid w:val="00962AE0"/>
    <w:rsid w:val="0098016F"/>
    <w:rsid w:val="00984B04"/>
    <w:rsid w:val="00987CC0"/>
    <w:rsid w:val="0099756F"/>
    <w:rsid w:val="009A493F"/>
    <w:rsid w:val="009C2C84"/>
    <w:rsid w:val="009C32AD"/>
    <w:rsid w:val="009C3F6B"/>
    <w:rsid w:val="009D2FAE"/>
    <w:rsid w:val="009D48D1"/>
    <w:rsid w:val="00A0059A"/>
    <w:rsid w:val="00A03A87"/>
    <w:rsid w:val="00A06271"/>
    <w:rsid w:val="00A07F23"/>
    <w:rsid w:val="00A227C7"/>
    <w:rsid w:val="00A3254C"/>
    <w:rsid w:val="00A33784"/>
    <w:rsid w:val="00A42E59"/>
    <w:rsid w:val="00A50FA4"/>
    <w:rsid w:val="00A5137D"/>
    <w:rsid w:val="00A52FAB"/>
    <w:rsid w:val="00A5538C"/>
    <w:rsid w:val="00A61538"/>
    <w:rsid w:val="00A62CEF"/>
    <w:rsid w:val="00A738B2"/>
    <w:rsid w:val="00A739DB"/>
    <w:rsid w:val="00A73F95"/>
    <w:rsid w:val="00A75E61"/>
    <w:rsid w:val="00A76ECD"/>
    <w:rsid w:val="00A85F87"/>
    <w:rsid w:val="00A967B8"/>
    <w:rsid w:val="00AA37DC"/>
    <w:rsid w:val="00AB0E31"/>
    <w:rsid w:val="00AC19A5"/>
    <w:rsid w:val="00AD5568"/>
    <w:rsid w:val="00AD606D"/>
    <w:rsid w:val="00AE0ACE"/>
    <w:rsid w:val="00AE2DB0"/>
    <w:rsid w:val="00AF3929"/>
    <w:rsid w:val="00B109D9"/>
    <w:rsid w:val="00B13399"/>
    <w:rsid w:val="00B152E3"/>
    <w:rsid w:val="00B17D76"/>
    <w:rsid w:val="00B20575"/>
    <w:rsid w:val="00B4065F"/>
    <w:rsid w:val="00B462F2"/>
    <w:rsid w:val="00B564D8"/>
    <w:rsid w:val="00B6132D"/>
    <w:rsid w:val="00B72F6C"/>
    <w:rsid w:val="00B76642"/>
    <w:rsid w:val="00B82BAF"/>
    <w:rsid w:val="00B86DC4"/>
    <w:rsid w:val="00B93149"/>
    <w:rsid w:val="00B96CBF"/>
    <w:rsid w:val="00BB08A0"/>
    <w:rsid w:val="00BB2DD4"/>
    <w:rsid w:val="00BB4C72"/>
    <w:rsid w:val="00BB4CB2"/>
    <w:rsid w:val="00BB5D1D"/>
    <w:rsid w:val="00BB78E5"/>
    <w:rsid w:val="00BC2173"/>
    <w:rsid w:val="00BC5345"/>
    <w:rsid w:val="00BD08DD"/>
    <w:rsid w:val="00BE117B"/>
    <w:rsid w:val="00BF3F6C"/>
    <w:rsid w:val="00BF5AF6"/>
    <w:rsid w:val="00BF76E8"/>
    <w:rsid w:val="00C029D7"/>
    <w:rsid w:val="00C04847"/>
    <w:rsid w:val="00C161BA"/>
    <w:rsid w:val="00C1710F"/>
    <w:rsid w:val="00C17182"/>
    <w:rsid w:val="00C17C2F"/>
    <w:rsid w:val="00C23049"/>
    <w:rsid w:val="00C26EE9"/>
    <w:rsid w:val="00C37875"/>
    <w:rsid w:val="00C42105"/>
    <w:rsid w:val="00C460F9"/>
    <w:rsid w:val="00C67BEB"/>
    <w:rsid w:val="00C71F4D"/>
    <w:rsid w:val="00C7417D"/>
    <w:rsid w:val="00C75A43"/>
    <w:rsid w:val="00C805A4"/>
    <w:rsid w:val="00C83925"/>
    <w:rsid w:val="00C91357"/>
    <w:rsid w:val="00C94E05"/>
    <w:rsid w:val="00C94FCE"/>
    <w:rsid w:val="00CA60A4"/>
    <w:rsid w:val="00CC7EA2"/>
    <w:rsid w:val="00CD3FF7"/>
    <w:rsid w:val="00CD594A"/>
    <w:rsid w:val="00CF05A4"/>
    <w:rsid w:val="00CF30E4"/>
    <w:rsid w:val="00CF412C"/>
    <w:rsid w:val="00D22748"/>
    <w:rsid w:val="00D51F00"/>
    <w:rsid w:val="00D60799"/>
    <w:rsid w:val="00D63BCE"/>
    <w:rsid w:val="00D8198F"/>
    <w:rsid w:val="00D84765"/>
    <w:rsid w:val="00D867E9"/>
    <w:rsid w:val="00D97C25"/>
    <w:rsid w:val="00DA01C8"/>
    <w:rsid w:val="00DA1189"/>
    <w:rsid w:val="00DA440C"/>
    <w:rsid w:val="00DB27D7"/>
    <w:rsid w:val="00DC4AE9"/>
    <w:rsid w:val="00DC62A8"/>
    <w:rsid w:val="00DC7BA1"/>
    <w:rsid w:val="00DD2641"/>
    <w:rsid w:val="00DD6C46"/>
    <w:rsid w:val="00DD6D23"/>
    <w:rsid w:val="00DE247B"/>
    <w:rsid w:val="00E028BD"/>
    <w:rsid w:val="00E0376C"/>
    <w:rsid w:val="00E06BE7"/>
    <w:rsid w:val="00E15233"/>
    <w:rsid w:val="00E163FF"/>
    <w:rsid w:val="00E17759"/>
    <w:rsid w:val="00E26E84"/>
    <w:rsid w:val="00E3636E"/>
    <w:rsid w:val="00E3679D"/>
    <w:rsid w:val="00E41055"/>
    <w:rsid w:val="00E5620F"/>
    <w:rsid w:val="00E56424"/>
    <w:rsid w:val="00E56439"/>
    <w:rsid w:val="00E604EC"/>
    <w:rsid w:val="00E623FF"/>
    <w:rsid w:val="00E82E30"/>
    <w:rsid w:val="00E84A66"/>
    <w:rsid w:val="00E923C2"/>
    <w:rsid w:val="00E9367B"/>
    <w:rsid w:val="00EA3FC5"/>
    <w:rsid w:val="00EA44EC"/>
    <w:rsid w:val="00EB0158"/>
    <w:rsid w:val="00EB7B95"/>
    <w:rsid w:val="00EC359D"/>
    <w:rsid w:val="00EC3642"/>
    <w:rsid w:val="00EC406A"/>
    <w:rsid w:val="00EC7C22"/>
    <w:rsid w:val="00ED08B5"/>
    <w:rsid w:val="00ED2175"/>
    <w:rsid w:val="00ED41A6"/>
    <w:rsid w:val="00F31A87"/>
    <w:rsid w:val="00F342C8"/>
    <w:rsid w:val="00F365E1"/>
    <w:rsid w:val="00F41D43"/>
    <w:rsid w:val="00F45BF6"/>
    <w:rsid w:val="00F4648E"/>
    <w:rsid w:val="00F60954"/>
    <w:rsid w:val="00F63833"/>
    <w:rsid w:val="00F64769"/>
    <w:rsid w:val="00F667E7"/>
    <w:rsid w:val="00F9773A"/>
    <w:rsid w:val="00FA2D8A"/>
    <w:rsid w:val="00FA3BE1"/>
    <w:rsid w:val="00FB1406"/>
    <w:rsid w:val="00FB1D23"/>
    <w:rsid w:val="00FB2E00"/>
    <w:rsid w:val="00FB5362"/>
    <w:rsid w:val="00FB6C57"/>
    <w:rsid w:val="00FB6D60"/>
    <w:rsid w:val="00FC2D37"/>
    <w:rsid w:val="00FF010C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5"/>
    <w:pPr>
      <w:spacing w:after="200" w:line="276" w:lineRule="auto"/>
      <w:ind w:firstLine="709"/>
      <w:jc w:val="both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76E5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6276E5"/>
    <w:pPr>
      <w:spacing w:before="100" w:beforeAutospacing="1" w:after="100" w:afterAutospacing="1" w:line="240" w:lineRule="auto"/>
    </w:pPr>
    <w:rPr>
      <w:rFonts w:ascii="Tahoma" w:hAnsi="Tahoma" w:cs="Tahoma"/>
      <w:color w:val="0033CC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153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34A2C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B3B2F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A73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73F95"/>
    <w:rPr>
      <w:rFonts w:eastAsia="Times New Roman"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73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73F95"/>
    <w:rPr>
      <w:rFonts w:eastAsia="Times New Roman" w:cs="Calibri"/>
      <w:sz w:val="22"/>
      <w:szCs w:val="22"/>
    </w:rPr>
  </w:style>
  <w:style w:type="character" w:styleId="a9">
    <w:name w:val="Hyperlink"/>
    <w:uiPriority w:val="99"/>
    <w:unhideWhenUsed/>
    <w:rsid w:val="0069227E"/>
    <w:rPr>
      <w:color w:val="0000FF"/>
      <w:u w:val="single"/>
    </w:rPr>
  </w:style>
  <w:style w:type="table" w:styleId="aa">
    <w:name w:val="Table Grid"/>
    <w:basedOn w:val="a1"/>
    <w:locked/>
    <w:rsid w:val="00DD2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0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3F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E5"/>
    <w:pPr>
      <w:spacing w:after="200" w:line="276" w:lineRule="auto"/>
      <w:ind w:firstLine="709"/>
      <w:jc w:val="both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76E5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6276E5"/>
    <w:pPr>
      <w:spacing w:before="100" w:beforeAutospacing="1" w:after="100" w:afterAutospacing="1" w:line="240" w:lineRule="auto"/>
    </w:pPr>
    <w:rPr>
      <w:rFonts w:ascii="Tahoma" w:hAnsi="Tahoma" w:cs="Tahoma"/>
      <w:color w:val="0033CC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153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34A2C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B3B2F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A73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73F95"/>
    <w:rPr>
      <w:rFonts w:eastAsia="Times New Roman"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73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73F95"/>
    <w:rPr>
      <w:rFonts w:eastAsia="Times New Roman" w:cs="Calibri"/>
      <w:sz w:val="22"/>
      <w:szCs w:val="22"/>
    </w:rPr>
  </w:style>
  <w:style w:type="character" w:styleId="a9">
    <w:name w:val="Hyperlink"/>
    <w:uiPriority w:val="99"/>
    <w:unhideWhenUsed/>
    <w:rsid w:val="0069227E"/>
    <w:rPr>
      <w:color w:val="0000FF"/>
      <w:u w:val="single"/>
    </w:rPr>
  </w:style>
  <w:style w:type="table" w:styleId="aa">
    <w:name w:val="Table Grid"/>
    <w:basedOn w:val="a1"/>
    <w:locked/>
    <w:rsid w:val="00DD2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0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3F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A7C32C3F5CDC7DF64C0232B6EBF00E9B3EBD423562656391A05559C8954F9B9kFN6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A7C32C3F5CDC7DF64C03D2678D35DE2B1E2882651225869415A0EC1DEk5N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slugi.tat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14B79-11BA-4702-99CD-D52F1D0E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16</Pages>
  <Words>6887</Words>
  <Characters>39262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46057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66</cp:revision>
  <cp:lastPrinted>2016-06-15T12:22:00Z</cp:lastPrinted>
  <dcterms:created xsi:type="dcterms:W3CDTF">2015-11-20T07:55:00Z</dcterms:created>
  <dcterms:modified xsi:type="dcterms:W3CDTF">2016-06-22T06:57:00Z</dcterms:modified>
</cp:coreProperties>
</file>