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D7" w:rsidRDefault="000232D7" w:rsidP="004B57D0">
      <w:pPr>
        <w:shd w:val="clear" w:color="auto" w:fill="FFFFFF"/>
        <w:spacing w:line="326" w:lineRule="exact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eastAsia="Times New Roman"/>
          <w:spacing w:val="-2"/>
          <w:sz w:val="28"/>
          <w:szCs w:val="28"/>
        </w:rPr>
        <w:t>ПРОЕКТ</w:t>
      </w:r>
    </w:p>
    <w:p w:rsidR="000232D7" w:rsidRDefault="000232D7" w:rsidP="004B57D0">
      <w:pPr>
        <w:shd w:val="clear" w:color="auto" w:fill="FFFFFF"/>
        <w:spacing w:line="326" w:lineRule="exact"/>
        <w:jc w:val="center"/>
        <w:rPr>
          <w:rFonts w:eastAsia="Times New Roman"/>
          <w:spacing w:val="-2"/>
          <w:sz w:val="28"/>
          <w:szCs w:val="28"/>
        </w:rPr>
      </w:pPr>
    </w:p>
    <w:p w:rsidR="004B57D0" w:rsidRDefault="004B57D0" w:rsidP="004B57D0">
      <w:pPr>
        <w:shd w:val="clear" w:color="auto" w:fill="FFFFFF"/>
        <w:spacing w:line="326" w:lineRule="exact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ПОСТАНОВЛЕНИЕ</w:t>
      </w:r>
    </w:p>
    <w:p w:rsidR="004B57D0" w:rsidRPr="004B57D0" w:rsidRDefault="004B57D0" w:rsidP="004B57D0">
      <w:pPr>
        <w:shd w:val="clear" w:color="auto" w:fill="FFFFFF"/>
        <w:spacing w:line="326" w:lineRule="exact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Руководителя исполкома Мензелинского муниципального района Республики Татарстан </w:t>
      </w:r>
    </w:p>
    <w:p w:rsidR="004B57D0" w:rsidRDefault="004B57D0" w:rsidP="004B57D0">
      <w:pPr>
        <w:shd w:val="clear" w:color="auto" w:fill="FFFFFF"/>
        <w:spacing w:line="326" w:lineRule="exact"/>
        <w:jc w:val="center"/>
        <w:rPr>
          <w:rFonts w:eastAsia="Times New Roman"/>
          <w:spacing w:val="-2"/>
          <w:sz w:val="28"/>
          <w:szCs w:val="28"/>
        </w:rPr>
      </w:pPr>
    </w:p>
    <w:p w:rsidR="004B57D0" w:rsidRPr="004B57D0" w:rsidRDefault="004B57D0" w:rsidP="004B57D0">
      <w:pPr>
        <w:shd w:val="clear" w:color="auto" w:fill="FFFFFF"/>
        <w:spacing w:line="326" w:lineRule="exact"/>
        <w:jc w:val="center"/>
        <w:rPr>
          <w:rFonts w:eastAsia="Times New Roman"/>
          <w:spacing w:val="-2"/>
          <w:sz w:val="28"/>
          <w:szCs w:val="28"/>
        </w:rPr>
      </w:pPr>
    </w:p>
    <w:p w:rsidR="006A7DF2" w:rsidRPr="004B57D0" w:rsidRDefault="00D70376" w:rsidP="004B57D0">
      <w:pPr>
        <w:shd w:val="clear" w:color="auto" w:fill="FFFFFF"/>
        <w:spacing w:line="326" w:lineRule="exact"/>
        <w:jc w:val="center"/>
        <w:rPr>
          <w:b/>
        </w:rPr>
      </w:pPr>
      <w:r w:rsidRPr="004B57D0">
        <w:rPr>
          <w:rFonts w:eastAsia="Times New Roman"/>
          <w:b/>
          <w:spacing w:val="-2"/>
          <w:sz w:val="28"/>
          <w:szCs w:val="28"/>
        </w:rPr>
        <w:t xml:space="preserve">О содействии избирательным комиссиям </w:t>
      </w:r>
      <w:r w:rsidRPr="004B57D0">
        <w:rPr>
          <w:rFonts w:eastAsia="Times New Roman"/>
          <w:b/>
          <w:spacing w:val="-1"/>
          <w:sz w:val="28"/>
          <w:szCs w:val="28"/>
        </w:rPr>
        <w:t xml:space="preserve">в организации подготовки и проведения </w:t>
      </w:r>
      <w:r w:rsidRPr="004B57D0">
        <w:rPr>
          <w:rFonts w:eastAsia="Times New Roman"/>
          <w:b/>
          <w:sz w:val="28"/>
          <w:szCs w:val="28"/>
        </w:rPr>
        <w:t>выборов депутатов Государственного Совета Республики Татарстан пятого созыва</w:t>
      </w:r>
    </w:p>
    <w:p w:rsidR="006F004F" w:rsidRDefault="00D70376">
      <w:pPr>
        <w:shd w:val="clear" w:color="auto" w:fill="FFFFFF"/>
        <w:spacing w:before="302" w:line="326" w:lineRule="exact"/>
        <w:ind w:right="10" w:firstLine="686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 целях содействия избирательным комиссиям в организации подготовки и </w:t>
      </w:r>
      <w:r>
        <w:rPr>
          <w:rFonts w:eastAsia="Times New Roman"/>
          <w:sz w:val="28"/>
          <w:szCs w:val="28"/>
        </w:rPr>
        <w:t xml:space="preserve">проведения выборов депутатов Государственного Совета Республики Татарстан </w:t>
      </w:r>
      <w:r>
        <w:rPr>
          <w:rFonts w:eastAsia="Times New Roman"/>
          <w:spacing w:val="-1"/>
          <w:sz w:val="28"/>
          <w:szCs w:val="28"/>
        </w:rPr>
        <w:t xml:space="preserve">пятого созыва, руководствуясь Федеральным законом «Об основных гарантиях </w:t>
      </w:r>
      <w:r>
        <w:rPr>
          <w:rFonts w:eastAsia="Times New Roman"/>
          <w:sz w:val="28"/>
          <w:szCs w:val="28"/>
        </w:rPr>
        <w:t xml:space="preserve">избирательных прав и права на участие в референдуме граждан Российской </w:t>
      </w:r>
      <w:r w:rsidRPr="00245A95">
        <w:rPr>
          <w:rFonts w:eastAsia="Times New Roman"/>
          <w:spacing w:val="-1"/>
          <w:sz w:val="28"/>
          <w:szCs w:val="28"/>
        </w:rPr>
        <w:t xml:space="preserve">Федерации», Избирательным кодексом Республики Татарстан, </w:t>
      </w:r>
    </w:p>
    <w:p w:rsidR="006A7DF2" w:rsidRDefault="00D70376" w:rsidP="006F004F">
      <w:pPr>
        <w:shd w:val="clear" w:color="auto" w:fill="FFFFFF"/>
        <w:spacing w:before="302" w:line="326" w:lineRule="exact"/>
        <w:ind w:right="10" w:firstLine="68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</w:t>
      </w:r>
      <w:r w:rsidR="006F004F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>:</w:t>
      </w:r>
    </w:p>
    <w:p w:rsidR="002E5AE7" w:rsidRDefault="002E5AE7" w:rsidP="002E5AE7">
      <w:pPr>
        <w:shd w:val="clear" w:color="auto" w:fill="FFFFFF"/>
        <w:spacing w:line="326" w:lineRule="exact"/>
        <w:ind w:right="11" w:firstLine="686"/>
        <w:jc w:val="both"/>
      </w:pPr>
    </w:p>
    <w:p w:rsidR="006A7DF2" w:rsidRDefault="00D70376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spacing w:val="-3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Создать рабочую группу по оперативному решению вопросов, связанных с подготовкой и проведением выборов депутатов Государственного Совета </w:t>
      </w:r>
      <w:r>
        <w:rPr>
          <w:rFonts w:eastAsia="Times New Roman"/>
          <w:spacing w:val="-1"/>
          <w:sz w:val="28"/>
          <w:szCs w:val="28"/>
        </w:rPr>
        <w:t>Республики Татарстан пятого созыва, и утвердить ее прилагаемый состав.</w:t>
      </w:r>
    </w:p>
    <w:p w:rsidR="006A7DF2" w:rsidRDefault="00D70376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5" w:firstLine="701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Предложить </w:t>
      </w:r>
      <w:r w:rsidR="00710F16">
        <w:rPr>
          <w:rFonts w:eastAsia="Times New Roman"/>
          <w:spacing w:val="-1"/>
          <w:sz w:val="28"/>
          <w:szCs w:val="28"/>
        </w:rPr>
        <w:t xml:space="preserve">Отделению «Банк Татарстан» Сберегательного банка Российской Федерации </w:t>
      </w:r>
      <w:r>
        <w:rPr>
          <w:rFonts w:eastAsia="Times New Roman"/>
          <w:spacing w:val="-1"/>
          <w:sz w:val="28"/>
          <w:szCs w:val="28"/>
        </w:rPr>
        <w:t xml:space="preserve">обеспечить в </w:t>
      </w:r>
      <w:r>
        <w:rPr>
          <w:rFonts w:eastAsia="Times New Roman"/>
          <w:sz w:val="28"/>
          <w:szCs w:val="28"/>
        </w:rPr>
        <w:t xml:space="preserve">установленном законодательством порядке открытие счетов избирательных комиссий для осуществления операций со средствами бюджета Республики </w:t>
      </w:r>
      <w:r>
        <w:rPr>
          <w:rFonts w:eastAsia="Times New Roman"/>
          <w:spacing w:val="-2"/>
          <w:sz w:val="28"/>
          <w:szCs w:val="28"/>
        </w:rPr>
        <w:t xml:space="preserve">Татарстан, выделяемыми комиссиям на подготовку и проведение выборов депутатов </w:t>
      </w:r>
      <w:r>
        <w:rPr>
          <w:rFonts w:eastAsia="Times New Roman"/>
          <w:spacing w:val="-1"/>
          <w:sz w:val="28"/>
          <w:szCs w:val="28"/>
        </w:rPr>
        <w:t xml:space="preserve">Государственного Совета Республики Татарстан пятого созыва, а </w:t>
      </w:r>
      <w:r w:rsidR="00CE5E99">
        <w:rPr>
          <w:rFonts w:eastAsia="Times New Roman"/>
          <w:spacing w:val="-1"/>
          <w:sz w:val="28"/>
          <w:szCs w:val="28"/>
        </w:rPr>
        <w:t>также</w:t>
      </w:r>
      <w:r>
        <w:rPr>
          <w:rFonts w:eastAsia="Times New Roman"/>
          <w:spacing w:val="-1"/>
          <w:sz w:val="28"/>
          <w:szCs w:val="28"/>
        </w:rPr>
        <w:t xml:space="preserve"> открытие специальных избирательных счетов </w:t>
      </w:r>
      <w:r>
        <w:rPr>
          <w:rFonts w:eastAsia="Times New Roman"/>
          <w:sz w:val="28"/>
          <w:szCs w:val="28"/>
        </w:rPr>
        <w:t>кандидатам в депутаты Государственного Совета Республики Татарстан пятого созыва по одномандатным избирательным округам.</w:t>
      </w:r>
    </w:p>
    <w:p w:rsidR="006A7DF2" w:rsidRPr="00D76060" w:rsidRDefault="00614290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proofErr w:type="gramStart"/>
      <w:r w:rsidRPr="00D76060">
        <w:rPr>
          <w:rFonts w:eastAsia="Times New Roman"/>
          <w:sz w:val="28"/>
          <w:szCs w:val="28"/>
        </w:rPr>
        <w:t xml:space="preserve">ФГКУ "15 </w:t>
      </w:r>
      <w:r w:rsidR="00752283" w:rsidRPr="00D76060">
        <w:rPr>
          <w:rFonts w:eastAsia="Times New Roman"/>
          <w:sz w:val="28"/>
          <w:szCs w:val="28"/>
        </w:rPr>
        <w:t xml:space="preserve">Отряду </w:t>
      </w:r>
      <w:r w:rsidRPr="00D76060">
        <w:rPr>
          <w:rFonts w:eastAsia="Times New Roman"/>
          <w:sz w:val="28"/>
          <w:szCs w:val="28"/>
        </w:rPr>
        <w:t>Федеральной Противопожарной Службы по Республике Татарстан" (Набережные Челны)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="00CF5AC5" w:rsidRPr="00D76060">
        <w:rPr>
          <w:rFonts w:eastAsia="Times New Roman"/>
          <w:sz w:val="28"/>
          <w:szCs w:val="28"/>
        </w:rPr>
        <w:t xml:space="preserve">Мензелинскому филиалу </w:t>
      </w:r>
      <w:r w:rsidRPr="00D76060">
        <w:rPr>
          <w:rFonts w:eastAsia="Times New Roman"/>
          <w:sz w:val="28"/>
          <w:szCs w:val="28"/>
        </w:rPr>
        <w:t>ОАО "ПРСО "</w:t>
      </w:r>
      <w:proofErr w:type="spellStart"/>
      <w:r w:rsidRPr="00D76060">
        <w:rPr>
          <w:rFonts w:eastAsia="Times New Roman"/>
          <w:sz w:val="28"/>
          <w:szCs w:val="28"/>
        </w:rPr>
        <w:t>Татавтодор</w:t>
      </w:r>
      <w:proofErr w:type="spellEnd"/>
      <w:r w:rsidRPr="00D76060">
        <w:rPr>
          <w:rFonts w:eastAsia="Times New Roman"/>
          <w:sz w:val="28"/>
          <w:szCs w:val="28"/>
        </w:rPr>
        <w:t>"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Pr="00D76060">
        <w:rPr>
          <w:rFonts w:eastAsia="Times New Roman"/>
          <w:sz w:val="28"/>
          <w:szCs w:val="28"/>
        </w:rPr>
        <w:t>ГАУЗ "</w:t>
      </w:r>
      <w:proofErr w:type="spellStart"/>
      <w:r w:rsidRPr="00D76060">
        <w:rPr>
          <w:rFonts w:eastAsia="Times New Roman"/>
          <w:sz w:val="28"/>
          <w:szCs w:val="28"/>
        </w:rPr>
        <w:t>Мензелинская</w:t>
      </w:r>
      <w:proofErr w:type="spellEnd"/>
      <w:r w:rsidRPr="00D76060">
        <w:rPr>
          <w:rFonts w:eastAsia="Times New Roman"/>
          <w:sz w:val="28"/>
          <w:szCs w:val="28"/>
        </w:rPr>
        <w:t xml:space="preserve"> центральная районная больница"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Pr="00D76060">
        <w:rPr>
          <w:rFonts w:eastAsia="Times New Roman"/>
          <w:sz w:val="28"/>
          <w:szCs w:val="28"/>
        </w:rPr>
        <w:t>Отделу социальной защиты МТЗ и СЗ РТ в Мензелинском муниципальном районе</w:t>
      </w:r>
      <w:r w:rsidR="00D70376" w:rsidRPr="00D76060">
        <w:rPr>
          <w:rFonts w:eastAsia="Times New Roman"/>
          <w:sz w:val="28"/>
          <w:szCs w:val="28"/>
        </w:rPr>
        <w:t xml:space="preserve">, а также предложить </w:t>
      </w:r>
      <w:r w:rsidR="003E75CA" w:rsidRPr="00D76060">
        <w:rPr>
          <w:rFonts w:eastAsia="Times New Roman"/>
          <w:sz w:val="28"/>
          <w:szCs w:val="28"/>
        </w:rPr>
        <w:t>Отделу МВД России по Мензелинскому району</w:t>
      </w:r>
      <w:r w:rsidR="00D70376" w:rsidRPr="00D76060">
        <w:rPr>
          <w:rFonts w:eastAsia="Times New Roman"/>
          <w:sz w:val="28"/>
          <w:szCs w:val="28"/>
        </w:rPr>
        <w:t xml:space="preserve"> </w:t>
      </w:r>
      <w:r w:rsidR="00D70376">
        <w:rPr>
          <w:rFonts w:eastAsia="Times New Roman"/>
          <w:sz w:val="28"/>
          <w:szCs w:val="28"/>
        </w:rPr>
        <w:t>обеспечить содействие образов</w:t>
      </w:r>
      <w:r w:rsidR="005A5EE2">
        <w:rPr>
          <w:rFonts w:eastAsia="Times New Roman"/>
          <w:sz w:val="28"/>
          <w:szCs w:val="28"/>
        </w:rPr>
        <w:t>анию в порядке и сроки, установ</w:t>
      </w:r>
      <w:r w:rsidR="00D70376">
        <w:rPr>
          <w:rFonts w:eastAsia="Times New Roman"/>
          <w:sz w:val="28"/>
          <w:szCs w:val="28"/>
        </w:rPr>
        <w:t>ленные статьей 19 Федерального закон</w:t>
      </w:r>
      <w:r w:rsidR="005A5EE2">
        <w:rPr>
          <w:rFonts w:eastAsia="Times New Roman"/>
          <w:sz w:val="28"/>
          <w:szCs w:val="28"/>
        </w:rPr>
        <w:t>а «Об основных гарантиях избира</w:t>
      </w:r>
      <w:r w:rsidR="00D70376">
        <w:rPr>
          <w:rFonts w:eastAsia="Times New Roman"/>
          <w:sz w:val="28"/>
          <w:szCs w:val="28"/>
        </w:rPr>
        <w:t>тельных прав и права</w:t>
      </w:r>
      <w:proofErr w:type="gramEnd"/>
      <w:r w:rsidR="00D70376">
        <w:rPr>
          <w:rFonts w:eastAsia="Times New Roman"/>
          <w:sz w:val="28"/>
          <w:szCs w:val="28"/>
        </w:rPr>
        <w:t xml:space="preserve"> </w:t>
      </w:r>
      <w:proofErr w:type="gramStart"/>
      <w:r w:rsidR="00D70376">
        <w:rPr>
          <w:rFonts w:eastAsia="Times New Roman"/>
          <w:sz w:val="28"/>
          <w:szCs w:val="28"/>
        </w:rPr>
        <w:t>на участие вреферендуме граждан Российской Федерации» и</w:t>
      </w:r>
      <w:r w:rsidR="00652B50">
        <w:rPr>
          <w:rFonts w:eastAsia="Times New Roman"/>
          <w:sz w:val="28"/>
          <w:szCs w:val="28"/>
        </w:rPr>
        <w:t xml:space="preserve"> </w:t>
      </w:r>
      <w:r w:rsidR="00D70376" w:rsidRPr="00D76060">
        <w:rPr>
          <w:rFonts w:eastAsia="Times New Roman"/>
          <w:sz w:val="28"/>
          <w:szCs w:val="28"/>
        </w:rPr>
        <w:t xml:space="preserve">2 </w:t>
      </w:r>
      <w:r w:rsidR="00D70376">
        <w:rPr>
          <w:rFonts w:eastAsia="Times New Roman"/>
          <w:sz w:val="28"/>
          <w:szCs w:val="28"/>
        </w:rPr>
        <w:t xml:space="preserve">статьей 27 Избирательного кодекса Республики Татарстан, избирательных участков </w:t>
      </w:r>
      <w:r w:rsidR="00D70376" w:rsidRPr="00D76060">
        <w:rPr>
          <w:rFonts w:eastAsia="Times New Roman"/>
          <w:sz w:val="28"/>
          <w:szCs w:val="28"/>
        </w:rPr>
        <w:t xml:space="preserve">в местах временного пребывания избирателей (больницы, санатории и дома отдыха, </w:t>
      </w:r>
      <w:r w:rsidR="00D70376">
        <w:rPr>
          <w:rFonts w:eastAsia="Times New Roman"/>
          <w:sz w:val="28"/>
          <w:szCs w:val="28"/>
        </w:rPr>
        <w:t xml:space="preserve">места содержания под стражей подозреваемых и обвиняемых и другие места </w:t>
      </w:r>
      <w:r w:rsidR="00D70376" w:rsidRPr="00D76060">
        <w:rPr>
          <w:rFonts w:eastAsia="Times New Roman"/>
          <w:sz w:val="28"/>
          <w:szCs w:val="28"/>
        </w:rPr>
        <w:t xml:space="preserve">временного пребывания), а также содействие в доставке избирательных бюллетеней, </w:t>
      </w:r>
      <w:r w:rsidR="00D70376">
        <w:rPr>
          <w:rFonts w:eastAsia="Times New Roman"/>
          <w:sz w:val="28"/>
          <w:szCs w:val="28"/>
        </w:rPr>
        <w:t>протоколов соответствующих участковых избирательных комиссий об итогах голосования в вышестоящие избирательные комиссии, иной избирательной документации</w:t>
      </w:r>
      <w:proofErr w:type="gramEnd"/>
      <w:r w:rsidR="00D70376">
        <w:rPr>
          <w:rFonts w:eastAsia="Times New Roman"/>
          <w:sz w:val="28"/>
          <w:szCs w:val="28"/>
        </w:rPr>
        <w:t xml:space="preserve"> в участковые избирательные комиссии, сформированные на указанных избирательных участках.</w:t>
      </w:r>
    </w:p>
    <w:p w:rsidR="006A7DF2" w:rsidRPr="00D76060" w:rsidRDefault="00DE1563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proofErr w:type="gramStart"/>
      <w:r w:rsidRPr="00D76060">
        <w:rPr>
          <w:rFonts w:eastAsia="Times New Roman"/>
          <w:sz w:val="28"/>
          <w:szCs w:val="28"/>
        </w:rPr>
        <w:t>ГАУЗ "Мензелинская центральная районная больница"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Pr="00D76060">
        <w:rPr>
          <w:rFonts w:eastAsia="Times New Roman"/>
          <w:sz w:val="28"/>
          <w:szCs w:val="28"/>
        </w:rPr>
        <w:t xml:space="preserve">ГБУ "Центр </w:t>
      </w:r>
      <w:r w:rsidRPr="00D76060">
        <w:rPr>
          <w:rFonts w:eastAsia="Times New Roman"/>
          <w:sz w:val="28"/>
          <w:szCs w:val="28"/>
        </w:rPr>
        <w:lastRenderedPageBreak/>
        <w:t>занятости населения Мензелинского муниципального района РТ"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="00210C8D" w:rsidRPr="00D76060">
        <w:rPr>
          <w:rFonts w:eastAsia="Times New Roman"/>
          <w:sz w:val="28"/>
          <w:szCs w:val="28"/>
        </w:rPr>
        <w:t>Отделу образования Мензелинского МР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="00210C8D" w:rsidRPr="00D76060">
        <w:rPr>
          <w:rFonts w:eastAsia="Times New Roman"/>
          <w:sz w:val="28"/>
          <w:szCs w:val="28"/>
        </w:rPr>
        <w:t xml:space="preserve">Отделу ЗАГС Исполкома </w:t>
      </w:r>
      <w:proofErr w:type="spellStart"/>
      <w:r w:rsidR="00210C8D" w:rsidRPr="00D76060">
        <w:rPr>
          <w:rFonts w:eastAsia="Times New Roman"/>
          <w:sz w:val="28"/>
          <w:szCs w:val="28"/>
        </w:rPr>
        <w:t>Мензелинмкого</w:t>
      </w:r>
      <w:proofErr w:type="spellEnd"/>
      <w:r w:rsidR="00210C8D" w:rsidRPr="00D76060">
        <w:rPr>
          <w:rFonts w:eastAsia="Times New Roman"/>
          <w:sz w:val="28"/>
          <w:szCs w:val="28"/>
        </w:rPr>
        <w:t xml:space="preserve"> муниципального района</w:t>
      </w:r>
      <w:r w:rsidR="00D70376" w:rsidRPr="00D76060">
        <w:rPr>
          <w:rFonts w:eastAsia="Times New Roman"/>
          <w:sz w:val="28"/>
          <w:szCs w:val="28"/>
        </w:rPr>
        <w:t xml:space="preserve">, а также предложить </w:t>
      </w:r>
      <w:r w:rsidR="00210C8D" w:rsidRPr="00D76060">
        <w:rPr>
          <w:rFonts w:eastAsia="Times New Roman"/>
          <w:sz w:val="28"/>
          <w:szCs w:val="28"/>
        </w:rPr>
        <w:t>Отделу МВД России по Мензелинскому району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="00210C8D" w:rsidRPr="00D76060">
        <w:rPr>
          <w:rFonts w:eastAsia="Times New Roman"/>
          <w:sz w:val="28"/>
          <w:szCs w:val="28"/>
        </w:rPr>
        <w:t xml:space="preserve">Территориальному подразделению </w:t>
      </w:r>
      <w:r w:rsidR="00D70376" w:rsidRPr="00D76060">
        <w:rPr>
          <w:rFonts w:eastAsia="Times New Roman"/>
          <w:sz w:val="28"/>
          <w:szCs w:val="28"/>
        </w:rPr>
        <w:t>Управлени</w:t>
      </w:r>
      <w:r w:rsidR="00210C8D" w:rsidRPr="00D76060">
        <w:rPr>
          <w:rFonts w:eastAsia="Times New Roman"/>
          <w:sz w:val="28"/>
          <w:szCs w:val="28"/>
        </w:rPr>
        <w:t>я</w:t>
      </w:r>
      <w:r w:rsidR="00D70376" w:rsidRPr="00D76060">
        <w:rPr>
          <w:rFonts w:eastAsia="Times New Roman"/>
          <w:sz w:val="28"/>
          <w:szCs w:val="28"/>
        </w:rPr>
        <w:t xml:space="preserve"> Федеральной миграционной службы </w:t>
      </w:r>
      <w:r w:rsidR="00210C8D" w:rsidRPr="00D76060">
        <w:rPr>
          <w:rFonts w:eastAsia="Times New Roman"/>
          <w:sz w:val="28"/>
          <w:szCs w:val="28"/>
        </w:rPr>
        <w:t>в Мензелинском районе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="00CC5346" w:rsidRPr="00D76060">
        <w:rPr>
          <w:rFonts w:eastAsia="Times New Roman"/>
          <w:sz w:val="28"/>
          <w:szCs w:val="28"/>
        </w:rPr>
        <w:t>ФБУ ИЗ-16/4 ГУФСИН по РТ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="00A15E13" w:rsidRPr="00D76060">
        <w:rPr>
          <w:rFonts w:eastAsia="Times New Roman"/>
          <w:sz w:val="28"/>
          <w:szCs w:val="28"/>
        </w:rPr>
        <w:t>Отделу военного комиссариата РТ по Мензелинскому району</w:t>
      </w:r>
      <w:r w:rsidR="00D70376" w:rsidRPr="00D76060">
        <w:rPr>
          <w:rFonts w:eastAsia="Times New Roman"/>
          <w:sz w:val="28"/>
          <w:szCs w:val="28"/>
        </w:rPr>
        <w:t xml:space="preserve"> </w:t>
      </w:r>
      <w:r w:rsidR="00D70376">
        <w:rPr>
          <w:rFonts w:eastAsia="Times New Roman"/>
          <w:sz w:val="28"/>
          <w:szCs w:val="28"/>
        </w:rPr>
        <w:t>обеспечить представление сведений об избирателях в</w:t>
      </w:r>
      <w:proofErr w:type="gramEnd"/>
      <w:r w:rsidR="00D70376">
        <w:rPr>
          <w:rFonts w:eastAsia="Times New Roman"/>
          <w:sz w:val="28"/>
          <w:szCs w:val="28"/>
        </w:rPr>
        <w:t xml:space="preserve"> </w:t>
      </w:r>
      <w:proofErr w:type="gramStart"/>
      <w:r w:rsidR="00D70376">
        <w:rPr>
          <w:rFonts w:eastAsia="Times New Roman"/>
          <w:sz w:val="28"/>
          <w:szCs w:val="28"/>
        </w:rPr>
        <w:t>пределах</w:t>
      </w:r>
      <w:proofErr w:type="gramEnd"/>
      <w:r w:rsidR="00D70376">
        <w:rPr>
          <w:rFonts w:eastAsia="Times New Roman"/>
          <w:sz w:val="28"/>
          <w:szCs w:val="28"/>
        </w:rPr>
        <w:t xml:space="preserve"> своей компетенции для составления и уточнения списков избирателей.</w:t>
      </w:r>
    </w:p>
    <w:p w:rsidR="006A7DF2" w:rsidRPr="00D76060" w:rsidRDefault="00D70376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 w:rsidRPr="00D76060">
        <w:rPr>
          <w:rFonts w:eastAsia="Times New Roman"/>
          <w:sz w:val="28"/>
          <w:szCs w:val="28"/>
        </w:rPr>
        <w:t xml:space="preserve">Предложить </w:t>
      </w:r>
      <w:r w:rsidR="000C177C" w:rsidRPr="00D76060">
        <w:rPr>
          <w:rFonts w:eastAsia="Times New Roman"/>
          <w:sz w:val="28"/>
          <w:szCs w:val="28"/>
        </w:rPr>
        <w:t xml:space="preserve">Отделу МВД России по Мензелинскому району </w:t>
      </w:r>
      <w:r w:rsidRPr="00D76060">
        <w:rPr>
          <w:rFonts w:eastAsia="Times New Roman"/>
          <w:sz w:val="28"/>
          <w:szCs w:val="28"/>
        </w:rPr>
        <w:t xml:space="preserve">совместно </w:t>
      </w:r>
      <w:r>
        <w:rPr>
          <w:rFonts w:eastAsia="Times New Roman"/>
          <w:sz w:val="28"/>
          <w:szCs w:val="28"/>
        </w:rPr>
        <w:t>с исполнительными органами государственной власти Республики Татарстан в пределах установленной компетенции обеспечить:</w:t>
      </w:r>
    </w:p>
    <w:p w:rsidR="006A7DF2" w:rsidRPr="00D76060" w:rsidRDefault="00D70376" w:rsidP="005755EA">
      <w:pPr>
        <w:numPr>
          <w:ilvl w:val="0"/>
          <w:numId w:val="6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охрану общественного порядка и общественную безопасность в период подготовки и проведения выборов депутатов Государственного Совета Республики Татарстан пятого созыва, в том числе на безвозмездной основе охрану помещений избирательных комиссий, помещений для голосования и по запросам избиратель</w:t>
      </w:r>
      <w:r>
        <w:rPr>
          <w:rFonts w:eastAsia="Times New Roman"/>
          <w:sz w:val="28"/>
          <w:szCs w:val="28"/>
        </w:rPr>
        <w:softHyphen/>
        <w:t>ных комиссий избирательных документов при их перевозке;</w:t>
      </w:r>
    </w:p>
    <w:p w:rsidR="006A7DF2" w:rsidRPr="00D76060" w:rsidRDefault="00D70376" w:rsidP="005755EA">
      <w:pPr>
        <w:numPr>
          <w:ilvl w:val="0"/>
          <w:numId w:val="6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принятие неотложных мер по пресечению противоправной агитационной </w:t>
      </w:r>
      <w:r w:rsidRPr="00D76060">
        <w:rPr>
          <w:rFonts w:eastAsia="Times New Roman"/>
          <w:sz w:val="28"/>
          <w:szCs w:val="28"/>
        </w:rPr>
        <w:t>деятельности, предотвращению изготовления незаконных и подложных предвыбор</w:t>
      </w:r>
      <w:r w:rsidRPr="00D76060"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ных агитационных материалов и их изъятию, установлению изготовителей и распространителей указанных материалов, выявлению участников иной противо</w:t>
      </w:r>
      <w:r>
        <w:rPr>
          <w:rFonts w:eastAsia="Times New Roman"/>
          <w:sz w:val="28"/>
          <w:szCs w:val="28"/>
        </w:rPr>
        <w:softHyphen/>
        <w:t xml:space="preserve">правной агитационной деятельности, а также своевременное информирование </w:t>
      </w:r>
      <w:r w:rsidRPr="00D76060">
        <w:rPr>
          <w:rFonts w:eastAsia="Times New Roman"/>
          <w:sz w:val="28"/>
          <w:szCs w:val="28"/>
        </w:rPr>
        <w:t xml:space="preserve">соответствующих избирательных комиссий о выявленных фактах и принятых мерах, </w:t>
      </w:r>
      <w:r>
        <w:rPr>
          <w:rFonts w:eastAsia="Times New Roman"/>
          <w:sz w:val="28"/>
          <w:szCs w:val="28"/>
        </w:rPr>
        <w:t>своевременное направление материалов в суд.</w:t>
      </w:r>
    </w:p>
    <w:p w:rsidR="006A7DF2" w:rsidRPr="00D76060" w:rsidRDefault="00742366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 w:rsidRPr="00D76060">
        <w:rPr>
          <w:rFonts w:eastAsia="Times New Roman"/>
          <w:sz w:val="28"/>
          <w:szCs w:val="28"/>
        </w:rPr>
        <w:t xml:space="preserve">ФГКУ "15 Отряду Федеральной Противопожарной Службы по Республике Татарстан" (Набережные Челны) </w:t>
      </w:r>
      <w:r w:rsidR="00D70376">
        <w:rPr>
          <w:rFonts w:eastAsia="Times New Roman"/>
          <w:sz w:val="28"/>
          <w:szCs w:val="28"/>
        </w:rPr>
        <w:t xml:space="preserve">обеспечить </w:t>
      </w:r>
      <w:proofErr w:type="gramStart"/>
      <w:r w:rsidR="00D70376">
        <w:rPr>
          <w:rFonts w:eastAsia="Times New Roman"/>
          <w:sz w:val="28"/>
          <w:szCs w:val="28"/>
        </w:rPr>
        <w:t>контроль за</w:t>
      </w:r>
      <w:proofErr w:type="gramEnd"/>
      <w:r w:rsidR="00D70376">
        <w:rPr>
          <w:rFonts w:eastAsia="Times New Roman"/>
          <w:sz w:val="28"/>
          <w:szCs w:val="28"/>
        </w:rPr>
        <w:t xml:space="preserve"> соблюдением пожарной безопасности в помещениях избирательных комиссий и помещениях для голосования.</w:t>
      </w:r>
    </w:p>
    <w:p w:rsidR="006A7DF2" w:rsidRPr="00D76060" w:rsidRDefault="00D70376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 w:rsidRPr="00D76060">
        <w:rPr>
          <w:rFonts w:eastAsia="Times New Roman"/>
          <w:sz w:val="28"/>
          <w:szCs w:val="28"/>
        </w:rPr>
        <w:t xml:space="preserve">Предложить </w:t>
      </w:r>
      <w:r w:rsidR="00742366" w:rsidRPr="00D76060">
        <w:rPr>
          <w:rFonts w:eastAsia="Times New Roman"/>
          <w:sz w:val="28"/>
          <w:szCs w:val="28"/>
        </w:rPr>
        <w:t xml:space="preserve">Отделу МВД России по Мензелинскому району </w:t>
      </w:r>
      <w:r w:rsidRPr="00D76060">
        <w:rPr>
          <w:rFonts w:eastAsia="Times New Roman"/>
          <w:sz w:val="28"/>
          <w:szCs w:val="28"/>
        </w:rPr>
        <w:t xml:space="preserve">и </w:t>
      </w:r>
      <w:r w:rsidR="00742366" w:rsidRPr="00D76060">
        <w:rPr>
          <w:rFonts w:eastAsia="Times New Roman"/>
          <w:sz w:val="28"/>
          <w:szCs w:val="28"/>
        </w:rPr>
        <w:t>ФБУ ИЗ-16/4 ГУФСИН по РТ</w:t>
      </w:r>
      <w:r>
        <w:rPr>
          <w:rFonts w:eastAsia="Times New Roman"/>
          <w:sz w:val="28"/>
          <w:szCs w:val="28"/>
        </w:rPr>
        <w:t>:</w:t>
      </w:r>
    </w:p>
    <w:p w:rsidR="006A7DF2" w:rsidRPr="00D76060" w:rsidRDefault="00D70376" w:rsidP="006F55EE">
      <w:pPr>
        <w:numPr>
          <w:ilvl w:val="0"/>
          <w:numId w:val="6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оказывать постоянное содействие избирательным комиссиям в обеспечении избирательных прав граждан Российской </w:t>
      </w:r>
      <w:proofErr w:type="gramStart"/>
      <w:r>
        <w:rPr>
          <w:rFonts w:eastAsia="Times New Roman"/>
          <w:sz w:val="28"/>
          <w:szCs w:val="28"/>
        </w:rPr>
        <w:t>Федерации</w:t>
      </w:r>
      <w:proofErr w:type="gramEnd"/>
      <w:r>
        <w:rPr>
          <w:rFonts w:eastAsia="Times New Roman"/>
          <w:sz w:val="28"/>
          <w:szCs w:val="28"/>
        </w:rPr>
        <w:t xml:space="preserve"> при голосовании подозреваемых и обвиняемых в совершении преступлений граждан, находящихся в местах содержания под стражей;</w:t>
      </w:r>
    </w:p>
    <w:p w:rsidR="006A7DF2" w:rsidRPr="00D76060" w:rsidRDefault="00D70376" w:rsidP="006F55EE">
      <w:pPr>
        <w:numPr>
          <w:ilvl w:val="0"/>
          <w:numId w:val="6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принять меры по выполнению пункта 21 Положения о паспорте гражданина Российской Федерации, утвержденного постановлением Правительства Российской Федерации от 8 июля 1997 г. № 828 «Об утверждении Положения о паспортегражданина Российской Федерации, образца бланка и описания паспорта гражданина Российской Федерации», и постановления Правительства Российской Федерации от 2 июля 2003 г. № 391 «О порядке выдачи гражданам Российской Федерации, находящимся в местах содержания под</w:t>
      </w:r>
      <w:proofErr w:type="gramEnd"/>
      <w:r>
        <w:rPr>
          <w:rFonts w:eastAsia="Times New Roman"/>
          <w:sz w:val="28"/>
          <w:szCs w:val="28"/>
        </w:rPr>
        <w:t xml:space="preserve"> стражей подозреваемых </w:t>
      </w:r>
      <w:r w:rsidRPr="00D76060">
        <w:rPr>
          <w:rFonts w:eastAsia="Times New Roman"/>
          <w:sz w:val="28"/>
          <w:szCs w:val="28"/>
        </w:rPr>
        <w:t>и обвиняемых, справки для участия в выборах или в референдуме».</w:t>
      </w:r>
    </w:p>
    <w:p w:rsidR="006A7DF2" w:rsidRPr="00D76060" w:rsidRDefault="00D70376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Предложить </w:t>
      </w:r>
      <w:r w:rsidR="000435EF" w:rsidRPr="00D76060">
        <w:rPr>
          <w:rFonts w:eastAsia="Times New Roman"/>
          <w:sz w:val="28"/>
          <w:szCs w:val="28"/>
        </w:rPr>
        <w:t>Отделу МВД России по Мензелинскому району</w:t>
      </w:r>
      <w:r w:rsidRPr="00D76060">
        <w:rPr>
          <w:rFonts w:eastAsia="Times New Roman"/>
          <w:sz w:val="28"/>
          <w:szCs w:val="28"/>
        </w:rPr>
        <w:t>,</w:t>
      </w:r>
      <w:r w:rsidR="000435EF" w:rsidRPr="00D76060">
        <w:rPr>
          <w:rFonts w:eastAsia="Times New Roman"/>
          <w:sz w:val="28"/>
          <w:szCs w:val="28"/>
        </w:rPr>
        <w:t xml:space="preserve"> Прокуратуре Мензелинского района</w:t>
      </w:r>
      <w:r w:rsidRPr="00D76060">
        <w:rPr>
          <w:rFonts w:eastAsia="Times New Roman"/>
          <w:sz w:val="28"/>
          <w:szCs w:val="28"/>
        </w:rPr>
        <w:t xml:space="preserve"> прини</w:t>
      </w:r>
      <w:r>
        <w:rPr>
          <w:rFonts w:eastAsia="Times New Roman"/>
          <w:sz w:val="28"/>
          <w:szCs w:val="28"/>
        </w:rPr>
        <w:t xml:space="preserve">мать незамедлительные меры по пресечению экстремистской и иной противоправной агитационной деятельности, в том числе </w:t>
      </w:r>
      <w:r>
        <w:rPr>
          <w:rFonts w:eastAsia="Times New Roman"/>
          <w:sz w:val="28"/>
          <w:szCs w:val="28"/>
        </w:rPr>
        <w:lastRenderedPageBreak/>
        <w:t>возбуждающей социальную,</w:t>
      </w:r>
      <w:r w:rsidR="00E9213A">
        <w:rPr>
          <w:rFonts w:eastAsia="Times New Roman"/>
          <w:sz w:val="28"/>
          <w:szCs w:val="28"/>
        </w:rPr>
        <w:t xml:space="preserve"> </w:t>
      </w:r>
      <w:r w:rsidRPr="00D76060">
        <w:rPr>
          <w:rFonts w:eastAsia="Times New Roman"/>
          <w:sz w:val="28"/>
          <w:szCs w:val="28"/>
        </w:rPr>
        <w:t>расовую, национальную, религиозную ненависть и вражду, а также своевременно</w:t>
      </w:r>
      <w:r w:rsidR="00047A3A">
        <w:rPr>
          <w:rFonts w:eastAsia="Times New Roman"/>
          <w:sz w:val="28"/>
          <w:szCs w:val="28"/>
        </w:rPr>
        <w:t xml:space="preserve"> </w:t>
      </w:r>
      <w:r w:rsidRPr="00D76060">
        <w:rPr>
          <w:rFonts w:eastAsia="Times New Roman"/>
          <w:sz w:val="28"/>
          <w:szCs w:val="28"/>
        </w:rPr>
        <w:t xml:space="preserve">информировать </w:t>
      </w:r>
      <w:r w:rsidR="00047A3A">
        <w:rPr>
          <w:rFonts w:eastAsia="Times New Roman"/>
          <w:sz w:val="28"/>
          <w:szCs w:val="28"/>
        </w:rPr>
        <w:t>Территориальную</w:t>
      </w:r>
      <w:r w:rsidRPr="00D76060">
        <w:rPr>
          <w:rFonts w:eastAsia="Times New Roman"/>
          <w:sz w:val="28"/>
          <w:szCs w:val="28"/>
        </w:rPr>
        <w:t xml:space="preserve"> избирательную комиссию </w:t>
      </w:r>
      <w:r w:rsidR="00047A3A">
        <w:rPr>
          <w:rFonts w:eastAsia="Times New Roman"/>
          <w:sz w:val="28"/>
          <w:szCs w:val="28"/>
        </w:rPr>
        <w:t>Мензелинского района</w:t>
      </w:r>
      <w:r w:rsidRPr="00D76060">
        <w:rPr>
          <w:rFonts w:eastAsia="Times New Roman"/>
          <w:sz w:val="28"/>
          <w:szCs w:val="28"/>
        </w:rPr>
        <w:t xml:space="preserve"> о</w:t>
      </w:r>
      <w:r w:rsidR="00047A3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выявленных фактах и принятых мерах.</w:t>
      </w:r>
    </w:p>
    <w:p w:rsidR="006A7DF2" w:rsidRPr="00D76060" w:rsidRDefault="00D70376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Предложить </w:t>
      </w:r>
      <w:r w:rsidR="00E9213A" w:rsidRPr="00D76060">
        <w:rPr>
          <w:rFonts w:eastAsia="Times New Roman"/>
          <w:sz w:val="28"/>
          <w:szCs w:val="28"/>
        </w:rPr>
        <w:t xml:space="preserve">Отделу МВД России по Мензелинскому району </w:t>
      </w:r>
      <w:r>
        <w:rPr>
          <w:rFonts w:eastAsia="Times New Roman"/>
          <w:sz w:val="28"/>
          <w:szCs w:val="28"/>
        </w:rPr>
        <w:t>обеспечить своевременное направление в суд материалов о соответствующих правонарушениях.</w:t>
      </w:r>
    </w:p>
    <w:p w:rsidR="006A7DF2" w:rsidRPr="00086F9A" w:rsidRDefault="00705F32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A1372E" w:rsidRPr="00D76060">
        <w:rPr>
          <w:rFonts w:eastAsia="Times New Roman"/>
          <w:sz w:val="28"/>
          <w:szCs w:val="28"/>
        </w:rPr>
        <w:t xml:space="preserve">Мензелинскому РУЭС </w:t>
      </w:r>
      <w:r w:rsidR="00D70376">
        <w:rPr>
          <w:rFonts w:eastAsia="Times New Roman"/>
          <w:sz w:val="28"/>
          <w:szCs w:val="28"/>
        </w:rPr>
        <w:t>принять меры по обеспечению бесперебойного функционирования сегмента сети связи общего пользования, предназначенного для оказания услуг связи в интересах избирательных комиссий всех уровней, в том числе для функционирования Государственной автоматизированной системы Российской Федерации «Выборы».</w:t>
      </w:r>
    </w:p>
    <w:p w:rsidR="006A7DF2" w:rsidRPr="00086F9A" w:rsidRDefault="0063324B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70376">
        <w:rPr>
          <w:rFonts w:eastAsia="Times New Roman"/>
          <w:sz w:val="28"/>
          <w:szCs w:val="28"/>
        </w:rPr>
        <w:t xml:space="preserve">Предложить </w:t>
      </w:r>
      <w:r w:rsidR="0087475F">
        <w:rPr>
          <w:rFonts w:eastAsia="Times New Roman"/>
          <w:sz w:val="28"/>
          <w:szCs w:val="28"/>
        </w:rPr>
        <w:t xml:space="preserve">Главам </w:t>
      </w:r>
      <w:proofErr w:type="spellStart"/>
      <w:r w:rsidR="005A74D3" w:rsidRPr="00D76060">
        <w:rPr>
          <w:rFonts w:eastAsia="Times New Roman"/>
          <w:sz w:val="28"/>
          <w:szCs w:val="28"/>
        </w:rPr>
        <w:t>Атряклинско</w:t>
      </w:r>
      <w:r w:rsidR="0087475F">
        <w:rPr>
          <w:rFonts w:eastAsia="Times New Roman"/>
          <w:sz w:val="28"/>
          <w:szCs w:val="28"/>
        </w:rPr>
        <w:t>го</w:t>
      </w:r>
      <w:proofErr w:type="spellEnd"/>
      <w:r w:rsidR="005A74D3" w:rsidRPr="00D76060">
        <w:rPr>
          <w:rFonts w:eastAsia="Times New Roman"/>
          <w:sz w:val="28"/>
          <w:szCs w:val="28"/>
        </w:rPr>
        <w:t xml:space="preserve">, </w:t>
      </w:r>
      <w:proofErr w:type="spellStart"/>
      <w:r w:rsidR="005A74D3" w:rsidRPr="00D76060">
        <w:rPr>
          <w:rFonts w:eastAsia="Times New Roman"/>
          <w:sz w:val="28"/>
          <w:szCs w:val="28"/>
        </w:rPr>
        <w:t>Кадряковско</w:t>
      </w:r>
      <w:r w:rsidR="0087475F">
        <w:rPr>
          <w:rFonts w:eastAsia="Times New Roman"/>
          <w:sz w:val="28"/>
          <w:szCs w:val="28"/>
        </w:rPr>
        <w:t>го</w:t>
      </w:r>
      <w:proofErr w:type="spellEnd"/>
      <w:r w:rsidR="005A74D3" w:rsidRPr="00D76060">
        <w:rPr>
          <w:rFonts w:eastAsia="Times New Roman"/>
          <w:sz w:val="28"/>
          <w:szCs w:val="28"/>
        </w:rPr>
        <w:t>, Николаевско</w:t>
      </w:r>
      <w:r w:rsidR="0087475F">
        <w:rPr>
          <w:rFonts w:eastAsia="Times New Roman"/>
          <w:sz w:val="28"/>
          <w:szCs w:val="28"/>
        </w:rPr>
        <w:t>го</w:t>
      </w:r>
      <w:r w:rsidR="005A74D3" w:rsidRPr="00D76060">
        <w:rPr>
          <w:rFonts w:eastAsia="Times New Roman"/>
          <w:sz w:val="28"/>
          <w:szCs w:val="28"/>
        </w:rPr>
        <w:t xml:space="preserve">, </w:t>
      </w:r>
      <w:proofErr w:type="spellStart"/>
      <w:r w:rsidR="005A74D3" w:rsidRPr="00D76060">
        <w:rPr>
          <w:rFonts w:eastAsia="Times New Roman"/>
          <w:sz w:val="28"/>
          <w:szCs w:val="28"/>
        </w:rPr>
        <w:t>Староматвеевско</w:t>
      </w:r>
      <w:r w:rsidR="0087475F">
        <w:rPr>
          <w:rFonts w:eastAsia="Times New Roman"/>
          <w:sz w:val="28"/>
          <w:szCs w:val="28"/>
        </w:rPr>
        <w:t>го</w:t>
      </w:r>
      <w:proofErr w:type="spellEnd"/>
      <w:r w:rsidR="005A74D3" w:rsidRPr="00D76060">
        <w:rPr>
          <w:rFonts w:eastAsia="Times New Roman"/>
          <w:sz w:val="28"/>
          <w:szCs w:val="28"/>
        </w:rPr>
        <w:t xml:space="preserve">, </w:t>
      </w:r>
      <w:proofErr w:type="spellStart"/>
      <w:r w:rsidR="005A74D3" w:rsidRPr="00D76060">
        <w:rPr>
          <w:rFonts w:eastAsia="Times New Roman"/>
          <w:sz w:val="28"/>
          <w:szCs w:val="28"/>
        </w:rPr>
        <w:t>Иркеняшско</w:t>
      </w:r>
      <w:r w:rsidR="0087475F">
        <w:rPr>
          <w:rFonts w:eastAsia="Times New Roman"/>
          <w:sz w:val="28"/>
          <w:szCs w:val="28"/>
        </w:rPr>
        <w:t>го</w:t>
      </w:r>
      <w:proofErr w:type="spellEnd"/>
      <w:r w:rsidR="005A74D3" w:rsidRPr="00D76060">
        <w:rPr>
          <w:rFonts w:eastAsia="Times New Roman"/>
          <w:sz w:val="28"/>
          <w:szCs w:val="28"/>
        </w:rPr>
        <w:t xml:space="preserve"> сельски</w:t>
      </w:r>
      <w:r w:rsidR="0087475F">
        <w:rPr>
          <w:rFonts w:eastAsia="Times New Roman"/>
          <w:sz w:val="28"/>
          <w:szCs w:val="28"/>
        </w:rPr>
        <w:t>х</w:t>
      </w:r>
      <w:r w:rsidR="005A74D3" w:rsidRPr="00D76060">
        <w:rPr>
          <w:rFonts w:eastAsia="Times New Roman"/>
          <w:sz w:val="28"/>
          <w:szCs w:val="28"/>
        </w:rPr>
        <w:t xml:space="preserve"> поселени</w:t>
      </w:r>
      <w:r w:rsidR="0087475F">
        <w:rPr>
          <w:rFonts w:eastAsia="Times New Roman"/>
          <w:sz w:val="28"/>
          <w:szCs w:val="28"/>
        </w:rPr>
        <w:t>й</w:t>
      </w:r>
      <w:r w:rsidR="005A74D3" w:rsidRPr="00D76060">
        <w:rPr>
          <w:rFonts w:eastAsia="Times New Roman"/>
          <w:sz w:val="28"/>
          <w:szCs w:val="28"/>
        </w:rPr>
        <w:t xml:space="preserve"> Мензелинского муниципального района</w:t>
      </w:r>
      <w:r w:rsidR="00D70376" w:rsidRPr="00D76060">
        <w:rPr>
          <w:rFonts w:eastAsia="Times New Roman"/>
          <w:sz w:val="28"/>
          <w:szCs w:val="28"/>
        </w:rPr>
        <w:t xml:space="preserve"> Республики Татарстан </w:t>
      </w:r>
      <w:r w:rsidR="00D70376">
        <w:rPr>
          <w:rFonts w:eastAsia="Times New Roman"/>
          <w:sz w:val="28"/>
          <w:szCs w:val="28"/>
        </w:rPr>
        <w:t>обеспечить резервным автономным энергоснабжением помещения для голосования избирательных участков, где будут использоваться комплексы для электронного голосования, а также</w:t>
      </w:r>
      <w:r w:rsidR="0096295D">
        <w:rPr>
          <w:rFonts w:eastAsia="Times New Roman"/>
          <w:sz w:val="28"/>
          <w:szCs w:val="28"/>
        </w:rPr>
        <w:t xml:space="preserve"> клиентскому офису обслуживания Камского отделения филиала ОА</w:t>
      </w:r>
      <w:r w:rsidR="007B4CB0">
        <w:rPr>
          <w:rFonts w:eastAsia="Times New Roman"/>
          <w:sz w:val="28"/>
          <w:szCs w:val="28"/>
        </w:rPr>
        <w:t>О «</w:t>
      </w:r>
      <w:proofErr w:type="spellStart"/>
      <w:r w:rsidR="007B4CB0">
        <w:rPr>
          <w:rFonts w:eastAsia="Times New Roman"/>
          <w:sz w:val="28"/>
          <w:szCs w:val="28"/>
        </w:rPr>
        <w:t>Татэнергосбыт</w:t>
      </w:r>
      <w:proofErr w:type="spellEnd"/>
      <w:r w:rsidR="007B4CB0">
        <w:rPr>
          <w:rFonts w:eastAsia="Times New Roman"/>
          <w:sz w:val="28"/>
          <w:szCs w:val="28"/>
        </w:rPr>
        <w:t xml:space="preserve">» в. </w:t>
      </w:r>
      <w:proofErr w:type="spellStart"/>
      <w:r w:rsidR="007B4CB0">
        <w:rPr>
          <w:rFonts w:eastAsia="Times New Roman"/>
          <w:sz w:val="28"/>
          <w:szCs w:val="28"/>
        </w:rPr>
        <w:t>г</w:t>
      </w:r>
      <w:proofErr w:type="gramStart"/>
      <w:r w:rsidR="007B4CB0">
        <w:rPr>
          <w:rFonts w:eastAsia="Times New Roman"/>
          <w:sz w:val="28"/>
          <w:szCs w:val="28"/>
        </w:rPr>
        <w:t>.М</w:t>
      </w:r>
      <w:proofErr w:type="gramEnd"/>
      <w:r w:rsidR="007B4CB0">
        <w:rPr>
          <w:rFonts w:eastAsia="Times New Roman"/>
          <w:sz w:val="28"/>
          <w:szCs w:val="28"/>
        </w:rPr>
        <w:t>ензелинс</w:t>
      </w:r>
      <w:r w:rsidR="0096295D">
        <w:rPr>
          <w:rFonts w:eastAsia="Times New Roman"/>
          <w:sz w:val="28"/>
          <w:szCs w:val="28"/>
        </w:rPr>
        <w:t>к</w:t>
      </w:r>
      <w:proofErr w:type="spellEnd"/>
      <w:r w:rsidR="00D70376">
        <w:rPr>
          <w:rFonts w:eastAsia="Times New Roman"/>
          <w:sz w:val="28"/>
          <w:szCs w:val="28"/>
        </w:rPr>
        <w:t xml:space="preserve"> </w:t>
      </w:r>
      <w:r w:rsidR="0096295D">
        <w:rPr>
          <w:rFonts w:eastAsia="Times New Roman"/>
          <w:sz w:val="28"/>
          <w:szCs w:val="28"/>
        </w:rPr>
        <w:t xml:space="preserve">обеспечить резервным автономным энергоснабжением </w:t>
      </w:r>
      <w:r w:rsidR="00D70376">
        <w:rPr>
          <w:rFonts w:eastAsia="Times New Roman"/>
          <w:sz w:val="28"/>
          <w:szCs w:val="28"/>
        </w:rPr>
        <w:t>здания, в которых размещены территориальн</w:t>
      </w:r>
      <w:r w:rsidR="008027FE">
        <w:rPr>
          <w:rFonts w:eastAsia="Times New Roman"/>
          <w:sz w:val="28"/>
          <w:szCs w:val="28"/>
        </w:rPr>
        <w:t>ая</w:t>
      </w:r>
      <w:r w:rsidR="00D70376">
        <w:rPr>
          <w:rFonts w:eastAsia="Times New Roman"/>
          <w:sz w:val="28"/>
          <w:szCs w:val="28"/>
        </w:rPr>
        <w:t xml:space="preserve"> и участковые избирательные комиссии.</w:t>
      </w:r>
    </w:p>
    <w:p w:rsidR="006A7DF2" w:rsidRPr="00D76060" w:rsidRDefault="0063324B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left="24"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 w:rsidR="004C0228" w:rsidRPr="00D76060">
        <w:rPr>
          <w:rFonts w:eastAsia="Times New Roman"/>
          <w:sz w:val="28"/>
          <w:szCs w:val="28"/>
        </w:rPr>
        <w:t>МУ "Финансово-бюджетн</w:t>
      </w:r>
      <w:r>
        <w:rPr>
          <w:rFonts w:eastAsia="Times New Roman"/>
          <w:sz w:val="28"/>
          <w:szCs w:val="28"/>
        </w:rPr>
        <w:t>ой</w:t>
      </w:r>
      <w:r w:rsidR="004C0228" w:rsidRPr="00D76060">
        <w:rPr>
          <w:rFonts w:eastAsia="Times New Roman"/>
          <w:sz w:val="28"/>
          <w:szCs w:val="28"/>
        </w:rPr>
        <w:t xml:space="preserve"> палат</w:t>
      </w:r>
      <w:r>
        <w:rPr>
          <w:rFonts w:eastAsia="Times New Roman"/>
          <w:sz w:val="28"/>
          <w:szCs w:val="28"/>
        </w:rPr>
        <w:t>е</w:t>
      </w:r>
      <w:r w:rsidR="004C0228" w:rsidRPr="00D76060">
        <w:rPr>
          <w:rFonts w:eastAsia="Times New Roman"/>
          <w:sz w:val="28"/>
          <w:szCs w:val="28"/>
        </w:rPr>
        <w:t xml:space="preserve"> Мензелинского муниципального района"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="004C0228" w:rsidRPr="00D76060">
        <w:rPr>
          <w:rFonts w:eastAsia="Times New Roman"/>
          <w:sz w:val="28"/>
          <w:szCs w:val="28"/>
        </w:rPr>
        <w:t>Филиал</w:t>
      </w:r>
      <w:r w:rsidR="001C448F">
        <w:rPr>
          <w:rFonts w:eastAsia="Times New Roman"/>
          <w:sz w:val="28"/>
          <w:szCs w:val="28"/>
        </w:rPr>
        <w:t>у</w:t>
      </w:r>
      <w:r w:rsidR="004C0228" w:rsidRPr="00D76060">
        <w:rPr>
          <w:rFonts w:eastAsia="Times New Roman"/>
          <w:sz w:val="28"/>
          <w:szCs w:val="28"/>
        </w:rPr>
        <w:t xml:space="preserve"> ОАО "Татмедиа" "Информационно-редакционный центр "Мензеля"</w:t>
      </w:r>
      <w:r w:rsidR="00D70376">
        <w:rPr>
          <w:rFonts w:eastAsia="Times New Roman"/>
          <w:sz w:val="28"/>
          <w:szCs w:val="28"/>
        </w:rPr>
        <w:t>, а также предложить</w:t>
      </w:r>
      <w:r w:rsidR="00217FEE">
        <w:rPr>
          <w:rFonts w:eastAsia="Times New Roman"/>
          <w:sz w:val="28"/>
          <w:szCs w:val="28"/>
        </w:rPr>
        <w:t xml:space="preserve"> </w:t>
      </w:r>
      <w:r w:rsidR="004C0228" w:rsidRPr="00D76060">
        <w:rPr>
          <w:rFonts w:eastAsia="Times New Roman"/>
          <w:sz w:val="28"/>
          <w:szCs w:val="28"/>
        </w:rPr>
        <w:t>Отделу МВД России по Мензелинскому району, Прокуратуре Мензелинского района</w:t>
      </w:r>
      <w:r w:rsidR="00D70376" w:rsidRPr="00D76060">
        <w:rPr>
          <w:rFonts w:eastAsia="Times New Roman"/>
          <w:sz w:val="28"/>
          <w:szCs w:val="28"/>
        </w:rPr>
        <w:t xml:space="preserve">, </w:t>
      </w:r>
      <w:r w:rsidR="00E51F31" w:rsidRPr="00D76060">
        <w:rPr>
          <w:rFonts w:eastAsia="Times New Roman"/>
          <w:sz w:val="28"/>
          <w:szCs w:val="28"/>
        </w:rPr>
        <w:t>Территориальному отделению Департамента казначейства Министерства финансов РТ Мензелинского района</w:t>
      </w:r>
      <w:r w:rsidR="00D70376" w:rsidRPr="00D76060">
        <w:rPr>
          <w:rFonts w:eastAsia="Times New Roman"/>
          <w:sz w:val="28"/>
          <w:szCs w:val="28"/>
        </w:rPr>
        <w:t xml:space="preserve"> </w:t>
      </w:r>
      <w:r w:rsidR="00D70376">
        <w:rPr>
          <w:rFonts w:eastAsia="Times New Roman"/>
          <w:sz w:val="28"/>
          <w:szCs w:val="28"/>
        </w:rPr>
        <w:t>откомандиро</w:t>
      </w:r>
      <w:r w:rsidR="00D70376">
        <w:rPr>
          <w:rFonts w:eastAsia="Times New Roman"/>
          <w:sz w:val="28"/>
          <w:szCs w:val="28"/>
        </w:rPr>
        <w:softHyphen/>
        <w:t xml:space="preserve">вывать специалистов по запросу </w:t>
      </w:r>
      <w:r w:rsidR="003C36AD">
        <w:rPr>
          <w:rFonts w:eastAsia="Times New Roman"/>
          <w:sz w:val="28"/>
          <w:szCs w:val="28"/>
        </w:rPr>
        <w:t>Территориальной</w:t>
      </w:r>
      <w:r w:rsidR="00D70376">
        <w:rPr>
          <w:rFonts w:eastAsia="Times New Roman"/>
          <w:sz w:val="28"/>
          <w:szCs w:val="28"/>
        </w:rPr>
        <w:t xml:space="preserve"> избирательной комиссии </w:t>
      </w:r>
      <w:r w:rsidR="003C36AD">
        <w:rPr>
          <w:rFonts w:eastAsia="Times New Roman"/>
          <w:sz w:val="28"/>
          <w:szCs w:val="28"/>
        </w:rPr>
        <w:t>Мензелинского района</w:t>
      </w:r>
      <w:r w:rsidR="00D70376">
        <w:rPr>
          <w:rFonts w:eastAsia="Times New Roman"/>
          <w:sz w:val="28"/>
          <w:szCs w:val="28"/>
        </w:rPr>
        <w:t xml:space="preserve"> для работы в контрольно-ревизионной службе при </w:t>
      </w:r>
      <w:r w:rsidR="003C36AD">
        <w:rPr>
          <w:rFonts w:eastAsia="Times New Roman"/>
          <w:sz w:val="28"/>
          <w:szCs w:val="28"/>
        </w:rPr>
        <w:t>Территориальной избирательной комиссии Мензелинского района</w:t>
      </w:r>
      <w:r w:rsidR="00D70376">
        <w:rPr>
          <w:rFonts w:eastAsia="Times New Roman"/>
          <w:sz w:val="28"/>
          <w:szCs w:val="28"/>
        </w:rPr>
        <w:t>.</w:t>
      </w:r>
      <w:proofErr w:type="gramEnd"/>
    </w:p>
    <w:p w:rsidR="006A7DF2" w:rsidRDefault="001C448F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70376" w:rsidRPr="00D76060">
        <w:rPr>
          <w:rFonts w:eastAsia="Times New Roman"/>
          <w:sz w:val="28"/>
          <w:szCs w:val="28"/>
        </w:rPr>
        <w:t xml:space="preserve">Предложить Отделению «Банк </w:t>
      </w:r>
      <w:r w:rsidR="00D70376">
        <w:rPr>
          <w:rFonts w:eastAsia="Times New Roman"/>
          <w:sz w:val="28"/>
          <w:szCs w:val="28"/>
        </w:rPr>
        <w:t>Татарстан» Сберегательного банка Российской Федерации откомандировывать по запросам Центральной избирательной комиссии Республики Татарстан специалистов для работы в составе контрольно-ревизионных служб при соответствующих комиссиях.</w:t>
      </w:r>
    </w:p>
    <w:p w:rsidR="006A7DF2" w:rsidRPr="00D76060" w:rsidRDefault="001C448F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 w:rsidR="00D70376">
        <w:rPr>
          <w:rFonts w:eastAsia="Times New Roman"/>
          <w:sz w:val="28"/>
          <w:szCs w:val="28"/>
        </w:rPr>
        <w:t xml:space="preserve">Предложить </w:t>
      </w:r>
      <w:r w:rsidR="00347AC4" w:rsidRPr="00D76060">
        <w:rPr>
          <w:rFonts w:eastAsia="Times New Roman"/>
          <w:sz w:val="28"/>
          <w:szCs w:val="28"/>
        </w:rPr>
        <w:t>Прокуратуре Мензелинского района</w:t>
      </w:r>
      <w:r w:rsidR="00D70376">
        <w:rPr>
          <w:rFonts w:eastAsia="Times New Roman"/>
          <w:sz w:val="28"/>
          <w:szCs w:val="28"/>
        </w:rPr>
        <w:t xml:space="preserve"> и </w:t>
      </w:r>
      <w:r w:rsidR="00540117" w:rsidRPr="00D76060">
        <w:rPr>
          <w:rFonts w:eastAsia="Times New Roman"/>
          <w:sz w:val="28"/>
          <w:szCs w:val="28"/>
        </w:rPr>
        <w:t xml:space="preserve">Территориальному отделению </w:t>
      </w:r>
      <w:r w:rsidR="00D70376" w:rsidRPr="00D76060">
        <w:rPr>
          <w:rFonts w:eastAsia="Times New Roman"/>
          <w:sz w:val="28"/>
          <w:szCs w:val="28"/>
        </w:rPr>
        <w:t>Управлени</w:t>
      </w:r>
      <w:r w:rsidR="00540117" w:rsidRPr="00D76060">
        <w:rPr>
          <w:rFonts w:eastAsia="Times New Roman"/>
          <w:sz w:val="28"/>
          <w:szCs w:val="28"/>
        </w:rPr>
        <w:t>я</w:t>
      </w:r>
      <w:r w:rsidR="00D70376" w:rsidRPr="00D76060">
        <w:rPr>
          <w:rFonts w:eastAsia="Times New Roman"/>
          <w:sz w:val="28"/>
          <w:szCs w:val="28"/>
        </w:rPr>
        <w:t xml:space="preserve"> Федеральной налоговой службы</w:t>
      </w:r>
      <w:r w:rsidR="00B55FEB" w:rsidRPr="00D76060">
        <w:rPr>
          <w:rFonts w:eastAsia="Times New Roman"/>
          <w:sz w:val="28"/>
          <w:szCs w:val="28"/>
        </w:rPr>
        <w:t xml:space="preserve"> </w:t>
      </w:r>
      <w:r w:rsidR="00D70376" w:rsidRPr="00D76060">
        <w:rPr>
          <w:rFonts w:eastAsia="Times New Roman"/>
          <w:sz w:val="28"/>
          <w:szCs w:val="28"/>
        </w:rPr>
        <w:t xml:space="preserve">по </w:t>
      </w:r>
      <w:r w:rsidR="00540117" w:rsidRPr="00D76060">
        <w:rPr>
          <w:rFonts w:eastAsia="Times New Roman"/>
          <w:sz w:val="28"/>
          <w:szCs w:val="28"/>
        </w:rPr>
        <w:t>Мензелинскому району</w:t>
      </w:r>
      <w:r w:rsidR="00D70376">
        <w:rPr>
          <w:rFonts w:eastAsia="Times New Roman"/>
          <w:sz w:val="28"/>
          <w:szCs w:val="28"/>
        </w:rPr>
        <w:t xml:space="preserve"> обеспечивать по запросам </w:t>
      </w:r>
      <w:r w:rsidR="00347AC4">
        <w:rPr>
          <w:rFonts w:eastAsia="Times New Roman"/>
          <w:sz w:val="28"/>
          <w:szCs w:val="28"/>
        </w:rPr>
        <w:t>Территориальной</w:t>
      </w:r>
      <w:r w:rsidR="00D70376">
        <w:rPr>
          <w:rFonts w:eastAsia="Times New Roman"/>
          <w:sz w:val="28"/>
          <w:szCs w:val="28"/>
        </w:rPr>
        <w:t xml:space="preserve"> избирательной</w:t>
      </w:r>
      <w:r w:rsidR="00B55FEB">
        <w:rPr>
          <w:rFonts w:eastAsia="Times New Roman"/>
          <w:sz w:val="28"/>
          <w:szCs w:val="28"/>
        </w:rPr>
        <w:t xml:space="preserve"> </w:t>
      </w:r>
      <w:r w:rsidR="00D70376" w:rsidRPr="00D76060">
        <w:rPr>
          <w:rFonts w:eastAsia="Times New Roman"/>
          <w:sz w:val="28"/>
          <w:szCs w:val="28"/>
        </w:rPr>
        <w:t xml:space="preserve">комиссии </w:t>
      </w:r>
      <w:r w:rsidR="00347AC4" w:rsidRPr="00D76060">
        <w:rPr>
          <w:rFonts w:eastAsia="Times New Roman"/>
          <w:sz w:val="28"/>
          <w:szCs w:val="28"/>
        </w:rPr>
        <w:t>Мензелинского района</w:t>
      </w:r>
      <w:r w:rsidR="00D70376" w:rsidRPr="00D76060">
        <w:rPr>
          <w:rFonts w:eastAsia="Times New Roman"/>
          <w:sz w:val="28"/>
          <w:szCs w:val="28"/>
        </w:rPr>
        <w:t xml:space="preserve"> в пределах установленной компетенции проверку</w:t>
      </w:r>
      <w:r w:rsidR="00B55FEB" w:rsidRPr="00D76060">
        <w:rPr>
          <w:rFonts w:eastAsia="Times New Roman"/>
          <w:sz w:val="28"/>
          <w:szCs w:val="28"/>
        </w:rPr>
        <w:t xml:space="preserve"> </w:t>
      </w:r>
      <w:r w:rsidR="00D70376">
        <w:rPr>
          <w:rFonts w:eastAsia="Times New Roman"/>
          <w:sz w:val="28"/>
          <w:szCs w:val="28"/>
        </w:rPr>
        <w:t>сведений, указанных гражданами и юридическими лицами при внесении</w:t>
      </w:r>
      <w:r w:rsidR="00D75F14">
        <w:rPr>
          <w:rFonts w:eastAsia="Times New Roman"/>
          <w:sz w:val="28"/>
          <w:szCs w:val="28"/>
        </w:rPr>
        <w:t xml:space="preserve"> </w:t>
      </w:r>
      <w:r w:rsidR="00D70376">
        <w:rPr>
          <w:rFonts w:eastAsia="Times New Roman"/>
          <w:sz w:val="28"/>
          <w:szCs w:val="28"/>
        </w:rPr>
        <w:t>(перечислении) добровольных пожертвований в избирательные фонды</w:t>
      </w:r>
      <w:r w:rsidR="00D75F14">
        <w:rPr>
          <w:rFonts w:eastAsia="Times New Roman"/>
          <w:sz w:val="28"/>
          <w:szCs w:val="28"/>
        </w:rPr>
        <w:t xml:space="preserve"> </w:t>
      </w:r>
      <w:r w:rsidR="00D70376" w:rsidRPr="00D76060">
        <w:rPr>
          <w:rFonts w:eastAsia="Times New Roman"/>
          <w:sz w:val="28"/>
          <w:szCs w:val="28"/>
        </w:rPr>
        <w:t>кандидатов, выдвинутых по одномандатным</w:t>
      </w:r>
      <w:r w:rsidR="00D75F14" w:rsidRPr="00D76060">
        <w:rPr>
          <w:rFonts w:eastAsia="Times New Roman"/>
          <w:sz w:val="28"/>
          <w:szCs w:val="28"/>
        </w:rPr>
        <w:t xml:space="preserve"> </w:t>
      </w:r>
      <w:r w:rsidR="00D70376">
        <w:rPr>
          <w:rFonts w:eastAsia="Times New Roman"/>
          <w:sz w:val="28"/>
          <w:szCs w:val="28"/>
        </w:rPr>
        <w:t>избирательным округам, а также информировать о результатах проверки</w:t>
      </w:r>
      <w:r w:rsidR="00347AC4">
        <w:rPr>
          <w:rFonts w:eastAsia="Times New Roman"/>
          <w:sz w:val="28"/>
          <w:szCs w:val="28"/>
        </w:rPr>
        <w:t xml:space="preserve"> </w:t>
      </w:r>
      <w:r w:rsidR="00F97567">
        <w:rPr>
          <w:rFonts w:eastAsia="Times New Roman"/>
          <w:sz w:val="28"/>
          <w:szCs w:val="28"/>
        </w:rPr>
        <w:t xml:space="preserve">Территориальную избирательную </w:t>
      </w:r>
      <w:r w:rsidR="00F97567" w:rsidRPr="00D76060">
        <w:rPr>
          <w:rFonts w:eastAsia="Times New Roman"/>
          <w:sz w:val="28"/>
          <w:szCs w:val="28"/>
        </w:rPr>
        <w:t>комиссию Мензелинского района</w:t>
      </w:r>
      <w:r w:rsidR="00D70376" w:rsidRPr="00D76060">
        <w:rPr>
          <w:rFonts w:eastAsia="Times New Roman"/>
          <w:sz w:val="28"/>
          <w:szCs w:val="28"/>
        </w:rPr>
        <w:t>.</w:t>
      </w:r>
      <w:proofErr w:type="gramEnd"/>
    </w:p>
    <w:p w:rsidR="00540117" w:rsidRPr="00A85A0C" w:rsidRDefault="001C448F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 xml:space="preserve"> </w:t>
      </w:r>
      <w:r w:rsidR="00D70376" w:rsidRPr="00A85A0C">
        <w:rPr>
          <w:rFonts w:eastAsia="Times New Roman"/>
          <w:sz w:val="28"/>
          <w:szCs w:val="28"/>
        </w:rPr>
        <w:t xml:space="preserve">Предложить органам местного самоуправления </w:t>
      </w:r>
      <w:r w:rsidR="00A85A0C" w:rsidRPr="00A85A0C">
        <w:rPr>
          <w:rFonts w:eastAsia="Times New Roman"/>
          <w:sz w:val="28"/>
          <w:szCs w:val="28"/>
        </w:rPr>
        <w:t>Мензелинского муниципального района</w:t>
      </w:r>
      <w:r w:rsidR="00D70376" w:rsidRPr="00A85A0C">
        <w:rPr>
          <w:rFonts w:eastAsia="Times New Roman"/>
          <w:sz w:val="28"/>
          <w:szCs w:val="28"/>
        </w:rPr>
        <w:t>:</w:t>
      </w:r>
    </w:p>
    <w:p w:rsidR="006A7DF2" w:rsidRPr="00A85A0C" w:rsidRDefault="001C448F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>о</w:t>
      </w:r>
      <w:r w:rsidR="00D70376" w:rsidRPr="00A85A0C">
        <w:rPr>
          <w:rFonts w:eastAsia="Times New Roman"/>
          <w:sz w:val="28"/>
          <w:szCs w:val="28"/>
        </w:rPr>
        <w:t xml:space="preserve">беспечить </w:t>
      </w:r>
      <w:r w:rsidR="007A6A88">
        <w:rPr>
          <w:rFonts w:eastAsia="Times New Roman"/>
          <w:sz w:val="28"/>
          <w:szCs w:val="28"/>
        </w:rPr>
        <w:t xml:space="preserve">при необходимости </w:t>
      </w:r>
      <w:r w:rsidR="00D70376" w:rsidRPr="00A85A0C">
        <w:rPr>
          <w:rFonts w:eastAsia="Times New Roman"/>
          <w:sz w:val="28"/>
          <w:szCs w:val="28"/>
        </w:rPr>
        <w:t>образование избирательных участков в местах временного</w:t>
      </w:r>
      <w:r w:rsidR="00540117" w:rsidRPr="00A85A0C">
        <w:rPr>
          <w:rFonts w:eastAsia="Times New Roman"/>
          <w:sz w:val="28"/>
          <w:szCs w:val="28"/>
        </w:rPr>
        <w:t xml:space="preserve"> </w:t>
      </w:r>
      <w:r w:rsidR="00D70376" w:rsidRPr="00A85A0C">
        <w:rPr>
          <w:rFonts w:eastAsia="Times New Roman"/>
          <w:sz w:val="28"/>
          <w:szCs w:val="28"/>
        </w:rPr>
        <w:t>пребывания избирателей в соответствии с законодательством Российской Федерации, а также доставку протоколов об итогах голосования в соответствующие избирательные комиссии;</w:t>
      </w:r>
    </w:p>
    <w:p w:rsidR="006A7DF2" w:rsidRPr="00A85A0C" w:rsidRDefault="00D70376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 xml:space="preserve">оказать содействие в формировании избирательных комиссий и их резерва в </w:t>
      </w:r>
      <w:r w:rsidRPr="00A85A0C">
        <w:rPr>
          <w:rFonts w:eastAsia="Times New Roman"/>
          <w:sz w:val="28"/>
          <w:szCs w:val="28"/>
        </w:rPr>
        <w:lastRenderedPageBreak/>
        <w:t>соответствии с законодательством Российской Федерации;</w:t>
      </w:r>
    </w:p>
    <w:p w:rsidR="006A7DF2" w:rsidRPr="00A85A0C" w:rsidRDefault="00D70376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>предоставлять избирательным комиссиям на безвозмездной основе необходимые помещения для голосования, включая помещение для досрочного голосования, и помещение для хранения избирательной документации (в том числе обеспечивать охрану этих помещений и избирательной документации);</w:t>
      </w:r>
    </w:p>
    <w:p w:rsidR="006A7DF2" w:rsidRPr="00A85A0C" w:rsidRDefault="00D70376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>предоставлять при проведении голосования вне помещения для голосования соответствующим избирательным комиссиям достаточное количество транспортных средств повышенной проходимости;</w:t>
      </w:r>
    </w:p>
    <w:p w:rsidR="006A7DF2" w:rsidRPr="00A85A0C" w:rsidRDefault="00D70376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>представлять в территориальные избирательные комиссии сведения об избирателях;</w:t>
      </w:r>
    </w:p>
    <w:p w:rsidR="006A7DF2" w:rsidRPr="00A85A0C" w:rsidRDefault="00D70376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>выделять специально оборудованные места для размещения предвыборных печатных агитационных материалов, выделять средства связи и техническое оборудование;</w:t>
      </w:r>
    </w:p>
    <w:p w:rsidR="006A7DF2" w:rsidRPr="00A85A0C" w:rsidRDefault="00D70376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>обеспечивать публикацию информации, связанной с образованием избирательных участков и формированием избирательных комиссий, а также предоставляемой избирательными комиссиями информации о ходе подготовки и проведения выборов, сроках и порядке совершения избирательных действий, кандидатах и политических партиях;</w:t>
      </w:r>
    </w:p>
    <w:p w:rsidR="006A7DF2" w:rsidRPr="00A85A0C" w:rsidRDefault="00D70376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>оказывать содействие избирательным комиссиям в выполнении их заказов на изготовление избирательной документации по тарифам, установленным для организаций, финансируемых за счет средств соответствующих бюджетов;</w:t>
      </w:r>
    </w:p>
    <w:p w:rsidR="006A7DF2" w:rsidRPr="00A85A0C" w:rsidRDefault="00D70376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>обеспечить необходимые нормативные технологические условия для бесперебойного функционирования Государственной автоматизированной системы Российской Федерации «Выборы»;</w:t>
      </w:r>
    </w:p>
    <w:p w:rsidR="006A7DF2" w:rsidRPr="00A85A0C" w:rsidRDefault="00D70376" w:rsidP="001C448F">
      <w:pPr>
        <w:numPr>
          <w:ilvl w:val="0"/>
          <w:numId w:val="7"/>
        </w:num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>обеспечить оборудование избирательных участков специальными приспособ</w:t>
      </w:r>
      <w:r w:rsidRPr="00A85A0C">
        <w:rPr>
          <w:rFonts w:eastAsia="Times New Roman"/>
          <w:sz w:val="28"/>
          <w:szCs w:val="28"/>
        </w:rPr>
        <w:softHyphen/>
        <w:t>лениями, позволяющими инвалидам и лицам с ограниченными возможностями здоровья в полном объеме реализовать их избирательные права.</w:t>
      </w:r>
    </w:p>
    <w:p w:rsidR="006A7DF2" w:rsidRDefault="00C2768C" w:rsidP="00B446C8">
      <w:pPr>
        <w:numPr>
          <w:ilvl w:val="0"/>
          <w:numId w:val="1"/>
        </w:numPr>
        <w:shd w:val="clear" w:color="auto" w:fill="FFFFFF"/>
        <w:tabs>
          <w:tab w:val="left" w:pos="1022"/>
        </w:tabs>
        <w:ind w:right="10" w:firstLine="701"/>
        <w:jc w:val="both"/>
        <w:rPr>
          <w:rFonts w:eastAsia="Times New Roman"/>
          <w:sz w:val="28"/>
          <w:szCs w:val="28"/>
        </w:rPr>
      </w:pPr>
      <w:r w:rsidRPr="00A85A0C">
        <w:rPr>
          <w:rFonts w:eastAsia="Times New Roman"/>
          <w:sz w:val="28"/>
          <w:szCs w:val="28"/>
        </w:rPr>
        <w:t xml:space="preserve"> </w:t>
      </w:r>
      <w:proofErr w:type="gramStart"/>
      <w:r w:rsidR="00D70376" w:rsidRPr="00A85A0C">
        <w:rPr>
          <w:rFonts w:eastAsia="Times New Roman"/>
          <w:sz w:val="28"/>
          <w:szCs w:val="28"/>
        </w:rPr>
        <w:t>Контроль за</w:t>
      </w:r>
      <w:proofErr w:type="gramEnd"/>
      <w:r w:rsidR="00D70376" w:rsidRPr="00A85A0C">
        <w:rPr>
          <w:rFonts w:eastAsia="Times New Roman"/>
          <w:sz w:val="28"/>
          <w:szCs w:val="28"/>
        </w:rPr>
        <w:t xml:space="preserve"> исполнением настоящего постановления возложить на </w:t>
      </w:r>
      <w:r w:rsidR="00345CCC">
        <w:rPr>
          <w:rFonts w:eastAsia="Times New Roman"/>
          <w:sz w:val="28"/>
          <w:szCs w:val="28"/>
        </w:rPr>
        <w:t xml:space="preserve">управляющего делами Исполнительного комитета района </w:t>
      </w:r>
      <w:proofErr w:type="spellStart"/>
      <w:r w:rsidR="00345CCC">
        <w:rPr>
          <w:rFonts w:eastAsia="Times New Roman"/>
          <w:sz w:val="28"/>
          <w:szCs w:val="28"/>
        </w:rPr>
        <w:t>Урошникову</w:t>
      </w:r>
      <w:proofErr w:type="spellEnd"/>
      <w:r w:rsidR="00345CCC">
        <w:rPr>
          <w:rFonts w:eastAsia="Times New Roman"/>
          <w:sz w:val="28"/>
          <w:szCs w:val="28"/>
        </w:rPr>
        <w:t xml:space="preserve"> Т.М.</w:t>
      </w:r>
    </w:p>
    <w:p w:rsidR="00961DF9" w:rsidRDefault="00961DF9" w:rsidP="00961DF9">
      <w:p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</w:p>
    <w:p w:rsidR="00961DF9" w:rsidRDefault="00961DF9" w:rsidP="00961DF9">
      <w:p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</w:p>
    <w:p w:rsidR="00961DF9" w:rsidRDefault="00961DF9" w:rsidP="00961DF9">
      <w:p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</w:p>
    <w:p w:rsidR="00961DF9" w:rsidRDefault="00961DF9" w:rsidP="00961DF9">
      <w:p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Руководитель Исполнительного комитета                            </w:t>
      </w:r>
    </w:p>
    <w:p w:rsidR="00961DF9" w:rsidRPr="00D76060" w:rsidRDefault="00961DF9" w:rsidP="00961DF9">
      <w:p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Мензелинского муниципального района                               </w:t>
      </w:r>
      <w:proofErr w:type="spellStart"/>
      <w:r>
        <w:rPr>
          <w:rFonts w:eastAsia="Times New Roman"/>
          <w:sz w:val="28"/>
          <w:szCs w:val="28"/>
        </w:rPr>
        <w:t>И.Т.Шагалиев</w:t>
      </w:r>
      <w:proofErr w:type="spellEnd"/>
    </w:p>
    <w:p w:rsidR="00961DF9" w:rsidRPr="00D76060" w:rsidRDefault="00961DF9" w:rsidP="00961DF9">
      <w:pPr>
        <w:shd w:val="clear" w:color="auto" w:fill="FFFFFF"/>
        <w:tabs>
          <w:tab w:val="left" w:pos="1022"/>
        </w:tabs>
        <w:ind w:right="10"/>
        <w:jc w:val="both"/>
        <w:rPr>
          <w:rFonts w:eastAsia="Times New Roman"/>
          <w:sz w:val="28"/>
          <w:szCs w:val="28"/>
        </w:rPr>
      </w:pPr>
    </w:p>
    <w:p w:rsidR="006A7DF2" w:rsidRDefault="006A7DF2" w:rsidP="00B446C8">
      <w:pPr>
        <w:shd w:val="clear" w:color="auto" w:fill="FFFFFF"/>
        <w:tabs>
          <w:tab w:val="left" w:pos="1147"/>
        </w:tabs>
        <w:ind w:right="19" w:firstLine="739"/>
        <w:jc w:val="both"/>
      </w:pPr>
    </w:p>
    <w:p w:rsidR="00345CCC" w:rsidRDefault="00345CCC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E22476" w:rsidRPr="00E22476" w:rsidRDefault="00D70376" w:rsidP="00E22476">
      <w:pPr>
        <w:shd w:val="clear" w:color="auto" w:fill="FFFFFF"/>
        <w:spacing w:line="317" w:lineRule="exact"/>
        <w:ind w:left="5954"/>
        <w:rPr>
          <w:rFonts w:eastAsia="Times New Roman"/>
          <w:spacing w:val="-1"/>
          <w:sz w:val="24"/>
          <w:szCs w:val="24"/>
        </w:rPr>
      </w:pPr>
      <w:r w:rsidRPr="00E22476">
        <w:rPr>
          <w:rFonts w:eastAsia="Times New Roman"/>
          <w:sz w:val="24"/>
          <w:szCs w:val="24"/>
        </w:rPr>
        <w:lastRenderedPageBreak/>
        <w:t xml:space="preserve">Утвержден постановлением </w:t>
      </w:r>
      <w:r w:rsidR="00E22476" w:rsidRPr="00E22476">
        <w:rPr>
          <w:rFonts w:eastAsia="Times New Roman"/>
          <w:spacing w:val="-1"/>
          <w:sz w:val="24"/>
          <w:szCs w:val="24"/>
        </w:rPr>
        <w:t xml:space="preserve">Руководителя исполкома Мензелинского муниципального района Республики Татарстан </w:t>
      </w:r>
    </w:p>
    <w:p w:rsidR="006A7DF2" w:rsidRPr="00E22476" w:rsidRDefault="00E22476" w:rsidP="00E22476">
      <w:pPr>
        <w:shd w:val="clear" w:color="auto" w:fill="FFFFFF"/>
        <w:spacing w:line="317" w:lineRule="exact"/>
        <w:ind w:left="5954"/>
        <w:rPr>
          <w:sz w:val="24"/>
          <w:szCs w:val="24"/>
        </w:rPr>
      </w:pPr>
      <w:r w:rsidRPr="00E22476">
        <w:rPr>
          <w:rFonts w:eastAsia="Times New Roman"/>
          <w:spacing w:val="-1"/>
          <w:sz w:val="24"/>
          <w:szCs w:val="24"/>
        </w:rPr>
        <w:t xml:space="preserve">№718 </w:t>
      </w:r>
      <w:r>
        <w:rPr>
          <w:rFonts w:eastAsia="Times New Roman"/>
          <w:spacing w:val="-1"/>
          <w:sz w:val="24"/>
          <w:szCs w:val="24"/>
        </w:rPr>
        <w:t>от</w:t>
      </w:r>
      <w:r w:rsidRPr="00E22476">
        <w:rPr>
          <w:rFonts w:eastAsia="Times New Roman"/>
          <w:spacing w:val="-1"/>
          <w:sz w:val="24"/>
          <w:szCs w:val="24"/>
        </w:rPr>
        <w:t xml:space="preserve"> 04.08.2014г.</w:t>
      </w:r>
      <w:r w:rsidR="00345CCC" w:rsidRPr="00E22476">
        <w:rPr>
          <w:rFonts w:eastAsia="Times New Roman"/>
          <w:spacing w:val="-1"/>
          <w:sz w:val="24"/>
          <w:szCs w:val="24"/>
        </w:rPr>
        <w:t xml:space="preserve"> </w:t>
      </w:r>
    </w:p>
    <w:p w:rsidR="004B57D0" w:rsidRDefault="004B57D0" w:rsidP="00FD6D77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pacing w:val="-4"/>
          <w:sz w:val="28"/>
          <w:szCs w:val="28"/>
        </w:rPr>
        <w:t>СОСТАВ</w:t>
      </w:r>
    </w:p>
    <w:p w:rsidR="004B57D0" w:rsidRDefault="004B57D0" w:rsidP="00FD6D77">
      <w:pPr>
        <w:shd w:val="clear" w:color="auto" w:fill="FFFFFF"/>
        <w:spacing w:line="322" w:lineRule="exact"/>
        <w:jc w:val="center"/>
        <w:rPr>
          <w:rFonts w:eastAsia="Times New Roman"/>
          <w:bCs/>
          <w:spacing w:val="-4"/>
          <w:sz w:val="28"/>
          <w:szCs w:val="28"/>
        </w:rPr>
      </w:pPr>
      <w:r w:rsidRPr="00FD6D77">
        <w:rPr>
          <w:rFonts w:eastAsia="Times New Roman"/>
          <w:bCs/>
          <w:spacing w:val="-4"/>
          <w:sz w:val="28"/>
          <w:szCs w:val="28"/>
        </w:rPr>
        <w:t>рабочей группы по оперативному решению вопросов, связанных с подготовкой и проведением выборов депутатов</w:t>
      </w:r>
      <w:proofErr w:type="gramStart"/>
      <w:r w:rsidRPr="00FD6D77">
        <w:rPr>
          <w:rFonts w:eastAsia="Times New Roman"/>
          <w:bCs/>
          <w:spacing w:val="-4"/>
          <w:sz w:val="28"/>
          <w:szCs w:val="28"/>
        </w:rPr>
        <w:t xml:space="preserve"> Г</w:t>
      </w:r>
      <w:proofErr w:type="gramEnd"/>
      <w:r w:rsidRPr="00FD6D77">
        <w:rPr>
          <w:rFonts w:eastAsia="Times New Roman"/>
          <w:bCs/>
          <w:spacing w:val="-4"/>
          <w:sz w:val="28"/>
          <w:szCs w:val="28"/>
        </w:rPr>
        <w:t>осударственно Совета Республики Татарстан пятого созыва</w:t>
      </w:r>
    </w:p>
    <w:p w:rsidR="00FD6D77" w:rsidRPr="00FD6D77" w:rsidRDefault="00FD6D77" w:rsidP="00FD6D77">
      <w:pPr>
        <w:shd w:val="clear" w:color="auto" w:fill="FFFFFF"/>
        <w:spacing w:line="322" w:lineRule="exact"/>
        <w:jc w:val="center"/>
        <w:rPr>
          <w:rFonts w:eastAsia="Times New Roman"/>
          <w:bCs/>
          <w:spacing w:val="-4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3"/>
        <w:gridCol w:w="3666"/>
        <w:gridCol w:w="5634"/>
      </w:tblGrid>
      <w:tr w:rsidR="004B57D0" w:rsidRPr="00EB4EC2" w:rsidTr="00600726">
        <w:trPr>
          <w:trHeight w:val="441"/>
        </w:trPr>
        <w:tc>
          <w:tcPr>
            <w:tcW w:w="851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Фамилия И.О.</w:t>
            </w:r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Должность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D80531" w:rsidRDefault="00FD6D77" w:rsidP="00600726">
            <w:pPr>
              <w:shd w:val="clear" w:color="auto" w:fill="FFFFFF"/>
              <w:spacing w:line="331" w:lineRule="exact"/>
              <w:ind w:left="19" w:right="538"/>
              <w:rPr>
                <w:sz w:val="24"/>
                <w:szCs w:val="24"/>
              </w:rPr>
            </w:pPr>
            <w:r w:rsidRPr="00D80531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B57D0" w:rsidRPr="00D80531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D80531">
              <w:rPr>
                <w:sz w:val="24"/>
                <w:szCs w:val="24"/>
              </w:rPr>
              <w:t>Шагалиев</w:t>
            </w:r>
            <w:proofErr w:type="spellEnd"/>
            <w:r w:rsidRPr="00D80531">
              <w:rPr>
                <w:sz w:val="24"/>
                <w:szCs w:val="24"/>
              </w:rPr>
              <w:t xml:space="preserve"> Ильгизар Тимерханович</w:t>
            </w:r>
          </w:p>
        </w:tc>
        <w:tc>
          <w:tcPr>
            <w:tcW w:w="5657" w:type="dxa"/>
          </w:tcPr>
          <w:p w:rsidR="004B57D0" w:rsidRPr="00D80531" w:rsidRDefault="004B57D0" w:rsidP="00600726">
            <w:pPr>
              <w:spacing w:before="10"/>
              <w:rPr>
                <w:sz w:val="24"/>
                <w:szCs w:val="24"/>
              </w:rPr>
            </w:pPr>
            <w:r w:rsidRPr="00D80531">
              <w:rPr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Pr="00D80531">
              <w:rPr>
                <w:sz w:val="24"/>
                <w:szCs w:val="24"/>
              </w:rPr>
              <w:t>Мензелиснкого</w:t>
            </w:r>
            <w:proofErr w:type="spellEnd"/>
            <w:r w:rsidRPr="00D80531">
              <w:rPr>
                <w:sz w:val="24"/>
                <w:szCs w:val="24"/>
              </w:rPr>
              <w:t xml:space="preserve"> муниципального района, </w:t>
            </w:r>
            <w:r w:rsidRPr="00D80531">
              <w:rPr>
                <w:b/>
                <w:sz w:val="24"/>
                <w:szCs w:val="24"/>
              </w:rPr>
              <w:t>руководитель рабочей группы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D80531" w:rsidRDefault="00FD6D77" w:rsidP="00600726">
            <w:pPr>
              <w:rPr>
                <w:sz w:val="24"/>
                <w:szCs w:val="24"/>
              </w:rPr>
            </w:pPr>
            <w:r w:rsidRPr="00D80531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B57D0" w:rsidRPr="00D80531" w:rsidRDefault="00B72AEF" w:rsidP="00600726">
            <w:pPr>
              <w:rPr>
                <w:sz w:val="24"/>
                <w:szCs w:val="24"/>
              </w:rPr>
            </w:pPr>
            <w:proofErr w:type="spellStart"/>
            <w:r w:rsidRPr="00D80531">
              <w:rPr>
                <w:sz w:val="24"/>
                <w:szCs w:val="24"/>
              </w:rPr>
              <w:t>Гильфанов</w:t>
            </w:r>
            <w:proofErr w:type="spellEnd"/>
            <w:r w:rsidRPr="00D80531">
              <w:rPr>
                <w:sz w:val="24"/>
                <w:szCs w:val="24"/>
              </w:rPr>
              <w:t xml:space="preserve"> Нурхади Золяевич</w:t>
            </w:r>
          </w:p>
        </w:tc>
        <w:tc>
          <w:tcPr>
            <w:tcW w:w="5657" w:type="dxa"/>
          </w:tcPr>
          <w:p w:rsidR="004B57D0" w:rsidRPr="00D80531" w:rsidRDefault="00D80531" w:rsidP="00600726">
            <w:pPr>
              <w:rPr>
                <w:sz w:val="24"/>
                <w:szCs w:val="24"/>
              </w:rPr>
            </w:pPr>
            <w:r w:rsidRPr="00D80531">
              <w:rPr>
                <w:sz w:val="24"/>
                <w:szCs w:val="24"/>
              </w:rPr>
              <w:t>Заместитель руководителя Исполнительного комитета Мензелинского муниципального района по социальным вопросам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D80531" w:rsidRDefault="00FD6D77" w:rsidP="00600726">
            <w:pPr>
              <w:rPr>
                <w:sz w:val="24"/>
                <w:szCs w:val="24"/>
              </w:rPr>
            </w:pPr>
            <w:r w:rsidRPr="00D80531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4B57D0" w:rsidRPr="00D80531" w:rsidRDefault="004B57D0" w:rsidP="00600726">
            <w:pPr>
              <w:rPr>
                <w:sz w:val="24"/>
                <w:szCs w:val="24"/>
              </w:rPr>
            </w:pPr>
            <w:r w:rsidRPr="00D80531">
              <w:rPr>
                <w:sz w:val="24"/>
                <w:szCs w:val="24"/>
              </w:rPr>
              <w:t>Салдаева Роза Ягьфаровна</w:t>
            </w:r>
          </w:p>
        </w:tc>
        <w:tc>
          <w:tcPr>
            <w:tcW w:w="5657" w:type="dxa"/>
          </w:tcPr>
          <w:p w:rsidR="004B57D0" w:rsidRPr="00D80531" w:rsidRDefault="004B57D0" w:rsidP="00600726">
            <w:pPr>
              <w:rPr>
                <w:sz w:val="24"/>
                <w:szCs w:val="24"/>
              </w:rPr>
            </w:pPr>
            <w:r w:rsidRPr="00D80531">
              <w:rPr>
                <w:sz w:val="24"/>
                <w:szCs w:val="24"/>
              </w:rPr>
              <w:t>Руководитель аппарата Совета Мензелинского муниципального района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EB4EC2">
              <w:rPr>
                <w:sz w:val="24"/>
                <w:szCs w:val="24"/>
              </w:rPr>
              <w:t>Мордвинова</w:t>
            </w:r>
            <w:proofErr w:type="spellEnd"/>
            <w:r w:rsidRPr="00EB4EC2">
              <w:rPr>
                <w:sz w:val="24"/>
                <w:szCs w:val="24"/>
              </w:rPr>
              <w:t xml:space="preserve"> Наталья Маркеловна</w:t>
            </w:r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Начальник юридического отдела Совета Мензелинского муниципального района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rFonts w:eastAsiaTheme="minorEastAsia"/>
                <w:sz w:val="24"/>
                <w:szCs w:val="24"/>
              </w:rPr>
              <w:t>Хафизов Феликс Эдуардович</w:t>
            </w:r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rFonts w:eastAsiaTheme="minorEastAsia"/>
                <w:sz w:val="24"/>
                <w:szCs w:val="24"/>
              </w:rPr>
              <w:t xml:space="preserve">Прокурор Мензелинского муниципального района 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EB4EC2">
              <w:rPr>
                <w:sz w:val="24"/>
                <w:szCs w:val="24"/>
              </w:rPr>
              <w:t>Хазиев</w:t>
            </w:r>
            <w:proofErr w:type="spellEnd"/>
            <w:r w:rsidRPr="00EB4EC2">
              <w:rPr>
                <w:sz w:val="24"/>
                <w:szCs w:val="24"/>
              </w:rPr>
              <w:t xml:space="preserve"> </w:t>
            </w:r>
            <w:proofErr w:type="spellStart"/>
            <w:r w:rsidRPr="00EB4EC2">
              <w:rPr>
                <w:sz w:val="24"/>
                <w:szCs w:val="24"/>
              </w:rPr>
              <w:t>Ильсур</w:t>
            </w:r>
            <w:proofErr w:type="spellEnd"/>
            <w:r w:rsidRPr="00EB4EC2">
              <w:rPr>
                <w:sz w:val="24"/>
                <w:szCs w:val="24"/>
              </w:rPr>
              <w:t xml:space="preserve"> </w:t>
            </w:r>
            <w:proofErr w:type="spellStart"/>
            <w:r w:rsidRPr="00EB4EC2">
              <w:rPr>
                <w:sz w:val="24"/>
                <w:szCs w:val="24"/>
              </w:rPr>
              <w:t>Миннехаматович</w:t>
            </w:r>
            <w:proofErr w:type="spellEnd"/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Начальник Отдела МВД России по Мензелинскому району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EB4EC2">
              <w:rPr>
                <w:sz w:val="24"/>
                <w:szCs w:val="24"/>
              </w:rPr>
              <w:t>Яруллин</w:t>
            </w:r>
            <w:proofErr w:type="spellEnd"/>
            <w:r w:rsidRPr="00EB4EC2">
              <w:rPr>
                <w:sz w:val="24"/>
                <w:szCs w:val="24"/>
              </w:rPr>
              <w:t xml:space="preserve"> Тимур </w:t>
            </w:r>
            <w:proofErr w:type="spellStart"/>
            <w:r w:rsidRPr="00EB4EC2">
              <w:rPr>
                <w:sz w:val="24"/>
                <w:szCs w:val="24"/>
              </w:rPr>
              <w:t>Ирикович</w:t>
            </w:r>
            <w:proofErr w:type="spellEnd"/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gramStart"/>
            <w:r w:rsidRPr="00EB4EC2">
              <w:rPr>
                <w:rFonts w:eastAsiaTheme="minorEastAsia"/>
                <w:sz w:val="24"/>
                <w:szCs w:val="24"/>
              </w:rPr>
              <w:t xml:space="preserve">начальник </w:t>
            </w:r>
            <w:r w:rsidRPr="00EB4EC2">
              <w:rPr>
                <w:sz w:val="24"/>
                <w:szCs w:val="24"/>
              </w:rPr>
              <w:t xml:space="preserve">ФБУ ИЗ-16/4 ГУФСИН по РТ </w:t>
            </w:r>
            <w:r w:rsidRPr="00EB4EC2">
              <w:rPr>
                <w:rFonts w:eastAsiaTheme="minorEastAsia"/>
                <w:sz w:val="24"/>
                <w:szCs w:val="24"/>
              </w:rPr>
              <w:t>(по согласованию</w:t>
            </w:r>
            <w:proofErr w:type="gramEnd"/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Владимиров Сергей Анатольевич</w:t>
            </w:r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В</w:t>
            </w:r>
            <w:r w:rsidRPr="00EB4EC2">
              <w:rPr>
                <w:rFonts w:eastAsiaTheme="minorEastAsia"/>
                <w:sz w:val="24"/>
                <w:szCs w:val="24"/>
              </w:rPr>
              <w:t xml:space="preserve">оенный комиссар </w:t>
            </w:r>
            <w:r w:rsidRPr="00EB4EC2">
              <w:rPr>
                <w:sz w:val="24"/>
                <w:szCs w:val="24"/>
              </w:rPr>
              <w:t>Мензелинского муниципального района (по согласова</w:t>
            </w:r>
            <w:r w:rsidRPr="00EB4EC2">
              <w:rPr>
                <w:rFonts w:eastAsiaTheme="minorEastAsia"/>
                <w:sz w:val="24"/>
                <w:szCs w:val="24"/>
              </w:rPr>
              <w:t>нию)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Губернаторов Валерий Михайлович</w:t>
            </w:r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 xml:space="preserve">ФГКУ "15 Отряду Федеральной Противопожарной Службы по Республике Татарстан" (Набережные Челны) 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 xml:space="preserve">Кондратьева Ландыш </w:t>
            </w:r>
            <w:proofErr w:type="spellStart"/>
            <w:r w:rsidRPr="00EB4EC2">
              <w:rPr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Председатель Финансово-бюджетной палата и палаты земельно-имущественных отношений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EB4EC2">
              <w:rPr>
                <w:sz w:val="24"/>
                <w:szCs w:val="24"/>
              </w:rPr>
              <w:t>Гатина</w:t>
            </w:r>
            <w:proofErr w:type="spellEnd"/>
            <w:r w:rsidRPr="00EB4EC2">
              <w:rPr>
                <w:sz w:val="24"/>
                <w:szCs w:val="24"/>
              </w:rPr>
              <w:t xml:space="preserve"> Айгуль Гумаровна</w:t>
            </w:r>
          </w:p>
        </w:tc>
        <w:tc>
          <w:tcPr>
            <w:tcW w:w="5657" w:type="dxa"/>
          </w:tcPr>
          <w:p w:rsidR="004B57D0" w:rsidRPr="00EB4EC2" w:rsidRDefault="004B57D0" w:rsidP="004C6584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Начальник экономического отдела Исполнительного комитета Мензелинского муниципального района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EB4EC2">
              <w:rPr>
                <w:sz w:val="24"/>
                <w:szCs w:val="24"/>
              </w:rPr>
              <w:t>Сибгатуллина</w:t>
            </w:r>
            <w:proofErr w:type="spellEnd"/>
            <w:r w:rsidRPr="00EB4EC2">
              <w:rPr>
                <w:sz w:val="24"/>
                <w:szCs w:val="24"/>
              </w:rPr>
              <w:t xml:space="preserve"> </w:t>
            </w:r>
            <w:proofErr w:type="spellStart"/>
            <w:r w:rsidRPr="00EB4EC2">
              <w:rPr>
                <w:sz w:val="24"/>
                <w:szCs w:val="24"/>
              </w:rPr>
              <w:t>Фирдания</w:t>
            </w:r>
            <w:proofErr w:type="spellEnd"/>
            <w:r w:rsidRPr="00EB4EC2">
              <w:rPr>
                <w:sz w:val="24"/>
                <w:szCs w:val="24"/>
              </w:rPr>
              <w:t xml:space="preserve"> </w:t>
            </w:r>
            <w:proofErr w:type="spellStart"/>
            <w:r w:rsidRPr="00EB4EC2">
              <w:rPr>
                <w:sz w:val="24"/>
                <w:szCs w:val="24"/>
              </w:rPr>
              <w:t>Галимзяновна</w:t>
            </w:r>
            <w:proofErr w:type="spellEnd"/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Начальник ТОДК Мензелинского района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Куприянова Анна Петровна</w:t>
            </w:r>
          </w:p>
        </w:tc>
        <w:tc>
          <w:tcPr>
            <w:tcW w:w="5657" w:type="dxa"/>
          </w:tcPr>
          <w:p w:rsidR="004B57D0" w:rsidRPr="00EB4EC2" w:rsidRDefault="004B57D0" w:rsidP="004C6584">
            <w:pPr>
              <w:rPr>
                <w:sz w:val="24"/>
                <w:szCs w:val="24"/>
              </w:rPr>
            </w:pPr>
            <w:r w:rsidRPr="00EB4EC2">
              <w:rPr>
                <w:rFonts w:eastAsiaTheme="minorEastAsia"/>
                <w:sz w:val="24"/>
                <w:szCs w:val="24"/>
              </w:rPr>
              <w:t xml:space="preserve">начальник </w:t>
            </w:r>
            <w:r w:rsidRPr="00EB4EC2">
              <w:rPr>
                <w:sz w:val="24"/>
                <w:szCs w:val="24"/>
              </w:rPr>
              <w:t>Отдела ЗАГС  Исполнительного комитета Мензелинского муниципального района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 xml:space="preserve">Габдуллин Наиль </w:t>
            </w:r>
            <w:proofErr w:type="spellStart"/>
            <w:r w:rsidRPr="00EB4EC2">
              <w:rPr>
                <w:sz w:val="24"/>
                <w:szCs w:val="24"/>
              </w:rPr>
              <w:t>Сайманович</w:t>
            </w:r>
            <w:proofErr w:type="spellEnd"/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Руководитель Отдела образования Исполнительного комитета Мензелинского муниципального района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EB4EC2">
              <w:rPr>
                <w:sz w:val="24"/>
                <w:szCs w:val="24"/>
              </w:rPr>
              <w:t>Самигуллин</w:t>
            </w:r>
            <w:proofErr w:type="spellEnd"/>
            <w:r w:rsidRPr="00EB4EC2">
              <w:rPr>
                <w:sz w:val="24"/>
                <w:szCs w:val="24"/>
              </w:rPr>
              <w:t xml:space="preserve"> Марат </w:t>
            </w:r>
            <w:proofErr w:type="spellStart"/>
            <w:r w:rsidRPr="00EB4EC2">
              <w:rPr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Директор ОАО "ПРСО "</w:t>
            </w:r>
            <w:proofErr w:type="spellStart"/>
            <w:r w:rsidRPr="00EB4EC2">
              <w:rPr>
                <w:sz w:val="24"/>
                <w:szCs w:val="24"/>
              </w:rPr>
              <w:t>Татавтодор</w:t>
            </w:r>
            <w:proofErr w:type="spellEnd"/>
            <w:r w:rsidRPr="00EB4EC2">
              <w:rPr>
                <w:sz w:val="24"/>
                <w:szCs w:val="24"/>
              </w:rPr>
              <w:t>" Мензелинский филиал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EB4EC2">
              <w:rPr>
                <w:sz w:val="24"/>
                <w:szCs w:val="24"/>
              </w:rPr>
              <w:t>Мурылев</w:t>
            </w:r>
            <w:proofErr w:type="spellEnd"/>
            <w:r w:rsidRPr="00EB4EC2">
              <w:rPr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 xml:space="preserve">Начальник Мензелинской РУЭС 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EB4EC2">
              <w:rPr>
                <w:sz w:val="24"/>
                <w:szCs w:val="24"/>
              </w:rPr>
              <w:t>Мясникова</w:t>
            </w:r>
            <w:proofErr w:type="spellEnd"/>
            <w:r w:rsidRPr="00EB4EC2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 xml:space="preserve">Начальник отдела социальной защиты МТЗ и СЗ РТ в </w:t>
            </w:r>
            <w:proofErr w:type="spellStart"/>
            <w:r w:rsidRPr="00EB4EC2">
              <w:rPr>
                <w:sz w:val="24"/>
                <w:szCs w:val="24"/>
              </w:rPr>
              <w:t>Мензелиснком</w:t>
            </w:r>
            <w:proofErr w:type="spellEnd"/>
            <w:r w:rsidRPr="00EB4EC2">
              <w:rPr>
                <w:sz w:val="24"/>
                <w:szCs w:val="24"/>
              </w:rPr>
              <w:t xml:space="preserve"> муниципальном районе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186B13" w:rsidRDefault="00FD6D77" w:rsidP="00600726">
            <w:pPr>
              <w:rPr>
                <w:sz w:val="24"/>
                <w:szCs w:val="24"/>
              </w:rPr>
            </w:pPr>
            <w:r w:rsidRPr="00186B13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4B57D0" w:rsidRPr="00186B13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186B13">
              <w:rPr>
                <w:sz w:val="24"/>
                <w:szCs w:val="24"/>
              </w:rPr>
              <w:t>Калимуллина</w:t>
            </w:r>
            <w:proofErr w:type="spellEnd"/>
            <w:r w:rsidRPr="00186B13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657" w:type="dxa"/>
          </w:tcPr>
          <w:p w:rsidR="004B57D0" w:rsidRPr="00186B13" w:rsidRDefault="004B57D0" w:rsidP="00600726">
            <w:pPr>
              <w:rPr>
                <w:sz w:val="24"/>
                <w:szCs w:val="24"/>
              </w:rPr>
            </w:pPr>
            <w:r w:rsidRPr="00186B13">
              <w:rPr>
                <w:sz w:val="24"/>
                <w:szCs w:val="24"/>
              </w:rPr>
              <w:t xml:space="preserve">Начальник Отдела </w:t>
            </w:r>
            <w:proofErr w:type="spellStart"/>
            <w:r w:rsidRPr="00186B13">
              <w:rPr>
                <w:sz w:val="24"/>
                <w:szCs w:val="24"/>
              </w:rPr>
              <w:t>госрегистрации</w:t>
            </w:r>
            <w:proofErr w:type="spellEnd"/>
            <w:r w:rsidRPr="00186B13">
              <w:rPr>
                <w:sz w:val="24"/>
                <w:szCs w:val="24"/>
              </w:rPr>
              <w:t>, кадастра и картографии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4B57D0" w:rsidRPr="00EB4EC2" w:rsidRDefault="004B57D0" w:rsidP="004B57D0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Исламов Юрий Мусаевич</w:t>
            </w:r>
          </w:p>
        </w:tc>
        <w:tc>
          <w:tcPr>
            <w:tcW w:w="5657" w:type="dxa"/>
          </w:tcPr>
          <w:p w:rsidR="004B57D0" w:rsidRPr="00EB4EC2" w:rsidRDefault="00720BAF" w:rsidP="00600726">
            <w:pPr>
              <w:spacing w:line="322" w:lineRule="exact"/>
              <w:jc w:val="both"/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Начальник</w:t>
            </w:r>
            <w:r w:rsidR="004B57D0" w:rsidRPr="00EB4EC2">
              <w:rPr>
                <w:sz w:val="24"/>
                <w:szCs w:val="24"/>
              </w:rPr>
              <w:t xml:space="preserve"> </w:t>
            </w:r>
            <w:proofErr w:type="spellStart"/>
            <w:r w:rsidR="004B57D0" w:rsidRPr="00EB4EC2">
              <w:rPr>
                <w:sz w:val="24"/>
                <w:szCs w:val="24"/>
              </w:rPr>
              <w:t>УСХиП</w:t>
            </w:r>
            <w:proofErr w:type="spellEnd"/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 xml:space="preserve">Мансуров Ильдар </w:t>
            </w:r>
            <w:proofErr w:type="spellStart"/>
            <w:r w:rsidRPr="00EB4EC2">
              <w:rPr>
                <w:sz w:val="24"/>
                <w:szCs w:val="24"/>
              </w:rPr>
              <w:t>Риалович</w:t>
            </w:r>
            <w:proofErr w:type="spellEnd"/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Главный врач ГАУЗ «Мензелинская ЦРБ»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Фассахова Эльвира Наилевна</w:t>
            </w:r>
          </w:p>
        </w:tc>
        <w:tc>
          <w:tcPr>
            <w:tcW w:w="5657" w:type="dxa"/>
          </w:tcPr>
          <w:p w:rsidR="004B57D0" w:rsidRPr="00EB4EC2" w:rsidRDefault="004B57D0" w:rsidP="00C75867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Н</w:t>
            </w:r>
            <w:r w:rsidRPr="00EB4EC2">
              <w:rPr>
                <w:rFonts w:eastAsiaTheme="minorEastAsia"/>
                <w:sz w:val="24"/>
                <w:szCs w:val="24"/>
              </w:rPr>
              <w:t>ачальник организационного</w:t>
            </w:r>
            <w:r w:rsidR="00C75867">
              <w:rPr>
                <w:rFonts w:eastAsiaTheme="minorEastAsia"/>
                <w:sz w:val="24"/>
                <w:szCs w:val="24"/>
              </w:rPr>
              <w:t xml:space="preserve"> </w:t>
            </w:r>
            <w:r w:rsidRPr="00EB4EC2">
              <w:rPr>
                <w:sz w:val="24"/>
                <w:szCs w:val="24"/>
              </w:rPr>
              <w:t>отдела</w:t>
            </w:r>
            <w:r w:rsidRPr="00EB4EC2">
              <w:rPr>
                <w:rFonts w:eastAsiaTheme="minorEastAsia"/>
                <w:sz w:val="24"/>
                <w:szCs w:val="24"/>
              </w:rPr>
              <w:t xml:space="preserve"> </w:t>
            </w:r>
            <w:r w:rsidRPr="00EB4EC2">
              <w:rPr>
                <w:sz w:val="24"/>
                <w:szCs w:val="24"/>
              </w:rPr>
              <w:t xml:space="preserve">Мензелинского </w:t>
            </w:r>
            <w:r w:rsidRPr="00EB4EC2">
              <w:rPr>
                <w:sz w:val="24"/>
                <w:szCs w:val="24"/>
              </w:rPr>
              <w:lastRenderedPageBreak/>
              <w:t>муниципального района</w:t>
            </w:r>
            <w:r w:rsidRPr="00EB4EC2">
              <w:rPr>
                <w:rFonts w:eastAsiaTheme="minorEastAsia"/>
                <w:sz w:val="24"/>
                <w:szCs w:val="24"/>
              </w:rPr>
              <w:t xml:space="preserve"> (по согласованию)</w:t>
            </w:r>
          </w:p>
        </w:tc>
      </w:tr>
      <w:tr w:rsidR="004B57D0" w:rsidRPr="00EB4EC2" w:rsidTr="00600726">
        <w:tc>
          <w:tcPr>
            <w:tcW w:w="851" w:type="dxa"/>
          </w:tcPr>
          <w:p w:rsidR="004B57D0" w:rsidRPr="00EB4EC2" w:rsidRDefault="00FD6D77" w:rsidP="006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685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EB4EC2">
              <w:rPr>
                <w:sz w:val="24"/>
                <w:szCs w:val="24"/>
              </w:rPr>
              <w:t>Хузягалиева</w:t>
            </w:r>
            <w:proofErr w:type="spellEnd"/>
            <w:r w:rsidRPr="00EB4EC2">
              <w:rPr>
                <w:sz w:val="24"/>
                <w:szCs w:val="24"/>
              </w:rPr>
              <w:t xml:space="preserve"> Гульнар Наиловна</w:t>
            </w:r>
          </w:p>
        </w:tc>
        <w:tc>
          <w:tcPr>
            <w:tcW w:w="5657" w:type="dxa"/>
          </w:tcPr>
          <w:p w:rsidR="004B57D0" w:rsidRPr="00EB4EC2" w:rsidRDefault="004B57D0" w:rsidP="00600726">
            <w:pPr>
              <w:rPr>
                <w:sz w:val="24"/>
                <w:szCs w:val="24"/>
              </w:rPr>
            </w:pPr>
            <w:r w:rsidRPr="00EB4EC2">
              <w:rPr>
                <w:sz w:val="24"/>
                <w:szCs w:val="24"/>
              </w:rPr>
              <w:t>Старший судебный пристав Мензелинского муниципального района</w:t>
            </w:r>
            <w:r w:rsidRPr="00EB4EC2">
              <w:rPr>
                <w:rFonts w:eastAsiaTheme="minorEastAsia"/>
                <w:sz w:val="24"/>
                <w:szCs w:val="24"/>
              </w:rPr>
              <w:t xml:space="preserve"> (по согласованию)</w:t>
            </w:r>
          </w:p>
        </w:tc>
      </w:tr>
      <w:tr w:rsidR="00186B13" w:rsidRPr="00186B13" w:rsidTr="00600726">
        <w:tc>
          <w:tcPr>
            <w:tcW w:w="851" w:type="dxa"/>
          </w:tcPr>
          <w:p w:rsidR="004B57D0" w:rsidRPr="00186B13" w:rsidRDefault="00FD6D77" w:rsidP="00600726">
            <w:pPr>
              <w:rPr>
                <w:sz w:val="24"/>
                <w:szCs w:val="24"/>
              </w:rPr>
            </w:pPr>
            <w:r w:rsidRPr="00186B13">
              <w:rPr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4B57D0" w:rsidRPr="00186B13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186B13">
              <w:rPr>
                <w:sz w:val="24"/>
                <w:szCs w:val="24"/>
              </w:rPr>
              <w:t>Шагиев</w:t>
            </w:r>
            <w:proofErr w:type="spellEnd"/>
            <w:r w:rsidRPr="00186B13">
              <w:rPr>
                <w:sz w:val="24"/>
                <w:szCs w:val="24"/>
              </w:rPr>
              <w:t xml:space="preserve"> </w:t>
            </w:r>
            <w:proofErr w:type="spellStart"/>
            <w:r w:rsidRPr="00186B13">
              <w:rPr>
                <w:sz w:val="24"/>
                <w:szCs w:val="24"/>
              </w:rPr>
              <w:t>Ильдус</w:t>
            </w:r>
            <w:proofErr w:type="spellEnd"/>
            <w:r w:rsidRPr="00186B13">
              <w:rPr>
                <w:sz w:val="24"/>
                <w:szCs w:val="24"/>
              </w:rPr>
              <w:t xml:space="preserve"> </w:t>
            </w:r>
            <w:proofErr w:type="spellStart"/>
            <w:r w:rsidRPr="00186B13">
              <w:rPr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5657" w:type="dxa"/>
          </w:tcPr>
          <w:p w:rsidR="004B57D0" w:rsidRPr="00186B13" w:rsidRDefault="004B57D0" w:rsidP="00C2768C">
            <w:pPr>
              <w:rPr>
                <w:sz w:val="24"/>
                <w:szCs w:val="24"/>
              </w:rPr>
            </w:pPr>
            <w:r w:rsidRPr="00186B13">
              <w:rPr>
                <w:rFonts w:eastAsiaTheme="minorEastAsia"/>
                <w:sz w:val="24"/>
                <w:szCs w:val="24"/>
              </w:rPr>
              <w:t xml:space="preserve">руководитель </w:t>
            </w:r>
            <w:r w:rsidR="00C2768C" w:rsidRPr="00186B13">
              <w:rPr>
                <w:sz w:val="24"/>
                <w:szCs w:val="24"/>
              </w:rPr>
              <w:t>Филиала ОАО "Татмедиа" "Информационно-редакционный центр "Мензеля"</w:t>
            </w:r>
            <w:r w:rsidRPr="00186B13">
              <w:rPr>
                <w:rFonts w:eastAsiaTheme="minorEastAsia"/>
                <w:sz w:val="24"/>
                <w:szCs w:val="24"/>
              </w:rPr>
              <w:t xml:space="preserve"> (по согласованию)</w:t>
            </w:r>
          </w:p>
        </w:tc>
      </w:tr>
      <w:tr w:rsidR="00186B13" w:rsidRPr="00186B13" w:rsidTr="00600726">
        <w:tc>
          <w:tcPr>
            <w:tcW w:w="851" w:type="dxa"/>
          </w:tcPr>
          <w:p w:rsidR="004B57D0" w:rsidRPr="00186B13" w:rsidRDefault="00FD6D77" w:rsidP="00600726">
            <w:pPr>
              <w:rPr>
                <w:sz w:val="24"/>
                <w:szCs w:val="24"/>
              </w:rPr>
            </w:pPr>
            <w:r w:rsidRPr="00186B13">
              <w:rPr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4B57D0" w:rsidRPr="00186B13" w:rsidRDefault="004B57D0" w:rsidP="00600726">
            <w:pPr>
              <w:rPr>
                <w:sz w:val="24"/>
                <w:szCs w:val="24"/>
              </w:rPr>
            </w:pPr>
            <w:proofErr w:type="spellStart"/>
            <w:r w:rsidRPr="00186B13">
              <w:rPr>
                <w:sz w:val="24"/>
                <w:szCs w:val="24"/>
              </w:rPr>
              <w:t>Акчурина</w:t>
            </w:r>
            <w:proofErr w:type="spellEnd"/>
            <w:r w:rsidRPr="00186B13">
              <w:rPr>
                <w:sz w:val="24"/>
                <w:szCs w:val="24"/>
              </w:rPr>
              <w:t xml:space="preserve">  Екатерина Ивановна</w:t>
            </w:r>
          </w:p>
        </w:tc>
        <w:tc>
          <w:tcPr>
            <w:tcW w:w="5657" w:type="dxa"/>
          </w:tcPr>
          <w:p w:rsidR="004B57D0" w:rsidRPr="00186B13" w:rsidRDefault="004B57D0" w:rsidP="00600726">
            <w:pPr>
              <w:rPr>
                <w:sz w:val="24"/>
                <w:szCs w:val="24"/>
              </w:rPr>
            </w:pPr>
            <w:proofErr w:type="gramStart"/>
            <w:r w:rsidRPr="00186B13">
              <w:rPr>
                <w:rFonts w:eastAsiaTheme="minorEastAsia"/>
                <w:sz w:val="24"/>
                <w:szCs w:val="24"/>
              </w:rPr>
              <w:t xml:space="preserve">руководитель  </w:t>
            </w:r>
            <w:r w:rsidRPr="00186B13">
              <w:rPr>
                <w:sz w:val="24"/>
                <w:szCs w:val="24"/>
              </w:rPr>
              <w:t xml:space="preserve">Территориального отделения </w:t>
            </w:r>
            <w:r w:rsidRPr="00186B13">
              <w:rPr>
                <w:rFonts w:eastAsiaTheme="minorEastAsia"/>
                <w:sz w:val="24"/>
                <w:szCs w:val="24"/>
              </w:rPr>
              <w:t>Управления Федеральной налоговой</w:t>
            </w:r>
            <w:r w:rsidRPr="00186B13">
              <w:rPr>
                <w:sz w:val="24"/>
                <w:szCs w:val="24"/>
              </w:rPr>
              <w:t xml:space="preserve"> </w:t>
            </w:r>
            <w:r w:rsidRPr="00186B13">
              <w:rPr>
                <w:rFonts w:eastAsiaTheme="minorEastAsia"/>
                <w:sz w:val="24"/>
                <w:szCs w:val="24"/>
              </w:rPr>
              <w:t xml:space="preserve">службы </w:t>
            </w:r>
            <w:r w:rsidRPr="00186B13">
              <w:rPr>
                <w:sz w:val="24"/>
                <w:szCs w:val="24"/>
              </w:rPr>
              <w:t xml:space="preserve">Мензелинского муниципального района </w:t>
            </w:r>
            <w:r w:rsidRPr="00186B13">
              <w:rPr>
                <w:rFonts w:eastAsiaTheme="minorEastAsia"/>
                <w:sz w:val="24"/>
                <w:szCs w:val="24"/>
              </w:rPr>
              <w:t>(по согласованию</w:t>
            </w:r>
            <w:proofErr w:type="gramEnd"/>
          </w:p>
        </w:tc>
      </w:tr>
    </w:tbl>
    <w:p w:rsidR="004B57D0" w:rsidRPr="00186B13" w:rsidRDefault="004B57D0" w:rsidP="004B57D0">
      <w:pPr>
        <w:shd w:val="clear" w:color="auto" w:fill="FFFFFF"/>
        <w:ind w:left="125"/>
        <w:jc w:val="center"/>
      </w:pPr>
    </w:p>
    <w:p w:rsidR="004D7102" w:rsidRDefault="004D7102" w:rsidP="004B57D0">
      <w:pPr>
        <w:shd w:val="clear" w:color="auto" w:fill="FFFFFF"/>
        <w:spacing w:before="893" w:line="322" w:lineRule="exact"/>
        <w:ind w:left="4512"/>
      </w:pPr>
    </w:p>
    <w:sectPr w:rsidR="004D7102" w:rsidSect="004B57D0">
      <w:pgSz w:w="11909" w:h="16834"/>
      <w:pgMar w:top="1440" w:right="862" w:bottom="360" w:left="96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E3B"/>
    <w:multiLevelType w:val="singleLevel"/>
    <w:tmpl w:val="56D20950"/>
    <w:lvl w:ilvl="0">
      <w:start w:val="1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">
    <w:nsid w:val="0C526610"/>
    <w:multiLevelType w:val="hybridMultilevel"/>
    <w:tmpl w:val="97E82090"/>
    <w:lvl w:ilvl="0" w:tplc="6E7635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B624E7"/>
    <w:multiLevelType w:val="singleLevel"/>
    <w:tmpl w:val="E7E830AE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2D013413"/>
    <w:multiLevelType w:val="hybridMultilevel"/>
    <w:tmpl w:val="E0628F46"/>
    <w:lvl w:ilvl="0" w:tplc="6E7635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072908"/>
    <w:multiLevelType w:val="singleLevel"/>
    <w:tmpl w:val="9A00A0F0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5">
    <w:nsid w:val="4F413E26"/>
    <w:multiLevelType w:val="singleLevel"/>
    <w:tmpl w:val="F3E40EC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78E06DAC"/>
    <w:multiLevelType w:val="singleLevel"/>
    <w:tmpl w:val="4E987506"/>
    <w:lvl w:ilvl="0">
      <w:start w:val="8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02"/>
    <w:rsid w:val="0001230B"/>
    <w:rsid w:val="000232D7"/>
    <w:rsid w:val="000435EF"/>
    <w:rsid w:val="00047A3A"/>
    <w:rsid w:val="000774E6"/>
    <w:rsid w:val="00086EFB"/>
    <w:rsid w:val="00086F9A"/>
    <w:rsid w:val="000B72BC"/>
    <w:rsid w:val="000C177C"/>
    <w:rsid w:val="00106841"/>
    <w:rsid w:val="001661AB"/>
    <w:rsid w:val="00186B13"/>
    <w:rsid w:val="00194BB8"/>
    <w:rsid w:val="001C0140"/>
    <w:rsid w:val="001C448F"/>
    <w:rsid w:val="00210C8D"/>
    <w:rsid w:val="00212F6F"/>
    <w:rsid w:val="00217FEE"/>
    <w:rsid w:val="00245A95"/>
    <w:rsid w:val="00266C55"/>
    <w:rsid w:val="002718BC"/>
    <w:rsid w:val="002B377C"/>
    <w:rsid w:val="002E5AE7"/>
    <w:rsid w:val="00345CCC"/>
    <w:rsid w:val="00347AC4"/>
    <w:rsid w:val="003B54CA"/>
    <w:rsid w:val="003C36AD"/>
    <w:rsid w:val="003E75CA"/>
    <w:rsid w:val="004219C8"/>
    <w:rsid w:val="00427C64"/>
    <w:rsid w:val="00472EA7"/>
    <w:rsid w:val="004B57D0"/>
    <w:rsid w:val="004C0228"/>
    <w:rsid w:val="004C6584"/>
    <w:rsid w:val="004D7102"/>
    <w:rsid w:val="004F15B8"/>
    <w:rsid w:val="005076D7"/>
    <w:rsid w:val="00540117"/>
    <w:rsid w:val="005576C6"/>
    <w:rsid w:val="005755EA"/>
    <w:rsid w:val="005A300C"/>
    <w:rsid w:val="005A5EE2"/>
    <w:rsid w:val="005A74D3"/>
    <w:rsid w:val="005D2B1C"/>
    <w:rsid w:val="00600828"/>
    <w:rsid w:val="00614290"/>
    <w:rsid w:val="0063324B"/>
    <w:rsid w:val="00652B50"/>
    <w:rsid w:val="00694C55"/>
    <w:rsid w:val="006A7DF2"/>
    <w:rsid w:val="006D1D47"/>
    <w:rsid w:val="006E4027"/>
    <w:rsid w:val="006F004F"/>
    <w:rsid w:val="006F55EE"/>
    <w:rsid w:val="00705F32"/>
    <w:rsid w:val="00710F16"/>
    <w:rsid w:val="00720BAF"/>
    <w:rsid w:val="00742366"/>
    <w:rsid w:val="007515EA"/>
    <w:rsid w:val="00752283"/>
    <w:rsid w:val="0076512E"/>
    <w:rsid w:val="00784A60"/>
    <w:rsid w:val="007A6A88"/>
    <w:rsid w:val="007B4CB0"/>
    <w:rsid w:val="007D6A2C"/>
    <w:rsid w:val="008027FE"/>
    <w:rsid w:val="008256CF"/>
    <w:rsid w:val="0087475F"/>
    <w:rsid w:val="008A7877"/>
    <w:rsid w:val="00961DF9"/>
    <w:rsid w:val="0096295D"/>
    <w:rsid w:val="00964EF4"/>
    <w:rsid w:val="00975097"/>
    <w:rsid w:val="009B2661"/>
    <w:rsid w:val="009B50EB"/>
    <w:rsid w:val="00A1372E"/>
    <w:rsid w:val="00A15E13"/>
    <w:rsid w:val="00A45E6B"/>
    <w:rsid w:val="00A560DF"/>
    <w:rsid w:val="00A85A0C"/>
    <w:rsid w:val="00AA5CF1"/>
    <w:rsid w:val="00AF46D6"/>
    <w:rsid w:val="00B446C8"/>
    <w:rsid w:val="00B468B3"/>
    <w:rsid w:val="00B47C18"/>
    <w:rsid w:val="00B55FEB"/>
    <w:rsid w:val="00B72AEF"/>
    <w:rsid w:val="00B911DB"/>
    <w:rsid w:val="00BB1D8E"/>
    <w:rsid w:val="00BC250B"/>
    <w:rsid w:val="00BD75A4"/>
    <w:rsid w:val="00BE7CE3"/>
    <w:rsid w:val="00C0395B"/>
    <w:rsid w:val="00C2768C"/>
    <w:rsid w:val="00C4452C"/>
    <w:rsid w:val="00C70D89"/>
    <w:rsid w:val="00C71553"/>
    <w:rsid w:val="00C75867"/>
    <w:rsid w:val="00CA37C0"/>
    <w:rsid w:val="00CC3AE7"/>
    <w:rsid w:val="00CC5346"/>
    <w:rsid w:val="00CE5E99"/>
    <w:rsid w:val="00CF5AC5"/>
    <w:rsid w:val="00D2067F"/>
    <w:rsid w:val="00D70376"/>
    <w:rsid w:val="00D75F14"/>
    <w:rsid w:val="00D76060"/>
    <w:rsid w:val="00D80531"/>
    <w:rsid w:val="00D96C16"/>
    <w:rsid w:val="00DC3A8D"/>
    <w:rsid w:val="00DE1563"/>
    <w:rsid w:val="00E22476"/>
    <w:rsid w:val="00E3357D"/>
    <w:rsid w:val="00E45405"/>
    <w:rsid w:val="00E51F31"/>
    <w:rsid w:val="00E64912"/>
    <w:rsid w:val="00E9213A"/>
    <w:rsid w:val="00EA1479"/>
    <w:rsid w:val="00EB4C80"/>
    <w:rsid w:val="00ED14C6"/>
    <w:rsid w:val="00EE005B"/>
    <w:rsid w:val="00EE0AAF"/>
    <w:rsid w:val="00F06D58"/>
    <w:rsid w:val="00F638F2"/>
    <w:rsid w:val="00F97567"/>
    <w:rsid w:val="00FD6D77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7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7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7138-18CB-4A6D-96B2-787F6353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Фассахова</dc:creator>
  <cp:lastModifiedBy>1</cp:lastModifiedBy>
  <cp:revision>2</cp:revision>
  <dcterms:created xsi:type="dcterms:W3CDTF">2014-11-27T12:31:00Z</dcterms:created>
  <dcterms:modified xsi:type="dcterms:W3CDTF">2014-11-27T12:31:00Z</dcterms:modified>
</cp:coreProperties>
</file>