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E8" w:rsidRPr="00042A9C" w:rsidRDefault="00767EE8" w:rsidP="00042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C">
        <w:rPr>
          <w:rFonts w:ascii="Times New Roman" w:hAnsi="Times New Roman" w:cs="Times New Roman"/>
          <w:b/>
          <w:sz w:val="28"/>
          <w:szCs w:val="28"/>
        </w:rPr>
        <w:t>Проводятся  собрания</w:t>
      </w:r>
    </w:p>
    <w:p w:rsidR="00767EE8" w:rsidRPr="00042A9C" w:rsidRDefault="00767EE8" w:rsidP="00042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9C">
        <w:rPr>
          <w:rFonts w:ascii="Times New Roman" w:hAnsi="Times New Roman" w:cs="Times New Roman"/>
          <w:sz w:val="28"/>
          <w:szCs w:val="28"/>
        </w:rPr>
        <w:t>1</w:t>
      </w:r>
      <w:r w:rsidR="00042A9C">
        <w:rPr>
          <w:rFonts w:ascii="Times New Roman" w:hAnsi="Times New Roman" w:cs="Times New Roman"/>
          <w:sz w:val="28"/>
          <w:szCs w:val="28"/>
        </w:rPr>
        <w:t xml:space="preserve">1 апреля 2014 года в 14.00 </w:t>
      </w:r>
      <w:r w:rsidRPr="00042A9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42A9C">
        <w:rPr>
          <w:rFonts w:ascii="Times New Roman" w:hAnsi="Times New Roman" w:cs="Times New Roman"/>
          <w:sz w:val="28"/>
          <w:szCs w:val="28"/>
        </w:rPr>
        <w:t>общее собрание участников до</w:t>
      </w:r>
      <w:r w:rsidRPr="00042A9C">
        <w:rPr>
          <w:rFonts w:ascii="Times New Roman" w:hAnsi="Times New Roman" w:cs="Times New Roman"/>
          <w:sz w:val="28"/>
          <w:szCs w:val="28"/>
        </w:rPr>
        <w:t>лево</w:t>
      </w:r>
      <w:r w:rsidR="00042A9C">
        <w:rPr>
          <w:rFonts w:ascii="Times New Roman" w:hAnsi="Times New Roman" w:cs="Times New Roman"/>
          <w:sz w:val="28"/>
          <w:szCs w:val="28"/>
        </w:rPr>
        <w:t>й собственности. Повестка дня</w:t>
      </w:r>
      <w:r w:rsidRPr="00042A9C">
        <w:rPr>
          <w:rFonts w:ascii="Times New Roman" w:hAnsi="Times New Roman" w:cs="Times New Roman"/>
          <w:sz w:val="28"/>
          <w:szCs w:val="28"/>
        </w:rPr>
        <w:t>: утверждение списка невостребованных земельных  до</w:t>
      </w:r>
      <w:r w:rsidR="00042A9C">
        <w:rPr>
          <w:rFonts w:ascii="Times New Roman" w:hAnsi="Times New Roman" w:cs="Times New Roman"/>
          <w:sz w:val="28"/>
          <w:szCs w:val="28"/>
        </w:rPr>
        <w:t xml:space="preserve">лей общим собранием участников </w:t>
      </w:r>
      <w:r w:rsidRPr="00042A9C">
        <w:rPr>
          <w:rFonts w:ascii="Times New Roman" w:hAnsi="Times New Roman" w:cs="Times New Roman"/>
          <w:sz w:val="28"/>
          <w:szCs w:val="28"/>
        </w:rPr>
        <w:t>долевой собственности. Собр</w:t>
      </w:r>
      <w:r w:rsidR="00042A9C">
        <w:rPr>
          <w:rFonts w:ascii="Times New Roman" w:hAnsi="Times New Roman" w:cs="Times New Roman"/>
          <w:sz w:val="28"/>
          <w:szCs w:val="28"/>
        </w:rPr>
        <w:t xml:space="preserve">ание проводится в СДК, </w:t>
      </w:r>
      <w:proofErr w:type="gramStart"/>
      <w:r w:rsidR="00042A9C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042A9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042A9C">
        <w:rPr>
          <w:rFonts w:ascii="Times New Roman" w:hAnsi="Times New Roman" w:cs="Times New Roman"/>
          <w:sz w:val="28"/>
          <w:szCs w:val="28"/>
        </w:rPr>
        <w:t xml:space="preserve">: Мензелинский район, </w:t>
      </w:r>
      <w:proofErr w:type="gramStart"/>
      <w:r w:rsidRPr="00042A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2A9C">
        <w:rPr>
          <w:rFonts w:ascii="Times New Roman" w:hAnsi="Times New Roman" w:cs="Times New Roman"/>
          <w:sz w:val="28"/>
          <w:szCs w:val="28"/>
        </w:rPr>
        <w:t>. Николаевка, ул. Мирная, д. 45. Ознакомиться  с  документами  по вопросам,</w:t>
      </w:r>
      <w:r w:rsidR="00042A9C">
        <w:rPr>
          <w:rFonts w:ascii="Times New Roman" w:hAnsi="Times New Roman" w:cs="Times New Roman"/>
          <w:sz w:val="28"/>
          <w:szCs w:val="28"/>
        </w:rPr>
        <w:t xml:space="preserve"> вынесенным  на </w:t>
      </w:r>
      <w:r w:rsidRPr="00042A9C">
        <w:rPr>
          <w:rFonts w:ascii="Times New Roman" w:hAnsi="Times New Roman" w:cs="Times New Roman"/>
          <w:sz w:val="28"/>
          <w:szCs w:val="28"/>
        </w:rPr>
        <w:t>обсуждение  общего  собрания, можно по адресу: РТ, Мензелинский район</w:t>
      </w:r>
      <w:r w:rsidR="006663D1" w:rsidRPr="00042A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63D1" w:rsidRPr="00042A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63D1" w:rsidRPr="00042A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3D1" w:rsidRPr="00042A9C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="006663D1" w:rsidRPr="00042A9C">
        <w:rPr>
          <w:rFonts w:ascii="Times New Roman" w:hAnsi="Times New Roman" w:cs="Times New Roman"/>
          <w:sz w:val="28"/>
          <w:szCs w:val="28"/>
        </w:rPr>
        <w:t>, ул. Зелёная, д</w:t>
      </w:r>
      <w:r w:rsidR="00042A9C">
        <w:rPr>
          <w:rFonts w:ascii="Times New Roman" w:hAnsi="Times New Roman" w:cs="Times New Roman"/>
          <w:sz w:val="28"/>
          <w:szCs w:val="28"/>
        </w:rPr>
        <w:t xml:space="preserve">.7(Сельсовет). </w:t>
      </w:r>
      <w:r w:rsidR="006663D1" w:rsidRPr="00042A9C">
        <w:rPr>
          <w:rFonts w:ascii="Times New Roman" w:hAnsi="Times New Roman" w:cs="Times New Roman"/>
          <w:sz w:val="28"/>
          <w:szCs w:val="28"/>
        </w:rPr>
        <w:t>Ознакомиться  с  документами  возможно  в  течение  сорока  дней  с  момента опубликования  сообщения.</w:t>
      </w:r>
    </w:p>
    <w:p w:rsidR="00042A9C" w:rsidRDefault="00042A9C" w:rsidP="00042A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3D1" w:rsidRPr="00042A9C" w:rsidRDefault="006663D1" w:rsidP="00042A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A9C">
        <w:rPr>
          <w:rFonts w:ascii="Times New Roman" w:hAnsi="Times New Roman" w:cs="Times New Roman"/>
          <w:b/>
          <w:sz w:val="28"/>
          <w:szCs w:val="28"/>
        </w:rPr>
        <w:t>Исполком Николаевского сельского поселения</w:t>
      </w:r>
    </w:p>
    <w:p w:rsidR="006663D1" w:rsidRPr="00042A9C" w:rsidRDefault="006663D1" w:rsidP="00042A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A9C">
        <w:rPr>
          <w:rFonts w:ascii="Times New Roman" w:hAnsi="Times New Roman" w:cs="Times New Roman"/>
          <w:b/>
          <w:sz w:val="28"/>
          <w:szCs w:val="28"/>
        </w:rPr>
        <w:t>Мензелинского муниципального района РТ.</w:t>
      </w:r>
    </w:p>
    <w:sectPr w:rsidR="006663D1" w:rsidRPr="00042A9C" w:rsidSect="00DF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E8"/>
    <w:rsid w:val="00042A9C"/>
    <w:rsid w:val="00234032"/>
    <w:rsid w:val="006663D1"/>
    <w:rsid w:val="00767EE8"/>
    <w:rsid w:val="00D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3</cp:revision>
  <dcterms:created xsi:type="dcterms:W3CDTF">2014-10-25T18:39:00Z</dcterms:created>
  <dcterms:modified xsi:type="dcterms:W3CDTF">2014-10-28T05:44:00Z</dcterms:modified>
</cp:coreProperties>
</file>