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E3" w:rsidRPr="00C926D4" w:rsidRDefault="00F849E3" w:rsidP="00F74A0E">
      <w:pPr>
        <w:jc w:val="center"/>
        <w:rPr>
          <w:rFonts w:ascii="Times New Roman" w:hAnsi="Times New Roman"/>
          <w:sz w:val="28"/>
          <w:szCs w:val="28"/>
        </w:rPr>
      </w:pPr>
      <w:r w:rsidRPr="00C926D4">
        <w:rPr>
          <w:rFonts w:ascii="Times New Roman" w:hAnsi="Times New Roman"/>
          <w:sz w:val="28"/>
          <w:szCs w:val="28"/>
        </w:rPr>
        <w:t>«Уплати налоги вовремя!»</w:t>
      </w:r>
    </w:p>
    <w:p w:rsidR="00F849E3" w:rsidRPr="00C926D4" w:rsidRDefault="00F849E3" w:rsidP="00F74A0E">
      <w:pPr>
        <w:jc w:val="center"/>
        <w:rPr>
          <w:rFonts w:ascii="Times New Roman" w:hAnsi="Times New Roman"/>
          <w:sz w:val="28"/>
          <w:szCs w:val="28"/>
        </w:rPr>
      </w:pPr>
    </w:p>
    <w:p w:rsidR="00F849E3" w:rsidRPr="00C926D4" w:rsidRDefault="00F849E3" w:rsidP="00F74A0E">
      <w:pPr>
        <w:rPr>
          <w:rFonts w:ascii="Times New Roman" w:hAnsi="Times New Roman"/>
          <w:sz w:val="28"/>
          <w:szCs w:val="28"/>
        </w:rPr>
      </w:pPr>
      <w:r w:rsidRPr="00C926D4">
        <w:rPr>
          <w:rFonts w:ascii="Times New Roman" w:hAnsi="Times New Roman"/>
          <w:sz w:val="28"/>
          <w:szCs w:val="28"/>
        </w:rPr>
        <w:t>К настоящему времени налоговыми органами направлены налоговые уведомления физическим лицам на уплату имущественных налогов в полном объеме.</w:t>
      </w:r>
    </w:p>
    <w:p w:rsidR="00F849E3" w:rsidRPr="00C926D4" w:rsidRDefault="00F849E3" w:rsidP="00F74A0E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C926D4">
        <w:rPr>
          <w:rFonts w:ascii="Times New Roman" w:hAnsi="Times New Roman"/>
          <w:b/>
          <w:sz w:val="28"/>
          <w:szCs w:val="28"/>
        </w:rPr>
        <w:t>Межрайонная ИФНС №9 по Республике Татарстан напоминает, что имущественные налоги за 2012 год необходимо уплатить не позднее 1 ноября 2013года.</w:t>
      </w:r>
    </w:p>
    <w:p w:rsidR="00F849E3" w:rsidRPr="00C926D4" w:rsidRDefault="00F849E3" w:rsidP="00F74A0E">
      <w:pPr>
        <w:rPr>
          <w:rFonts w:ascii="Times New Roman" w:hAnsi="Times New Roman"/>
          <w:b/>
          <w:sz w:val="28"/>
          <w:szCs w:val="28"/>
        </w:rPr>
      </w:pPr>
      <w:r w:rsidRPr="00C926D4">
        <w:rPr>
          <w:rFonts w:ascii="Times New Roman" w:hAnsi="Times New Roman"/>
          <w:sz w:val="28"/>
          <w:szCs w:val="28"/>
        </w:rPr>
        <w:t xml:space="preserve">В случае возникновения вопросов, связанных с исчислением имущественных налогов, или неполучением налогового уведомления с расчетом налогов, физические лица могут обратиться в инспекцию непосредственно либо онлайн через сайт </w:t>
      </w:r>
      <w:r w:rsidRPr="00C926D4">
        <w:rPr>
          <w:rFonts w:ascii="Times New Roman" w:hAnsi="Times New Roman"/>
          <w:b/>
          <w:sz w:val="28"/>
          <w:szCs w:val="28"/>
          <w:lang w:val="en-US"/>
        </w:rPr>
        <w:t>www</w:t>
      </w:r>
      <w:r w:rsidRPr="00C926D4">
        <w:rPr>
          <w:rFonts w:ascii="Times New Roman" w:hAnsi="Times New Roman"/>
          <w:b/>
          <w:sz w:val="28"/>
          <w:szCs w:val="28"/>
        </w:rPr>
        <w:t>.</w:t>
      </w:r>
      <w:r w:rsidRPr="00C926D4">
        <w:rPr>
          <w:rFonts w:ascii="Times New Roman" w:hAnsi="Times New Roman"/>
          <w:b/>
          <w:sz w:val="28"/>
          <w:szCs w:val="28"/>
          <w:lang w:val="en-US"/>
        </w:rPr>
        <w:t>r</w:t>
      </w:r>
      <w:r w:rsidRPr="00C926D4">
        <w:rPr>
          <w:rFonts w:ascii="Times New Roman" w:hAnsi="Times New Roman"/>
          <w:b/>
          <w:sz w:val="28"/>
          <w:szCs w:val="28"/>
        </w:rPr>
        <w:t>16.</w:t>
      </w:r>
      <w:r w:rsidRPr="00C926D4">
        <w:rPr>
          <w:rFonts w:ascii="Times New Roman" w:hAnsi="Times New Roman"/>
          <w:b/>
          <w:sz w:val="28"/>
          <w:szCs w:val="28"/>
          <w:lang w:val="en-US"/>
        </w:rPr>
        <w:t>nalog</w:t>
      </w:r>
      <w:r w:rsidRPr="00C926D4">
        <w:rPr>
          <w:rFonts w:ascii="Times New Roman" w:hAnsi="Times New Roman"/>
          <w:b/>
          <w:sz w:val="28"/>
          <w:szCs w:val="28"/>
        </w:rPr>
        <w:t>.</w:t>
      </w:r>
      <w:r w:rsidRPr="00C926D4">
        <w:rPr>
          <w:rFonts w:ascii="Times New Roman" w:hAnsi="Times New Roman"/>
          <w:b/>
          <w:sz w:val="28"/>
          <w:szCs w:val="28"/>
          <w:lang w:val="en-US"/>
        </w:rPr>
        <w:t>ru</w:t>
      </w:r>
    </w:p>
    <w:p w:rsidR="00F849E3" w:rsidRPr="00C926D4" w:rsidRDefault="00F849E3" w:rsidP="00F74A0E">
      <w:pPr>
        <w:rPr>
          <w:rFonts w:ascii="Times New Roman" w:hAnsi="Times New Roman"/>
          <w:sz w:val="28"/>
          <w:szCs w:val="28"/>
        </w:rPr>
      </w:pPr>
      <w:r w:rsidRPr="00C926D4">
        <w:rPr>
          <w:rFonts w:ascii="Times New Roman" w:hAnsi="Times New Roman"/>
          <w:b/>
          <w:sz w:val="28"/>
          <w:szCs w:val="28"/>
        </w:rPr>
        <w:t>Контролировать свои налоговые расчеты</w:t>
      </w:r>
      <w:r w:rsidRPr="00C926D4">
        <w:rPr>
          <w:rFonts w:ascii="Times New Roman" w:hAnsi="Times New Roman"/>
          <w:sz w:val="28"/>
          <w:szCs w:val="28"/>
        </w:rPr>
        <w:t xml:space="preserve"> с бюджетом можно с помощью электронного сервиса «Личный кабинет налогоплательщика для физических лиц», который позволяет налогоплательщику:</w:t>
      </w:r>
    </w:p>
    <w:p w:rsidR="00F849E3" w:rsidRPr="00C926D4" w:rsidRDefault="00F849E3" w:rsidP="00F74A0E">
      <w:pPr>
        <w:rPr>
          <w:rFonts w:ascii="Times New Roman" w:hAnsi="Times New Roman"/>
          <w:sz w:val="28"/>
          <w:szCs w:val="28"/>
        </w:rPr>
      </w:pPr>
      <w:r w:rsidRPr="00C926D4">
        <w:rPr>
          <w:rFonts w:ascii="Times New Roman" w:hAnsi="Times New Roman"/>
          <w:sz w:val="28"/>
          <w:szCs w:val="28"/>
        </w:rPr>
        <w:t>- получать актуальную информацию о задолженности по налогам перед бюджетом, о суммах начисленных и уплаченных налоговых платежей, об объектах движимого и недвижимого имущества;</w:t>
      </w:r>
    </w:p>
    <w:p w:rsidR="00F849E3" w:rsidRPr="00C926D4" w:rsidRDefault="00F849E3" w:rsidP="00F74A0E">
      <w:pPr>
        <w:rPr>
          <w:rFonts w:ascii="Times New Roman" w:hAnsi="Times New Roman"/>
          <w:sz w:val="28"/>
          <w:szCs w:val="28"/>
        </w:rPr>
      </w:pPr>
      <w:r w:rsidRPr="00C926D4">
        <w:rPr>
          <w:rFonts w:ascii="Times New Roman" w:hAnsi="Times New Roman"/>
          <w:sz w:val="28"/>
          <w:szCs w:val="28"/>
        </w:rPr>
        <w:t>- получать и распечатывать налоговые уведомления и квитанции на уплату налоговых платежей, оплачивать налоговую задолженность, обращаться в налоговые органы без личного визита в налоговую инспекцию.</w:t>
      </w:r>
    </w:p>
    <w:p w:rsidR="00F849E3" w:rsidRPr="00C926D4" w:rsidRDefault="00F849E3" w:rsidP="00F74A0E">
      <w:pPr>
        <w:rPr>
          <w:rFonts w:ascii="Times New Roman" w:hAnsi="Times New Roman"/>
          <w:sz w:val="28"/>
          <w:szCs w:val="28"/>
        </w:rPr>
      </w:pPr>
      <w:r w:rsidRPr="00C926D4">
        <w:rPr>
          <w:rFonts w:ascii="Times New Roman" w:hAnsi="Times New Roman"/>
          <w:sz w:val="28"/>
          <w:szCs w:val="28"/>
        </w:rPr>
        <w:t>Для доступа к сервису «Личный кабинет налогоплательщика для физических лиц» налогоплательщик должен лично обратиться в любую инспекцию ФНС России, независимо от места постановки на учет, для получения персонального логина и пароля (подать заявление на подключение к сервису можно через сайт www.r16.nalog.ru</w:t>
      </w:r>
      <w:r w:rsidRPr="00C926D4">
        <w:rPr>
          <w:rFonts w:ascii="Times New Roman" w:hAnsi="Times New Roman"/>
          <w:color w:val="000000"/>
          <w:sz w:val="28"/>
          <w:szCs w:val="28"/>
        </w:rPr>
        <w:t>)</w:t>
      </w:r>
      <w:r w:rsidRPr="00C926D4">
        <w:rPr>
          <w:rFonts w:ascii="Times New Roman" w:hAnsi="Times New Roman"/>
          <w:sz w:val="28"/>
          <w:szCs w:val="28"/>
        </w:rPr>
        <w:t>.</w:t>
      </w:r>
    </w:p>
    <w:p w:rsidR="00F849E3" w:rsidRDefault="00F849E3" w:rsidP="00F74A0E">
      <w:pPr>
        <w:rPr>
          <w:rFonts w:ascii="Times New Roman" w:hAnsi="Times New Roman"/>
          <w:sz w:val="28"/>
          <w:szCs w:val="28"/>
        </w:rPr>
      </w:pPr>
      <w:r w:rsidRPr="00C926D4">
        <w:rPr>
          <w:rFonts w:ascii="Times New Roman" w:hAnsi="Times New Roman"/>
          <w:b/>
          <w:color w:val="000000"/>
          <w:sz w:val="28"/>
          <w:szCs w:val="28"/>
        </w:rPr>
        <w:t>Уплатить налоги</w:t>
      </w:r>
      <w:r w:rsidRPr="00C926D4">
        <w:rPr>
          <w:rFonts w:ascii="Times New Roman" w:hAnsi="Times New Roman"/>
          <w:color w:val="000000"/>
          <w:sz w:val="28"/>
          <w:szCs w:val="28"/>
        </w:rPr>
        <w:t xml:space="preserve"> возможно не только в отделениях банков, но и не выходя из дома с помощью электронных сервисов банков-партнеров. Для онлайн-оплаты  налоговых платежей можно также воспользоваться интернет-сервисом на сайтеwww.r16.nalog.ru </w:t>
      </w:r>
      <w:r w:rsidRPr="00C926D4">
        <w:rPr>
          <w:rFonts w:ascii="Times New Roman" w:hAnsi="Times New Roman"/>
          <w:sz w:val="28"/>
          <w:szCs w:val="28"/>
        </w:rPr>
        <w:t>«Заплати налоги».</w:t>
      </w:r>
    </w:p>
    <w:p w:rsidR="00F849E3" w:rsidRPr="00243A4C" w:rsidRDefault="00F849E3" w:rsidP="00F74A0E">
      <w:pPr>
        <w:rPr>
          <w:rFonts w:ascii="Times New Roman" w:hAnsi="Times New Roman"/>
          <w:sz w:val="28"/>
          <w:szCs w:val="28"/>
        </w:rPr>
      </w:pPr>
      <w:r w:rsidRPr="00243A4C">
        <w:rPr>
          <w:rFonts w:ascii="Times New Roman" w:hAnsi="Times New Roman"/>
          <w:b/>
          <w:sz w:val="28"/>
          <w:szCs w:val="28"/>
        </w:rPr>
        <w:t xml:space="preserve">25-26 октября 2013г. </w:t>
      </w:r>
      <w:r w:rsidRPr="00243A4C">
        <w:rPr>
          <w:rFonts w:ascii="Times New Roman" w:hAnsi="Times New Roman"/>
          <w:sz w:val="28"/>
          <w:szCs w:val="28"/>
        </w:rPr>
        <w:t>Межрайонная ИФНС №9 по Республике Татарстан проводит Дни открытых дверей для налогоплательщиков- физических лиц по вопросам исчисления и уплаты имущественных налогов.</w:t>
      </w:r>
    </w:p>
    <w:p w:rsidR="00F849E3" w:rsidRPr="00243A4C" w:rsidRDefault="00F849E3" w:rsidP="00F74A0E">
      <w:pPr>
        <w:rPr>
          <w:sz w:val="28"/>
          <w:szCs w:val="28"/>
        </w:rPr>
      </w:pPr>
    </w:p>
    <w:p w:rsidR="00F849E3" w:rsidRPr="00C926D4" w:rsidRDefault="00F849E3" w:rsidP="00F74A0E">
      <w:pPr>
        <w:rPr>
          <w:sz w:val="28"/>
          <w:szCs w:val="28"/>
        </w:rPr>
      </w:pPr>
    </w:p>
    <w:p w:rsidR="00F849E3" w:rsidRPr="00C926D4" w:rsidRDefault="00F849E3" w:rsidP="00F74A0E">
      <w:pPr>
        <w:rPr>
          <w:sz w:val="28"/>
          <w:szCs w:val="28"/>
        </w:rPr>
      </w:pPr>
    </w:p>
    <w:p w:rsidR="00F849E3" w:rsidRPr="00C926D4" w:rsidRDefault="00F849E3" w:rsidP="00F74A0E">
      <w:pPr>
        <w:jc w:val="right"/>
        <w:rPr>
          <w:rFonts w:ascii="Times New Roman" w:hAnsi="Times New Roman"/>
          <w:sz w:val="28"/>
          <w:szCs w:val="28"/>
        </w:rPr>
      </w:pPr>
      <w:r w:rsidRPr="00C926D4">
        <w:rPr>
          <w:sz w:val="28"/>
          <w:szCs w:val="28"/>
        </w:rPr>
        <w:tab/>
      </w:r>
      <w:r w:rsidRPr="00C926D4">
        <w:rPr>
          <w:sz w:val="28"/>
          <w:szCs w:val="28"/>
        </w:rPr>
        <w:tab/>
      </w:r>
      <w:r w:rsidRPr="00C926D4">
        <w:rPr>
          <w:sz w:val="28"/>
          <w:szCs w:val="28"/>
        </w:rPr>
        <w:tab/>
      </w:r>
      <w:r w:rsidRPr="00C926D4">
        <w:rPr>
          <w:sz w:val="28"/>
          <w:szCs w:val="28"/>
        </w:rPr>
        <w:tab/>
      </w:r>
      <w:r w:rsidRPr="00C926D4">
        <w:rPr>
          <w:rFonts w:ascii="Times New Roman" w:hAnsi="Times New Roman"/>
          <w:sz w:val="28"/>
          <w:szCs w:val="28"/>
        </w:rPr>
        <w:t>Отдел работы с налогоплательщиками</w:t>
      </w:r>
    </w:p>
    <w:p w:rsidR="00F849E3" w:rsidRPr="00C926D4" w:rsidRDefault="00F849E3" w:rsidP="00F74A0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926D4">
        <w:rPr>
          <w:rFonts w:ascii="Times New Roman" w:hAnsi="Times New Roman"/>
          <w:sz w:val="28"/>
          <w:szCs w:val="28"/>
        </w:rPr>
        <w:t>Межрайонная ИФНС №9 по РТ</w:t>
      </w:r>
    </w:p>
    <w:p w:rsidR="00F849E3" w:rsidRPr="00C926D4" w:rsidRDefault="00F849E3">
      <w:pPr>
        <w:rPr>
          <w:sz w:val="28"/>
          <w:szCs w:val="28"/>
        </w:rPr>
      </w:pPr>
      <w:bookmarkStart w:id="0" w:name="_GoBack"/>
      <w:bookmarkEnd w:id="0"/>
    </w:p>
    <w:sectPr w:rsidR="00F849E3" w:rsidRPr="00C926D4" w:rsidSect="00EB5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A0E"/>
    <w:rsid w:val="00243A4C"/>
    <w:rsid w:val="004A2146"/>
    <w:rsid w:val="008E0CAA"/>
    <w:rsid w:val="008F4868"/>
    <w:rsid w:val="00C926D4"/>
    <w:rsid w:val="00EB55B8"/>
    <w:rsid w:val="00F74A0E"/>
    <w:rsid w:val="00F84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A0E"/>
    <w:pPr>
      <w:ind w:firstLine="709"/>
      <w:jc w:val="both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88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288</Words>
  <Characters>1644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1674-00-540</cp:lastModifiedBy>
  <cp:revision>2</cp:revision>
  <cp:lastPrinted>2013-10-11T11:34:00Z</cp:lastPrinted>
  <dcterms:created xsi:type="dcterms:W3CDTF">2013-10-11T10:57:00Z</dcterms:created>
  <dcterms:modified xsi:type="dcterms:W3CDTF">2013-10-11T11:57:00Z</dcterms:modified>
</cp:coreProperties>
</file>