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831768" w14:textId="32C4D13E" w:rsidR="00360E21" w:rsidRPr="002A18CD" w:rsidRDefault="00360E21">
      <w:pPr>
        <w:rPr>
          <w:color w:val="auto"/>
          <w:sz w:val="2"/>
          <w:szCs w:val="2"/>
        </w:rPr>
      </w:pPr>
    </w:p>
    <w:p w14:paraId="10269BE6" w14:textId="2EEAC1AD" w:rsidR="00531A19" w:rsidRDefault="00776ECA" w:rsidP="00776ECA">
      <w:pPr>
        <w:widowControl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ПРОЕКТ</w:t>
      </w:r>
    </w:p>
    <w:p w14:paraId="7F14CC28" w14:textId="77777777" w:rsidR="00776ECA" w:rsidRDefault="00776ECA" w:rsidP="00776ECA">
      <w:pPr>
        <w:widowControl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101B98E7" w14:textId="77777777" w:rsidR="00776ECA" w:rsidRDefault="00776ECA" w:rsidP="00455213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РЕШЕНИЕ СОВЕТА </w:t>
      </w:r>
    </w:p>
    <w:p w14:paraId="6F3AD00E" w14:textId="17466065" w:rsidR="00776ECA" w:rsidRDefault="00776ECA" w:rsidP="00776ECA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МЕНЗЕЛИНСКОГО МУНИЦИПАЛЬНОГО РАЙОНА</w:t>
      </w:r>
    </w:p>
    <w:p w14:paraId="3E4CA5B1" w14:textId="77777777" w:rsidR="00776ECA" w:rsidRDefault="00776ECA" w:rsidP="00455213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792F8C67" w14:textId="74B5D785" w:rsidR="00446D2B" w:rsidRPr="00776ECA" w:rsidRDefault="00C44C9C" w:rsidP="00776ECA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  <w:sz w:val="27"/>
          <w:szCs w:val="27"/>
        </w:rPr>
      </w:pPr>
      <w:r w:rsidRPr="00531A19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446D2B" w:rsidRPr="00531A19">
        <w:rPr>
          <w:rFonts w:ascii="Times New Roman" w:hAnsi="Times New Roman" w:cs="Times New Roman"/>
          <w:b/>
          <w:bCs/>
          <w:color w:val="auto"/>
          <w:sz w:val="27"/>
          <w:szCs w:val="27"/>
        </w:rPr>
        <w:t xml:space="preserve">О внесении </w:t>
      </w:r>
      <w:r w:rsidR="001747C4" w:rsidRPr="00531A19">
        <w:rPr>
          <w:rFonts w:ascii="Times New Roman" w:hAnsi="Times New Roman" w:cs="Times New Roman"/>
          <w:b/>
          <w:bCs/>
          <w:color w:val="auto"/>
          <w:sz w:val="27"/>
          <w:szCs w:val="27"/>
        </w:rPr>
        <w:t>изменений</w:t>
      </w:r>
      <w:r w:rsidR="001A0F9E" w:rsidRPr="00531A19">
        <w:rPr>
          <w:rFonts w:ascii="Times New Roman" w:hAnsi="Times New Roman" w:cs="Times New Roman"/>
          <w:b/>
          <w:bCs/>
          <w:color w:val="auto"/>
          <w:sz w:val="27"/>
          <w:szCs w:val="27"/>
        </w:rPr>
        <w:t xml:space="preserve"> в</w:t>
      </w:r>
      <w:r w:rsidR="00446D2B" w:rsidRPr="00531A19">
        <w:rPr>
          <w:rFonts w:ascii="Times New Roman" w:hAnsi="Times New Roman" w:cs="Times New Roman"/>
          <w:b/>
          <w:bCs/>
          <w:color w:val="auto"/>
          <w:sz w:val="27"/>
          <w:szCs w:val="27"/>
        </w:rPr>
        <w:t xml:space="preserve"> </w:t>
      </w:r>
      <w:r w:rsidR="005B3631">
        <w:rPr>
          <w:rFonts w:ascii="Times New Roman" w:hAnsi="Times New Roman" w:cs="Times New Roman"/>
          <w:b/>
          <w:bCs/>
          <w:color w:val="auto"/>
          <w:sz w:val="27"/>
          <w:szCs w:val="27"/>
        </w:rPr>
        <w:t>Решение Совета Мензелинского</w:t>
      </w:r>
      <w:r w:rsidR="001A0F9E" w:rsidRPr="00531A19">
        <w:rPr>
          <w:rFonts w:ascii="Times New Roman" w:hAnsi="Times New Roman" w:cs="Times New Roman"/>
          <w:b/>
          <w:bCs/>
          <w:color w:val="auto"/>
          <w:sz w:val="27"/>
          <w:szCs w:val="27"/>
        </w:rPr>
        <w:t xml:space="preserve"> муниципального района Республики Татарстан</w:t>
      </w:r>
      <w:r w:rsidR="00446D2B" w:rsidRPr="00531A19">
        <w:rPr>
          <w:rFonts w:ascii="Times New Roman" w:hAnsi="Times New Roman" w:cs="Times New Roman"/>
          <w:b/>
          <w:bCs/>
          <w:color w:val="auto"/>
          <w:sz w:val="27"/>
          <w:szCs w:val="27"/>
        </w:rPr>
        <w:t xml:space="preserve"> </w:t>
      </w:r>
      <w:r w:rsidR="00184EE3">
        <w:rPr>
          <w:rFonts w:ascii="Times New Roman" w:hAnsi="Times New Roman" w:cs="Times New Roman"/>
          <w:b/>
          <w:bCs/>
          <w:color w:val="auto"/>
          <w:sz w:val="27"/>
          <w:szCs w:val="27"/>
        </w:rPr>
        <w:t>от 26.09.2016 № 1</w:t>
      </w:r>
      <w:r w:rsidR="00455213" w:rsidRPr="00531A19">
        <w:rPr>
          <w:rFonts w:ascii="Times New Roman" w:hAnsi="Times New Roman" w:cs="Times New Roman"/>
          <w:b/>
          <w:bCs/>
          <w:color w:val="auto"/>
          <w:sz w:val="27"/>
          <w:szCs w:val="27"/>
        </w:rPr>
        <w:t xml:space="preserve"> </w:t>
      </w:r>
      <w:r w:rsidR="001747C4" w:rsidRPr="00531A19">
        <w:rPr>
          <w:rFonts w:ascii="Times New Roman" w:hAnsi="Times New Roman" w:cs="Times New Roman"/>
          <w:b/>
          <w:bCs/>
          <w:color w:val="auto"/>
          <w:sz w:val="27"/>
          <w:szCs w:val="27"/>
        </w:rPr>
        <w:t>«</w:t>
      </w:r>
      <w:bookmarkStart w:id="0" w:name="_Hlk17314197"/>
      <w:r w:rsidR="00455213" w:rsidRPr="00531A19">
        <w:rPr>
          <w:rFonts w:ascii="Times New Roman" w:hAnsi="Times New Roman" w:cs="Times New Roman"/>
          <w:b/>
          <w:bCs/>
          <w:color w:val="auto"/>
          <w:sz w:val="27"/>
          <w:szCs w:val="27"/>
        </w:rPr>
        <w:t>Об утверждении Стратегии социально-эконом</w:t>
      </w:r>
      <w:r w:rsidR="005B3631">
        <w:rPr>
          <w:rFonts w:ascii="Times New Roman" w:hAnsi="Times New Roman" w:cs="Times New Roman"/>
          <w:b/>
          <w:bCs/>
          <w:color w:val="auto"/>
          <w:sz w:val="27"/>
          <w:szCs w:val="27"/>
        </w:rPr>
        <w:t>ического развития Мензелинского</w:t>
      </w:r>
      <w:r w:rsidR="00455213" w:rsidRPr="00531A19">
        <w:rPr>
          <w:rFonts w:ascii="Times New Roman" w:hAnsi="Times New Roman" w:cs="Times New Roman"/>
          <w:b/>
          <w:bCs/>
          <w:color w:val="auto"/>
          <w:sz w:val="27"/>
          <w:szCs w:val="27"/>
        </w:rPr>
        <w:t xml:space="preserve"> муниципального района Республики Татарстан на 2016-2021 годы и плановый период до 2030 года»</w:t>
      </w:r>
      <w:bookmarkEnd w:id="0"/>
    </w:p>
    <w:p w14:paraId="688A9DDB" w14:textId="57F86290" w:rsidR="003E4423" w:rsidRPr="00531A19" w:rsidRDefault="00F81DDE" w:rsidP="00531A19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proofErr w:type="gramStart"/>
      <w:r w:rsidRPr="00531A19">
        <w:rPr>
          <w:rFonts w:ascii="Times New Roman" w:hAnsi="Times New Roman" w:cs="Times New Roman"/>
          <w:color w:val="auto"/>
          <w:sz w:val="27"/>
          <w:szCs w:val="27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28 июня 2014 года </w:t>
      </w:r>
      <w:bookmarkStart w:id="1" w:name="_Hlk17315357"/>
      <w:r w:rsidRPr="00531A19">
        <w:rPr>
          <w:rFonts w:ascii="Times New Roman" w:hAnsi="Times New Roman" w:cs="Times New Roman"/>
          <w:color w:val="auto"/>
          <w:sz w:val="27"/>
          <w:szCs w:val="27"/>
        </w:rPr>
        <w:t>№ 172-ФЗ</w:t>
      </w:r>
      <w:bookmarkEnd w:id="1"/>
      <w:r w:rsidRPr="00531A19">
        <w:rPr>
          <w:rFonts w:ascii="Times New Roman" w:hAnsi="Times New Roman" w:cs="Times New Roman"/>
          <w:color w:val="auto"/>
          <w:sz w:val="27"/>
          <w:szCs w:val="27"/>
        </w:rPr>
        <w:t xml:space="preserve"> «О стратегическом планировании в Российской Федерации», Законом Республики Татарстан от 28 июля 2004 года № 45-ЗРТ «О местном самоуправлении в </w:t>
      </w:r>
      <w:bookmarkStart w:id="2" w:name="_GoBack"/>
      <w:bookmarkEnd w:id="2"/>
      <w:r w:rsidRPr="00531A19">
        <w:rPr>
          <w:rFonts w:ascii="Times New Roman" w:hAnsi="Times New Roman" w:cs="Times New Roman"/>
          <w:color w:val="auto"/>
          <w:sz w:val="27"/>
          <w:szCs w:val="27"/>
        </w:rPr>
        <w:t>Республике Татарстан»,</w:t>
      </w:r>
      <w:r w:rsidR="00446D2B" w:rsidRPr="00531A19">
        <w:rPr>
          <w:rFonts w:ascii="Times New Roman" w:hAnsi="Times New Roman" w:cs="Times New Roman"/>
          <w:color w:val="auto"/>
          <w:sz w:val="27"/>
          <w:szCs w:val="27"/>
        </w:rPr>
        <w:t xml:space="preserve"> Законом Республики Татарстан от 05 апреля 2019 года № 31-ЗРТ «О внесении</w:t>
      </w:r>
      <w:proofErr w:type="gramEnd"/>
      <w:r w:rsidR="00446D2B" w:rsidRPr="00531A19">
        <w:rPr>
          <w:rFonts w:ascii="Times New Roman" w:hAnsi="Times New Roman" w:cs="Times New Roman"/>
          <w:color w:val="auto"/>
          <w:sz w:val="27"/>
          <w:szCs w:val="27"/>
        </w:rPr>
        <w:t xml:space="preserve"> изменений в Закон Республики Татарстан «Об утверждении Стратегии социально-экономического развития Республики Татарстан до 20</w:t>
      </w:r>
      <w:r w:rsidR="005B3631">
        <w:rPr>
          <w:rFonts w:ascii="Times New Roman" w:hAnsi="Times New Roman" w:cs="Times New Roman"/>
          <w:color w:val="auto"/>
          <w:sz w:val="27"/>
          <w:szCs w:val="27"/>
        </w:rPr>
        <w:t>30 года», Уставом Мензелинского</w:t>
      </w:r>
      <w:r w:rsidR="00446D2B" w:rsidRPr="00531A19">
        <w:rPr>
          <w:rFonts w:ascii="Times New Roman" w:hAnsi="Times New Roman" w:cs="Times New Roman"/>
          <w:color w:val="auto"/>
          <w:sz w:val="27"/>
          <w:szCs w:val="27"/>
        </w:rPr>
        <w:t xml:space="preserve"> муниципального района Республики</w:t>
      </w:r>
      <w:r w:rsidR="005B3631">
        <w:rPr>
          <w:rFonts w:ascii="Times New Roman" w:hAnsi="Times New Roman" w:cs="Times New Roman"/>
          <w:color w:val="auto"/>
          <w:sz w:val="27"/>
          <w:szCs w:val="27"/>
        </w:rPr>
        <w:t xml:space="preserve"> Татарстан, Совет Мензелинского</w:t>
      </w:r>
      <w:r w:rsidR="00446D2B" w:rsidRPr="00531A19">
        <w:rPr>
          <w:rFonts w:ascii="Times New Roman" w:hAnsi="Times New Roman" w:cs="Times New Roman"/>
          <w:color w:val="auto"/>
          <w:sz w:val="27"/>
          <w:szCs w:val="27"/>
        </w:rPr>
        <w:t xml:space="preserve"> муниципального района Республики Татарстан </w:t>
      </w:r>
    </w:p>
    <w:p w14:paraId="23CD6007" w14:textId="77777777" w:rsidR="00531A19" w:rsidRDefault="00531A19" w:rsidP="002E014D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color w:val="auto"/>
          <w:sz w:val="27"/>
          <w:szCs w:val="27"/>
        </w:rPr>
      </w:pPr>
    </w:p>
    <w:p w14:paraId="2CDC1B69" w14:textId="31D71856" w:rsidR="00446D2B" w:rsidRPr="00531A19" w:rsidRDefault="008E34F1" w:rsidP="002E014D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color w:val="auto"/>
          <w:sz w:val="27"/>
          <w:szCs w:val="27"/>
        </w:rPr>
      </w:pPr>
      <w:r w:rsidRPr="00531A19">
        <w:rPr>
          <w:rFonts w:ascii="Times New Roman" w:hAnsi="Times New Roman" w:cs="Times New Roman"/>
          <w:b/>
          <w:bCs/>
          <w:color w:val="auto"/>
          <w:sz w:val="27"/>
          <w:szCs w:val="27"/>
        </w:rPr>
        <w:t>РЕШИЛ</w:t>
      </w:r>
      <w:r w:rsidR="00446D2B" w:rsidRPr="00531A19">
        <w:rPr>
          <w:rFonts w:ascii="Times New Roman" w:hAnsi="Times New Roman" w:cs="Times New Roman"/>
          <w:b/>
          <w:bCs/>
          <w:color w:val="auto"/>
          <w:sz w:val="27"/>
          <w:szCs w:val="27"/>
        </w:rPr>
        <w:t>:</w:t>
      </w:r>
    </w:p>
    <w:p w14:paraId="13144E0F" w14:textId="523F187A" w:rsidR="00446D2B" w:rsidRPr="00531A19" w:rsidRDefault="002E014D" w:rsidP="002E014D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color w:val="auto"/>
          <w:sz w:val="27"/>
          <w:szCs w:val="27"/>
        </w:rPr>
      </w:pPr>
      <w:r w:rsidRPr="00531A19">
        <w:rPr>
          <w:rFonts w:ascii="Times New Roman" w:hAnsi="Times New Roman" w:cs="Times New Roman"/>
          <w:color w:val="auto"/>
          <w:sz w:val="27"/>
          <w:szCs w:val="27"/>
        </w:rPr>
        <w:t xml:space="preserve">1. </w:t>
      </w:r>
      <w:r w:rsidR="00446D2B" w:rsidRPr="00531A19">
        <w:rPr>
          <w:rFonts w:ascii="Times New Roman" w:hAnsi="Times New Roman" w:cs="Times New Roman"/>
          <w:color w:val="auto"/>
          <w:sz w:val="27"/>
          <w:szCs w:val="27"/>
        </w:rPr>
        <w:t xml:space="preserve">Внести </w:t>
      </w:r>
      <w:r w:rsidR="00455213" w:rsidRPr="00531A19">
        <w:rPr>
          <w:rFonts w:ascii="Times New Roman" w:hAnsi="Times New Roman" w:cs="Times New Roman"/>
          <w:bCs/>
          <w:color w:val="auto"/>
          <w:sz w:val="27"/>
          <w:szCs w:val="27"/>
        </w:rPr>
        <w:t xml:space="preserve">в </w:t>
      </w:r>
      <w:r w:rsidR="00F81DDE" w:rsidRPr="00531A19">
        <w:rPr>
          <w:rFonts w:ascii="Times New Roman" w:hAnsi="Times New Roman" w:cs="Times New Roman"/>
          <w:bCs/>
          <w:color w:val="auto"/>
          <w:sz w:val="27"/>
          <w:szCs w:val="27"/>
        </w:rPr>
        <w:t>Стратегию социально-эконом</w:t>
      </w:r>
      <w:r w:rsidR="005B3631">
        <w:rPr>
          <w:rFonts w:ascii="Times New Roman" w:hAnsi="Times New Roman" w:cs="Times New Roman"/>
          <w:bCs/>
          <w:color w:val="auto"/>
          <w:sz w:val="27"/>
          <w:szCs w:val="27"/>
        </w:rPr>
        <w:t>ического развития Мензелинского</w:t>
      </w:r>
      <w:r w:rsidR="00F81DDE" w:rsidRPr="00531A19">
        <w:rPr>
          <w:rFonts w:ascii="Times New Roman" w:hAnsi="Times New Roman" w:cs="Times New Roman"/>
          <w:bCs/>
          <w:color w:val="auto"/>
          <w:sz w:val="27"/>
          <w:szCs w:val="27"/>
        </w:rPr>
        <w:t xml:space="preserve"> муниципального района Республики Татарстан на 2016-2021 годы и плановый период до 2030 года, утвержденн</w:t>
      </w:r>
      <w:r w:rsidR="0048472A" w:rsidRPr="00531A19">
        <w:rPr>
          <w:rFonts w:ascii="Times New Roman" w:hAnsi="Times New Roman" w:cs="Times New Roman"/>
          <w:bCs/>
          <w:color w:val="auto"/>
          <w:sz w:val="27"/>
          <w:szCs w:val="27"/>
        </w:rPr>
        <w:t>ую</w:t>
      </w:r>
      <w:r w:rsidR="00F81DDE" w:rsidRPr="00531A19">
        <w:rPr>
          <w:rFonts w:ascii="Times New Roman" w:hAnsi="Times New Roman" w:cs="Times New Roman"/>
          <w:bCs/>
          <w:color w:val="auto"/>
          <w:sz w:val="27"/>
          <w:szCs w:val="27"/>
        </w:rPr>
        <w:t xml:space="preserve"> </w:t>
      </w:r>
      <w:r w:rsidR="00455213" w:rsidRPr="00531A19">
        <w:rPr>
          <w:rFonts w:ascii="Times New Roman" w:hAnsi="Times New Roman" w:cs="Times New Roman"/>
          <w:bCs/>
          <w:color w:val="auto"/>
          <w:sz w:val="27"/>
          <w:szCs w:val="27"/>
        </w:rPr>
        <w:t>Решение</w:t>
      </w:r>
      <w:r w:rsidR="00F81DDE" w:rsidRPr="00531A19">
        <w:rPr>
          <w:rFonts w:ascii="Times New Roman" w:hAnsi="Times New Roman" w:cs="Times New Roman"/>
          <w:bCs/>
          <w:color w:val="auto"/>
          <w:sz w:val="27"/>
          <w:szCs w:val="27"/>
        </w:rPr>
        <w:t>м</w:t>
      </w:r>
      <w:r w:rsidR="005B3631">
        <w:rPr>
          <w:rFonts w:ascii="Times New Roman" w:hAnsi="Times New Roman" w:cs="Times New Roman"/>
          <w:bCs/>
          <w:color w:val="auto"/>
          <w:sz w:val="27"/>
          <w:szCs w:val="27"/>
        </w:rPr>
        <w:t xml:space="preserve"> Совета Мензелинского</w:t>
      </w:r>
      <w:r w:rsidR="00455213" w:rsidRPr="00531A19">
        <w:rPr>
          <w:rFonts w:ascii="Times New Roman" w:hAnsi="Times New Roman" w:cs="Times New Roman"/>
          <w:bCs/>
          <w:color w:val="auto"/>
          <w:sz w:val="27"/>
          <w:szCs w:val="27"/>
        </w:rPr>
        <w:t xml:space="preserve"> муниципального района Ре</w:t>
      </w:r>
      <w:r w:rsidR="00184EE3">
        <w:rPr>
          <w:rFonts w:ascii="Times New Roman" w:hAnsi="Times New Roman" w:cs="Times New Roman"/>
          <w:bCs/>
          <w:color w:val="auto"/>
          <w:sz w:val="27"/>
          <w:szCs w:val="27"/>
        </w:rPr>
        <w:t>спублики Татарстан от 26.09.2016 № 1</w:t>
      </w:r>
      <w:r w:rsidR="00455213" w:rsidRPr="00531A19">
        <w:rPr>
          <w:rFonts w:ascii="Times New Roman" w:hAnsi="Times New Roman" w:cs="Times New Roman"/>
          <w:bCs/>
          <w:color w:val="auto"/>
          <w:sz w:val="27"/>
          <w:szCs w:val="27"/>
        </w:rPr>
        <w:t xml:space="preserve"> «</w:t>
      </w:r>
      <w:proofErr w:type="gramStart"/>
      <w:r w:rsidR="00455213" w:rsidRPr="00531A19">
        <w:rPr>
          <w:rFonts w:ascii="Times New Roman" w:hAnsi="Times New Roman" w:cs="Times New Roman"/>
          <w:bCs/>
          <w:color w:val="auto"/>
          <w:sz w:val="27"/>
          <w:szCs w:val="27"/>
        </w:rPr>
        <w:t>Об</w:t>
      </w:r>
      <w:proofErr w:type="gramEnd"/>
      <w:r w:rsidR="00455213" w:rsidRPr="00531A19">
        <w:rPr>
          <w:rFonts w:ascii="Times New Roman" w:hAnsi="Times New Roman" w:cs="Times New Roman"/>
          <w:bCs/>
          <w:color w:val="auto"/>
          <w:sz w:val="27"/>
          <w:szCs w:val="27"/>
        </w:rPr>
        <w:t xml:space="preserve"> </w:t>
      </w:r>
      <w:proofErr w:type="gramStart"/>
      <w:r w:rsidR="00455213" w:rsidRPr="00531A19">
        <w:rPr>
          <w:rFonts w:ascii="Times New Roman" w:hAnsi="Times New Roman" w:cs="Times New Roman"/>
          <w:bCs/>
          <w:color w:val="auto"/>
          <w:sz w:val="27"/>
          <w:szCs w:val="27"/>
        </w:rPr>
        <w:t>утверждении</w:t>
      </w:r>
      <w:proofErr w:type="gramEnd"/>
      <w:r w:rsidR="00455213" w:rsidRPr="00531A19">
        <w:rPr>
          <w:rFonts w:ascii="Times New Roman" w:hAnsi="Times New Roman" w:cs="Times New Roman"/>
          <w:bCs/>
          <w:color w:val="auto"/>
          <w:sz w:val="27"/>
          <w:szCs w:val="27"/>
        </w:rPr>
        <w:t xml:space="preserve"> Стратегии социально-эконом</w:t>
      </w:r>
      <w:r w:rsidR="005B3631">
        <w:rPr>
          <w:rFonts w:ascii="Times New Roman" w:hAnsi="Times New Roman" w:cs="Times New Roman"/>
          <w:bCs/>
          <w:color w:val="auto"/>
          <w:sz w:val="27"/>
          <w:szCs w:val="27"/>
        </w:rPr>
        <w:t>ического развития Мензелинского</w:t>
      </w:r>
      <w:r w:rsidR="00455213" w:rsidRPr="00531A19">
        <w:rPr>
          <w:rFonts w:ascii="Times New Roman" w:hAnsi="Times New Roman" w:cs="Times New Roman"/>
          <w:bCs/>
          <w:color w:val="auto"/>
          <w:sz w:val="27"/>
          <w:szCs w:val="27"/>
        </w:rPr>
        <w:t xml:space="preserve"> муниципального района Республики Татарстан на 2016-2021 годы и плановый период до 2030 года»</w:t>
      </w:r>
      <w:r w:rsidR="00E32649" w:rsidRPr="00531A19">
        <w:rPr>
          <w:rFonts w:ascii="Times New Roman" w:hAnsi="Times New Roman" w:cs="Times New Roman"/>
          <w:b/>
          <w:bCs/>
          <w:color w:val="auto"/>
          <w:sz w:val="27"/>
          <w:szCs w:val="27"/>
        </w:rPr>
        <w:t xml:space="preserve"> </w:t>
      </w:r>
      <w:r w:rsidR="00446D2B" w:rsidRPr="00531A19">
        <w:rPr>
          <w:rFonts w:ascii="Times New Roman" w:hAnsi="Times New Roman" w:cs="Times New Roman"/>
          <w:color w:val="auto"/>
          <w:sz w:val="27"/>
          <w:szCs w:val="27"/>
        </w:rPr>
        <w:t>следую</w:t>
      </w:r>
      <w:r w:rsidR="00E32649" w:rsidRPr="00531A19">
        <w:rPr>
          <w:rFonts w:ascii="Times New Roman" w:hAnsi="Times New Roman" w:cs="Times New Roman"/>
          <w:color w:val="auto"/>
          <w:sz w:val="27"/>
          <w:szCs w:val="27"/>
        </w:rPr>
        <w:t>щие изменения</w:t>
      </w:r>
      <w:r w:rsidR="00446D2B" w:rsidRPr="00531A19">
        <w:rPr>
          <w:rFonts w:ascii="Times New Roman" w:hAnsi="Times New Roman" w:cs="Times New Roman"/>
          <w:color w:val="auto"/>
          <w:sz w:val="27"/>
          <w:szCs w:val="27"/>
        </w:rPr>
        <w:t>:</w:t>
      </w:r>
    </w:p>
    <w:p w14:paraId="0D0350CC" w14:textId="5AE619F4" w:rsidR="00E32649" w:rsidRPr="00531A19" w:rsidRDefault="002E014D" w:rsidP="002E014D">
      <w:pPr>
        <w:widowControl/>
        <w:tabs>
          <w:tab w:val="num" w:pos="1425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 w:rsidRPr="00531A19">
        <w:rPr>
          <w:rFonts w:ascii="Times New Roman" w:hAnsi="Times New Roman" w:cs="Times New Roman"/>
          <w:color w:val="auto"/>
          <w:sz w:val="27"/>
          <w:szCs w:val="27"/>
        </w:rPr>
        <w:t xml:space="preserve">1) </w:t>
      </w:r>
      <w:r w:rsidR="006A2D9B" w:rsidRPr="00531A19">
        <w:rPr>
          <w:rFonts w:ascii="Times New Roman" w:hAnsi="Times New Roman" w:cs="Times New Roman"/>
          <w:color w:val="auto"/>
          <w:sz w:val="27"/>
          <w:szCs w:val="27"/>
        </w:rPr>
        <w:t>В</w:t>
      </w:r>
      <w:r w:rsidR="00FC10BE" w:rsidRPr="00531A19">
        <w:rPr>
          <w:rFonts w:ascii="Times New Roman" w:hAnsi="Times New Roman" w:cs="Times New Roman"/>
          <w:color w:val="auto"/>
          <w:sz w:val="27"/>
          <w:szCs w:val="27"/>
        </w:rPr>
        <w:t xml:space="preserve"> </w:t>
      </w:r>
      <w:r w:rsidR="00E32649" w:rsidRPr="00531A19">
        <w:rPr>
          <w:rFonts w:ascii="Times New Roman" w:hAnsi="Times New Roman" w:cs="Times New Roman"/>
          <w:color w:val="auto"/>
          <w:sz w:val="27"/>
          <w:szCs w:val="27"/>
        </w:rPr>
        <w:t>раздел</w:t>
      </w:r>
      <w:r w:rsidR="005B3631">
        <w:rPr>
          <w:rFonts w:ascii="Times New Roman" w:hAnsi="Times New Roman" w:cs="Times New Roman"/>
          <w:color w:val="auto"/>
          <w:sz w:val="27"/>
          <w:szCs w:val="27"/>
        </w:rPr>
        <w:t>е 7</w:t>
      </w:r>
      <w:r w:rsidR="00E32649" w:rsidRPr="00531A19">
        <w:rPr>
          <w:rFonts w:ascii="Times New Roman" w:hAnsi="Times New Roman" w:cs="Times New Roman"/>
          <w:color w:val="auto"/>
          <w:sz w:val="27"/>
          <w:szCs w:val="27"/>
        </w:rPr>
        <w:t>:</w:t>
      </w:r>
    </w:p>
    <w:p w14:paraId="533F5030" w14:textId="33CAEC9B" w:rsidR="00446D2B" w:rsidRDefault="00512EE9" w:rsidP="002E014D">
      <w:pPr>
        <w:widowControl/>
        <w:tabs>
          <w:tab w:val="num" w:pos="1080"/>
          <w:tab w:val="num" w:pos="1425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 w:rsidRPr="00531A19">
        <w:rPr>
          <w:rFonts w:ascii="Times New Roman" w:hAnsi="Times New Roman" w:cs="Times New Roman"/>
          <w:color w:val="auto"/>
          <w:sz w:val="27"/>
          <w:szCs w:val="27"/>
        </w:rPr>
        <w:t>а</w:t>
      </w:r>
      <w:r w:rsidR="00E32649" w:rsidRPr="00531A19">
        <w:rPr>
          <w:rFonts w:ascii="Times New Roman" w:hAnsi="Times New Roman" w:cs="Times New Roman"/>
          <w:color w:val="auto"/>
          <w:sz w:val="27"/>
          <w:szCs w:val="27"/>
        </w:rPr>
        <w:t xml:space="preserve">) </w:t>
      </w:r>
      <w:r w:rsidR="005B3631">
        <w:rPr>
          <w:rFonts w:ascii="Times New Roman" w:hAnsi="Times New Roman" w:cs="Times New Roman"/>
          <w:color w:val="auto"/>
          <w:sz w:val="27"/>
          <w:szCs w:val="27"/>
        </w:rPr>
        <w:t xml:space="preserve">внести изменения в </w:t>
      </w:r>
      <w:r w:rsidR="007C0116" w:rsidRPr="00531A19">
        <w:rPr>
          <w:rFonts w:ascii="Times New Roman" w:hAnsi="Times New Roman" w:cs="Times New Roman"/>
          <w:color w:val="auto"/>
          <w:sz w:val="27"/>
          <w:szCs w:val="27"/>
        </w:rPr>
        <w:t>т</w:t>
      </w:r>
      <w:r w:rsidR="005B3631">
        <w:rPr>
          <w:rFonts w:ascii="Times New Roman" w:hAnsi="Times New Roman" w:cs="Times New Roman"/>
          <w:color w:val="auto"/>
          <w:sz w:val="27"/>
          <w:szCs w:val="27"/>
        </w:rPr>
        <w:t>аблицу 4 и</w:t>
      </w:r>
      <w:r w:rsidR="00271B0F" w:rsidRPr="00531A19">
        <w:rPr>
          <w:rFonts w:ascii="Times New Roman" w:hAnsi="Times New Roman" w:cs="Times New Roman"/>
          <w:color w:val="auto"/>
          <w:sz w:val="27"/>
          <w:szCs w:val="27"/>
        </w:rPr>
        <w:t xml:space="preserve"> </w:t>
      </w:r>
      <w:r w:rsidR="005B3631">
        <w:rPr>
          <w:rFonts w:ascii="Times New Roman" w:hAnsi="Times New Roman" w:cs="Times New Roman"/>
          <w:color w:val="auto"/>
          <w:sz w:val="27"/>
          <w:szCs w:val="27"/>
        </w:rPr>
        <w:t>изложить в новой</w:t>
      </w:r>
      <w:r w:rsidR="008911E9" w:rsidRPr="00531A19">
        <w:rPr>
          <w:rFonts w:ascii="Times New Roman" w:hAnsi="Times New Roman" w:cs="Times New Roman"/>
          <w:color w:val="auto"/>
          <w:sz w:val="27"/>
          <w:szCs w:val="27"/>
        </w:rPr>
        <w:t xml:space="preserve"> редакции</w:t>
      </w:r>
      <w:r w:rsidR="00C35D28">
        <w:rPr>
          <w:rFonts w:ascii="Times New Roman" w:hAnsi="Times New Roman" w:cs="Times New Roman"/>
          <w:color w:val="auto"/>
          <w:sz w:val="27"/>
          <w:szCs w:val="27"/>
        </w:rPr>
        <w:t xml:space="preserve"> согласно приложению №1</w:t>
      </w:r>
      <w:r w:rsidR="00446D2B" w:rsidRPr="00531A19">
        <w:rPr>
          <w:rFonts w:ascii="Times New Roman" w:hAnsi="Times New Roman" w:cs="Times New Roman"/>
          <w:color w:val="auto"/>
          <w:sz w:val="27"/>
          <w:szCs w:val="27"/>
        </w:rPr>
        <w:t xml:space="preserve">;  </w:t>
      </w:r>
    </w:p>
    <w:p w14:paraId="0B200180" w14:textId="26338AE9" w:rsidR="005B3631" w:rsidRDefault="005B3631" w:rsidP="002E014D">
      <w:pPr>
        <w:widowControl/>
        <w:tabs>
          <w:tab w:val="num" w:pos="1080"/>
          <w:tab w:val="num" w:pos="1425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>
        <w:rPr>
          <w:rFonts w:ascii="Times New Roman" w:hAnsi="Times New Roman" w:cs="Times New Roman"/>
          <w:color w:val="auto"/>
          <w:sz w:val="27"/>
          <w:szCs w:val="27"/>
        </w:rPr>
        <w:t xml:space="preserve">2) В разделе 11.3: </w:t>
      </w:r>
    </w:p>
    <w:p w14:paraId="69456C44" w14:textId="0AE3BC5F" w:rsidR="005B3631" w:rsidRDefault="005B3631" w:rsidP="002E014D">
      <w:pPr>
        <w:widowControl/>
        <w:tabs>
          <w:tab w:val="num" w:pos="1080"/>
          <w:tab w:val="num" w:pos="1425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>
        <w:rPr>
          <w:rFonts w:ascii="Times New Roman" w:hAnsi="Times New Roman" w:cs="Times New Roman"/>
          <w:color w:val="auto"/>
          <w:sz w:val="27"/>
          <w:szCs w:val="27"/>
        </w:rPr>
        <w:t>а) внести изменения в таблицу 12 и изложить в новой редакции</w:t>
      </w:r>
      <w:r w:rsidR="00C35D28">
        <w:rPr>
          <w:rFonts w:ascii="Times New Roman" w:hAnsi="Times New Roman" w:cs="Times New Roman"/>
          <w:color w:val="auto"/>
          <w:sz w:val="27"/>
          <w:szCs w:val="27"/>
        </w:rPr>
        <w:t xml:space="preserve"> согласно приложению №2</w:t>
      </w:r>
      <w:r>
        <w:rPr>
          <w:rFonts w:ascii="Times New Roman" w:hAnsi="Times New Roman" w:cs="Times New Roman"/>
          <w:color w:val="auto"/>
          <w:sz w:val="27"/>
          <w:szCs w:val="27"/>
        </w:rPr>
        <w:t>;</w:t>
      </w:r>
    </w:p>
    <w:p w14:paraId="2264CD4F" w14:textId="1025202D" w:rsidR="005B3631" w:rsidRDefault="005B3631" w:rsidP="002E014D">
      <w:pPr>
        <w:widowControl/>
        <w:tabs>
          <w:tab w:val="num" w:pos="1080"/>
          <w:tab w:val="num" w:pos="1425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>
        <w:rPr>
          <w:rFonts w:ascii="Times New Roman" w:hAnsi="Times New Roman" w:cs="Times New Roman"/>
          <w:color w:val="auto"/>
          <w:sz w:val="27"/>
          <w:szCs w:val="27"/>
        </w:rPr>
        <w:t>3) В раздел 16:</w:t>
      </w:r>
    </w:p>
    <w:p w14:paraId="06221676" w14:textId="5DBE359E" w:rsidR="005B3631" w:rsidRDefault="00C35D28" w:rsidP="005B3631">
      <w:pPr>
        <w:widowControl/>
        <w:tabs>
          <w:tab w:val="num" w:pos="1080"/>
          <w:tab w:val="num" w:pos="1425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>
        <w:rPr>
          <w:rFonts w:ascii="Times New Roman" w:hAnsi="Times New Roman" w:cs="Times New Roman"/>
          <w:color w:val="auto"/>
          <w:sz w:val="27"/>
          <w:szCs w:val="27"/>
        </w:rPr>
        <w:t>а) внести изменения в таблицу 14</w:t>
      </w:r>
      <w:r w:rsidR="005B3631">
        <w:rPr>
          <w:rFonts w:ascii="Times New Roman" w:hAnsi="Times New Roman" w:cs="Times New Roman"/>
          <w:color w:val="auto"/>
          <w:sz w:val="27"/>
          <w:szCs w:val="27"/>
        </w:rPr>
        <w:t xml:space="preserve"> и изложить в новой редакции</w:t>
      </w:r>
      <w:r>
        <w:rPr>
          <w:rFonts w:ascii="Times New Roman" w:hAnsi="Times New Roman" w:cs="Times New Roman"/>
          <w:color w:val="auto"/>
          <w:sz w:val="27"/>
          <w:szCs w:val="27"/>
        </w:rPr>
        <w:t xml:space="preserve"> согласно приложению №3</w:t>
      </w:r>
      <w:r w:rsidR="005B3631">
        <w:rPr>
          <w:rFonts w:ascii="Times New Roman" w:hAnsi="Times New Roman" w:cs="Times New Roman"/>
          <w:color w:val="auto"/>
          <w:sz w:val="27"/>
          <w:szCs w:val="27"/>
        </w:rPr>
        <w:t>;</w:t>
      </w:r>
    </w:p>
    <w:p w14:paraId="26879F66" w14:textId="6D5C1DB7" w:rsidR="00C35D28" w:rsidRDefault="00C35D28" w:rsidP="00C35D28">
      <w:pPr>
        <w:widowControl/>
        <w:tabs>
          <w:tab w:val="num" w:pos="1080"/>
          <w:tab w:val="num" w:pos="1425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>
        <w:rPr>
          <w:rFonts w:ascii="Times New Roman" w:hAnsi="Times New Roman" w:cs="Times New Roman"/>
          <w:color w:val="auto"/>
          <w:sz w:val="27"/>
          <w:szCs w:val="27"/>
        </w:rPr>
        <w:t>4) В раздел 18:</w:t>
      </w:r>
    </w:p>
    <w:p w14:paraId="3BFAC12E" w14:textId="38619FCC" w:rsidR="00C35D28" w:rsidRDefault="00C35D28" w:rsidP="00C35D28">
      <w:pPr>
        <w:widowControl/>
        <w:tabs>
          <w:tab w:val="num" w:pos="1080"/>
          <w:tab w:val="num" w:pos="1425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>
        <w:rPr>
          <w:rFonts w:ascii="Times New Roman" w:hAnsi="Times New Roman" w:cs="Times New Roman"/>
          <w:color w:val="auto"/>
          <w:sz w:val="27"/>
          <w:szCs w:val="27"/>
        </w:rPr>
        <w:t>а) внести изменения в таблицу 15 и изложить в новой редакции;</w:t>
      </w:r>
    </w:p>
    <w:p w14:paraId="6557A123" w14:textId="01ECCE60" w:rsidR="00C35D28" w:rsidRDefault="00C35D28" w:rsidP="00776ECA">
      <w:pPr>
        <w:widowControl/>
        <w:tabs>
          <w:tab w:val="num" w:pos="1080"/>
          <w:tab w:val="num" w:pos="1425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>
        <w:rPr>
          <w:rFonts w:ascii="Times New Roman" w:hAnsi="Times New Roman" w:cs="Times New Roman"/>
          <w:color w:val="auto"/>
          <w:sz w:val="27"/>
          <w:szCs w:val="27"/>
        </w:rPr>
        <w:t>б)</w:t>
      </w:r>
      <w:r w:rsidRPr="00C35D28">
        <w:rPr>
          <w:rFonts w:ascii="Times New Roman" w:hAnsi="Times New Roman" w:cs="Times New Roman"/>
          <w:color w:val="auto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auto"/>
          <w:sz w:val="27"/>
          <w:szCs w:val="27"/>
        </w:rPr>
        <w:t>внести изменения в таблицу 16 и изложить в новой редакции согласно приложению №4.</w:t>
      </w:r>
    </w:p>
    <w:p w14:paraId="59F6C016" w14:textId="7F19EE52" w:rsidR="00531A19" w:rsidRDefault="00A54AF9" w:rsidP="00776ECA">
      <w:pPr>
        <w:widowControl/>
        <w:ind w:firstLine="708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 w:rsidRPr="00531A19">
        <w:rPr>
          <w:rFonts w:ascii="Times New Roman" w:hAnsi="Times New Roman" w:cs="Times New Roman"/>
          <w:color w:val="auto"/>
          <w:sz w:val="27"/>
          <w:szCs w:val="27"/>
        </w:rPr>
        <w:t>2</w:t>
      </w:r>
      <w:r w:rsidR="00446D2B" w:rsidRPr="00531A19">
        <w:rPr>
          <w:rFonts w:ascii="Times New Roman" w:hAnsi="Times New Roman" w:cs="Times New Roman"/>
          <w:color w:val="auto"/>
          <w:sz w:val="27"/>
          <w:szCs w:val="27"/>
        </w:rPr>
        <w:t xml:space="preserve">. </w:t>
      </w:r>
      <w:r w:rsidR="00531A19" w:rsidRPr="00531A19">
        <w:rPr>
          <w:rFonts w:ascii="Times New Roman" w:hAnsi="Times New Roman" w:cs="Times New Roman"/>
          <w:color w:val="auto"/>
          <w:sz w:val="27"/>
          <w:szCs w:val="27"/>
        </w:rPr>
        <w:t xml:space="preserve">Опубликовать (обнародовать) настоящее решение, разместив на </w:t>
      </w:r>
      <w:r w:rsidR="00184EE3">
        <w:rPr>
          <w:rFonts w:ascii="Times New Roman" w:hAnsi="Times New Roman" w:cs="Times New Roman"/>
          <w:color w:val="auto"/>
          <w:sz w:val="27"/>
          <w:szCs w:val="27"/>
        </w:rPr>
        <w:t>официальном сайте Мензелинского</w:t>
      </w:r>
      <w:r w:rsidR="00531A19" w:rsidRPr="00531A19">
        <w:rPr>
          <w:rFonts w:ascii="Times New Roman" w:hAnsi="Times New Roman" w:cs="Times New Roman"/>
          <w:color w:val="auto"/>
          <w:sz w:val="27"/>
          <w:szCs w:val="27"/>
        </w:rPr>
        <w:t xml:space="preserve"> </w:t>
      </w:r>
      <w:proofErr w:type="gramStart"/>
      <w:r w:rsidR="00531A19" w:rsidRPr="00531A19">
        <w:rPr>
          <w:rFonts w:ascii="Times New Roman" w:hAnsi="Times New Roman" w:cs="Times New Roman"/>
          <w:color w:val="auto"/>
          <w:sz w:val="27"/>
          <w:szCs w:val="27"/>
        </w:rPr>
        <w:t>муниципального</w:t>
      </w:r>
      <w:proofErr w:type="gramEnd"/>
      <w:r w:rsidR="00531A19" w:rsidRPr="00531A19">
        <w:rPr>
          <w:rFonts w:ascii="Times New Roman" w:hAnsi="Times New Roman" w:cs="Times New Roman"/>
          <w:color w:val="auto"/>
          <w:sz w:val="27"/>
          <w:szCs w:val="27"/>
        </w:rPr>
        <w:t xml:space="preserve"> района </w:t>
      </w:r>
      <w:hyperlink r:id="rId9" w:history="1">
        <w:r w:rsidR="00C35D28" w:rsidRPr="003B7C36">
          <w:rPr>
            <w:rStyle w:val="a3"/>
            <w:rFonts w:ascii="Times New Roman" w:hAnsi="Times New Roman"/>
            <w:sz w:val="27"/>
            <w:szCs w:val="27"/>
          </w:rPr>
          <w:t>http://</w:t>
        </w:r>
        <w:r w:rsidR="00C35D28" w:rsidRPr="003B7C36">
          <w:rPr>
            <w:rStyle w:val="a3"/>
            <w:rFonts w:ascii="Times New Roman" w:hAnsi="Times New Roman"/>
            <w:sz w:val="27"/>
            <w:szCs w:val="27"/>
            <w:lang w:val="en-US"/>
          </w:rPr>
          <w:t>menzelinsk</w:t>
        </w:r>
        <w:r w:rsidR="00C35D28" w:rsidRPr="003B7C36">
          <w:rPr>
            <w:rStyle w:val="a3"/>
            <w:rFonts w:ascii="Times New Roman" w:hAnsi="Times New Roman"/>
            <w:sz w:val="27"/>
            <w:szCs w:val="27"/>
          </w:rPr>
          <w:t>.tatarstan.ru</w:t>
        </w:r>
      </w:hyperlink>
      <w:r w:rsidR="00531A19" w:rsidRPr="00531A19">
        <w:rPr>
          <w:rFonts w:ascii="Times New Roman" w:hAnsi="Times New Roman" w:cs="Times New Roman"/>
          <w:color w:val="auto"/>
          <w:sz w:val="27"/>
          <w:szCs w:val="27"/>
        </w:rPr>
        <w:t xml:space="preserve"> и на портале правовой информации Республики Татарстан </w:t>
      </w:r>
      <w:hyperlink r:id="rId10" w:history="1">
        <w:r w:rsidR="00531A19" w:rsidRPr="00531A19">
          <w:rPr>
            <w:rStyle w:val="a3"/>
            <w:rFonts w:ascii="Times New Roman" w:hAnsi="Times New Roman"/>
            <w:sz w:val="27"/>
            <w:szCs w:val="27"/>
          </w:rPr>
          <w:t>http://pravo.tatarstan.ru</w:t>
        </w:r>
      </w:hyperlink>
      <w:r w:rsidR="00531A19" w:rsidRPr="00531A19">
        <w:rPr>
          <w:rFonts w:ascii="Times New Roman" w:hAnsi="Times New Roman" w:cs="Times New Roman"/>
          <w:color w:val="auto"/>
          <w:sz w:val="27"/>
          <w:szCs w:val="27"/>
        </w:rPr>
        <w:t>.</w:t>
      </w:r>
    </w:p>
    <w:p w14:paraId="63BFF127" w14:textId="77777777" w:rsidR="00531A19" w:rsidRDefault="00531A19" w:rsidP="00517C02">
      <w:pPr>
        <w:widowControl/>
        <w:jc w:val="both"/>
        <w:rPr>
          <w:rFonts w:ascii="Times New Roman" w:hAnsi="Times New Roman" w:cs="Times New Roman"/>
          <w:color w:val="auto"/>
          <w:sz w:val="27"/>
          <w:szCs w:val="27"/>
        </w:rPr>
      </w:pPr>
    </w:p>
    <w:p w14:paraId="423887B6" w14:textId="6A33E408" w:rsidR="00360E21" w:rsidRPr="00531A19" w:rsidRDefault="00360E21" w:rsidP="00517C02">
      <w:pPr>
        <w:widowControl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 w:rsidRPr="00531A19">
        <w:rPr>
          <w:rFonts w:ascii="Times New Roman" w:hAnsi="Times New Roman" w:cs="Times New Roman"/>
          <w:color w:val="auto"/>
          <w:sz w:val="27"/>
          <w:szCs w:val="27"/>
        </w:rPr>
        <w:t>Председатель Совета,</w:t>
      </w:r>
    </w:p>
    <w:p w14:paraId="4785FB6C" w14:textId="374713D6" w:rsidR="00C35D28" w:rsidRDefault="00360E21" w:rsidP="00C35D28">
      <w:pPr>
        <w:widowControl/>
        <w:jc w:val="both"/>
        <w:rPr>
          <w:rFonts w:ascii="Arial" w:hAnsi="Arial" w:cs="Arial"/>
          <w:color w:val="auto"/>
          <w:sz w:val="27"/>
          <w:szCs w:val="27"/>
        </w:rPr>
      </w:pPr>
      <w:r w:rsidRPr="00531A19">
        <w:rPr>
          <w:rFonts w:ascii="Times New Roman" w:hAnsi="Times New Roman" w:cs="Times New Roman"/>
          <w:color w:val="auto"/>
          <w:sz w:val="27"/>
          <w:szCs w:val="27"/>
        </w:rPr>
        <w:t xml:space="preserve">Глава </w:t>
      </w:r>
      <w:proofErr w:type="gramStart"/>
      <w:r w:rsidRPr="00531A19">
        <w:rPr>
          <w:rFonts w:ascii="Times New Roman" w:hAnsi="Times New Roman" w:cs="Times New Roman"/>
          <w:color w:val="auto"/>
          <w:sz w:val="27"/>
          <w:szCs w:val="27"/>
        </w:rPr>
        <w:t>муниципального</w:t>
      </w:r>
      <w:proofErr w:type="gramEnd"/>
      <w:r w:rsidRPr="00531A19">
        <w:rPr>
          <w:rFonts w:ascii="Times New Roman" w:hAnsi="Times New Roman" w:cs="Times New Roman"/>
          <w:color w:val="auto"/>
          <w:sz w:val="27"/>
          <w:szCs w:val="27"/>
        </w:rPr>
        <w:t xml:space="preserve"> района                       </w:t>
      </w:r>
      <w:r w:rsidR="00E72D18" w:rsidRPr="00531A19">
        <w:rPr>
          <w:rFonts w:ascii="Times New Roman" w:hAnsi="Times New Roman" w:cs="Times New Roman"/>
          <w:color w:val="auto"/>
          <w:sz w:val="27"/>
          <w:szCs w:val="27"/>
        </w:rPr>
        <w:t xml:space="preserve">                      </w:t>
      </w:r>
      <w:r w:rsidRPr="00531A19">
        <w:rPr>
          <w:rFonts w:ascii="Times New Roman" w:hAnsi="Times New Roman" w:cs="Times New Roman"/>
          <w:color w:val="auto"/>
          <w:sz w:val="27"/>
          <w:szCs w:val="27"/>
        </w:rPr>
        <w:t xml:space="preserve">                   </w:t>
      </w:r>
      <w:r w:rsidR="00C35D28">
        <w:rPr>
          <w:rFonts w:ascii="Times New Roman" w:hAnsi="Times New Roman" w:cs="Times New Roman"/>
          <w:color w:val="auto"/>
          <w:sz w:val="27"/>
          <w:szCs w:val="27"/>
        </w:rPr>
        <w:t>А.Ф. Салахов</w:t>
      </w:r>
    </w:p>
    <w:p w14:paraId="3CD0D581" w14:textId="77777777" w:rsidR="00C35D28" w:rsidRPr="00C35D28" w:rsidRDefault="00C35D28" w:rsidP="00C35D28">
      <w:pPr>
        <w:widowControl/>
        <w:jc w:val="both"/>
        <w:rPr>
          <w:rFonts w:ascii="Arial" w:hAnsi="Arial" w:cs="Arial"/>
          <w:color w:val="auto"/>
          <w:sz w:val="27"/>
          <w:szCs w:val="27"/>
        </w:rPr>
      </w:pPr>
    </w:p>
    <w:p w14:paraId="6FCBB326" w14:textId="77777777" w:rsidR="00C70E70" w:rsidRPr="008E2F0E" w:rsidRDefault="00C70E70" w:rsidP="00C70E70">
      <w:pPr>
        <w:widowControl/>
        <w:tabs>
          <w:tab w:val="left" w:pos="709"/>
          <w:tab w:val="left" w:pos="3630"/>
        </w:tabs>
        <w:autoSpaceDE w:val="0"/>
        <w:autoSpaceDN w:val="0"/>
        <w:adjustRightInd w:val="0"/>
        <w:ind w:left="542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Приложение № 1</w:t>
      </w:r>
    </w:p>
    <w:p w14:paraId="74A4B40F" w14:textId="77777777" w:rsidR="00C70E70" w:rsidRPr="00446D2B" w:rsidRDefault="00C70E70" w:rsidP="00C70E70">
      <w:pPr>
        <w:widowControl/>
        <w:tabs>
          <w:tab w:val="left" w:pos="709"/>
          <w:tab w:val="left" w:pos="3630"/>
        </w:tabs>
        <w:autoSpaceDE w:val="0"/>
        <w:autoSpaceDN w:val="0"/>
        <w:adjustRightInd w:val="0"/>
        <w:ind w:left="5429"/>
        <w:rPr>
          <w:rFonts w:ascii="Times New Roman" w:hAnsi="Times New Roman" w:cs="Times New Roman"/>
          <w:color w:val="auto"/>
          <w:sz w:val="28"/>
          <w:szCs w:val="28"/>
        </w:rPr>
      </w:pPr>
      <w:r w:rsidRPr="00446D2B">
        <w:rPr>
          <w:rFonts w:ascii="Times New Roman" w:hAnsi="Times New Roman" w:cs="Times New Roman"/>
          <w:color w:val="auto"/>
          <w:sz w:val="28"/>
          <w:szCs w:val="28"/>
        </w:rPr>
        <w:t xml:space="preserve">к решению Совета </w:t>
      </w:r>
    </w:p>
    <w:p w14:paraId="6D9C9C02" w14:textId="1B00D317" w:rsidR="00C70E70" w:rsidRPr="00446D2B" w:rsidRDefault="006A7493" w:rsidP="00C70E70">
      <w:pPr>
        <w:widowControl/>
        <w:tabs>
          <w:tab w:val="left" w:pos="709"/>
          <w:tab w:val="left" w:pos="3630"/>
        </w:tabs>
        <w:autoSpaceDE w:val="0"/>
        <w:autoSpaceDN w:val="0"/>
        <w:adjustRightInd w:val="0"/>
        <w:ind w:left="542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Мензелинского</w:t>
      </w:r>
      <w:r w:rsidR="00C70E70" w:rsidRPr="00446D2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="00C70E70" w:rsidRPr="00446D2B">
        <w:rPr>
          <w:rFonts w:ascii="Times New Roman" w:hAnsi="Times New Roman" w:cs="Times New Roman"/>
          <w:color w:val="auto"/>
          <w:sz w:val="28"/>
          <w:szCs w:val="28"/>
        </w:rPr>
        <w:t>муниципального</w:t>
      </w:r>
      <w:proofErr w:type="gramEnd"/>
      <w:r w:rsidR="00C70E70" w:rsidRPr="00446D2B">
        <w:rPr>
          <w:rFonts w:ascii="Times New Roman" w:hAnsi="Times New Roman" w:cs="Times New Roman"/>
          <w:color w:val="auto"/>
          <w:sz w:val="28"/>
          <w:szCs w:val="28"/>
        </w:rPr>
        <w:t xml:space="preserve"> района Республики Татарстан</w:t>
      </w:r>
    </w:p>
    <w:p w14:paraId="2C19DC9C" w14:textId="03B33FAF" w:rsidR="00C70E70" w:rsidRPr="008E2F0E" w:rsidRDefault="00C70E70" w:rsidP="00C70E70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</w:t>
      </w:r>
      <w:r w:rsidR="006A7493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2459B">
        <w:rPr>
          <w:rFonts w:ascii="Times New Roman" w:hAnsi="Times New Roman" w:cs="Times New Roman"/>
          <w:color w:val="auto"/>
          <w:sz w:val="28"/>
          <w:szCs w:val="28"/>
        </w:rPr>
        <w:t xml:space="preserve">    </w:t>
      </w:r>
      <w:r w:rsidRPr="00446D2B">
        <w:rPr>
          <w:rFonts w:ascii="Times New Roman" w:hAnsi="Times New Roman" w:cs="Times New Roman"/>
          <w:color w:val="auto"/>
          <w:sz w:val="28"/>
          <w:szCs w:val="28"/>
        </w:rPr>
        <w:t xml:space="preserve">от «___» </w:t>
      </w:r>
      <w:r w:rsidR="0022459B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           </w:t>
      </w:r>
      <w:r w:rsidRPr="00446D2B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</w:t>
      </w:r>
      <w:r w:rsidR="0022459B">
        <w:rPr>
          <w:rFonts w:ascii="Times New Roman" w:hAnsi="Times New Roman" w:cs="Times New Roman"/>
          <w:color w:val="auto"/>
          <w:sz w:val="28"/>
          <w:szCs w:val="28"/>
        </w:rPr>
        <w:t xml:space="preserve"> 2019 года № ___</w:t>
      </w:r>
    </w:p>
    <w:p w14:paraId="77310517" w14:textId="77777777" w:rsidR="00C70E70" w:rsidRDefault="00C70E70" w:rsidP="00C70E70">
      <w:pPr>
        <w:widowControl/>
        <w:tabs>
          <w:tab w:val="left" w:pos="709"/>
          <w:tab w:val="left" w:pos="3630"/>
        </w:tabs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</w:rPr>
      </w:pPr>
    </w:p>
    <w:p w14:paraId="2E9D3AF1" w14:textId="49AA1F04" w:rsidR="00E24418" w:rsidRPr="0022459B" w:rsidRDefault="008E4A68" w:rsidP="00C70E70">
      <w:pPr>
        <w:widowControl/>
        <w:tabs>
          <w:tab w:val="left" w:pos="709"/>
          <w:tab w:val="left" w:pos="3630"/>
        </w:tabs>
        <w:autoSpaceDE w:val="0"/>
        <w:autoSpaceDN w:val="0"/>
        <w:adjustRightInd w:val="0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22459B">
        <w:rPr>
          <w:rFonts w:ascii="Times New Roman" w:hAnsi="Times New Roman" w:cs="Times New Roman"/>
          <w:b/>
          <w:i/>
          <w:color w:val="auto"/>
          <w:sz w:val="28"/>
          <w:szCs w:val="28"/>
        </w:rPr>
        <w:t>Раздел 7</w:t>
      </w:r>
    </w:p>
    <w:p w14:paraId="199E8B80" w14:textId="2ADDF570" w:rsidR="006A7493" w:rsidRPr="0022459B" w:rsidRDefault="006A7493" w:rsidP="006A7493">
      <w:pPr>
        <w:jc w:val="both"/>
        <w:rPr>
          <w:rFonts w:ascii="Times New Roman" w:hAnsi="Times New Roman"/>
          <w:b/>
          <w:bCs/>
          <w:i/>
          <w:spacing w:val="-1"/>
          <w:sz w:val="28"/>
          <w:szCs w:val="28"/>
        </w:rPr>
      </w:pPr>
      <w:r w:rsidRPr="0022459B">
        <w:rPr>
          <w:rFonts w:ascii="Times New Roman" w:hAnsi="Times New Roman"/>
          <w:b/>
          <w:bCs/>
          <w:i/>
          <w:spacing w:val="-1"/>
          <w:sz w:val="28"/>
          <w:szCs w:val="28"/>
        </w:rPr>
        <w:t>Таблица 4</w:t>
      </w:r>
    </w:p>
    <w:p w14:paraId="0F7831CF" w14:textId="77777777" w:rsidR="006A7493" w:rsidRDefault="006A7493" w:rsidP="006A7493">
      <w:pPr>
        <w:jc w:val="both"/>
        <w:rPr>
          <w:rFonts w:ascii="Times New Roman" w:hAnsi="Times New Roman"/>
          <w:b/>
          <w:bCs/>
          <w:spacing w:val="-1"/>
        </w:rPr>
      </w:pPr>
    </w:p>
    <w:p w14:paraId="59A87D68" w14:textId="725A5B94" w:rsidR="006A7493" w:rsidRDefault="006A7493" w:rsidP="006A7493">
      <w:pPr>
        <w:jc w:val="center"/>
        <w:rPr>
          <w:rFonts w:ascii="Times New Roman" w:hAnsi="Times New Roman"/>
          <w:b/>
          <w:bCs/>
          <w:spacing w:val="-1"/>
        </w:rPr>
      </w:pPr>
      <w:r w:rsidRPr="00A75DD5">
        <w:rPr>
          <w:rFonts w:ascii="Times New Roman" w:hAnsi="Times New Roman"/>
          <w:b/>
          <w:bCs/>
          <w:spacing w:val="-1"/>
        </w:rPr>
        <w:t xml:space="preserve">Значения индикаторов целевого состояния </w:t>
      </w:r>
      <w:r>
        <w:rPr>
          <w:rFonts w:ascii="Times New Roman" w:hAnsi="Times New Roman"/>
          <w:b/>
          <w:bCs/>
          <w:spacing w:val="-1"/>
        </w:rPr>
        <w:t>ММР</w:t>
      </w:r>
    </w:p>
    <w:p w14:paraId="1E74AF8D" w14:textId="77777777" w:rsidR="008E4A68" w:rsidRPr="00453159" w:rsidRDefault="008E4A68" w:rsidP="006A7493">
      <w:pPr>
        <w:jc w:val="center"/>
        <w:rPr>
          <w:rFonts w:ascii="Times New Roman" w:hAnsi="Times New Roman"/>
        </w:rPr>
      </w:pPr>
    </w:p>
    <w:p w14:paraId="2FDFEAD4" w14:textId="77777777" w:rsidR="006A7493" w:rsidRDefault="006A7493" w:rsidP="006A7493">
      <w:pPr>
        <w:spacing w:after="96"/>
        <w:rPr>
          <w:sz w:val="2"/>
          <w:szCs w:val="2"/>
        </w:rPr>
      </w:pPr>
    </w:p>
    <w:tbl>
      <w:tblPr>
        <w:tblW w:w="9948" w:type="dxa"/>
        <w:jc w:val="center"/>
        <w:tblInd w:w="-8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995"/>
        <w:gridCol w:w="1034"/>
        <w:gridCol w:w="992"/>
        <w:gridCol w:w="992"/>
        <w:gridCol w:w="943"/>
        <w:gridCol w:w="992"/>
      </w:tblGrid>
      <w:tr w:rsidR="006A7493" w14:paraId="618727C3" w14:textId="77777777" w:rsidTr="0022459B">
        <w:trPr>
          <w:trHeight w:hRule="exact" w:val="365"/>
          <w:jc w:val="center"/>
        </w:trPr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B6DDE8"/>
            <w:hideMark/>
          </w:tcPr>
          <w:p w14:paraId="3C409E02" w14:textId="77777777" w:rsidR="006A7493" w:rsidRDefault="006A7493" w:rsidP="00FC11E6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Индикатор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6DDE8"/>
            <w:hideMark/>
          </w:tcPr>
          <w:p w14:paraId="15FA8826" w14:textId="77777777" w:rsidR="006A7493" w:rsidRDefault="006A7493" w:rsidP="00FC11E6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6DDE8"/>
            <w:hideMark/>
          </w:tcPr>
          <w:p w14:paraId="4745CFFA" w14:textId="77777777" w:rsidR="006A7493" w:rsidRDefault="006A7493" w:rsidP="00FC11E6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6DDE8"/>
            <w:hideMark/>
          </w:tcPr>
          <w:p w14:paraId="5C48902C" w14:textId="77777777" w:rsidR="006A7493" w:rsidRDefault="006A7493" w:rsidP="00FC11E6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6DDE8"/>
            <w:hideMark/>
          </w:tcPr>
          <w:p w14:paraId="66CFC678" w14:textId="77777777" w:rsidR="006A7493" w:rsidRDefault="006A7493" w:rsidP="00FC11E6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6DDE8"/>
            <w:hideMark/>
          </w:tcPr>
          <w:p w14:paraId="4BFDC54E" w14:textId="77777777" w:rsidR="006A7493" w:rsidRDefault="006A7493" w:rsidP="00FC11E6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2030</w:t>
            </w:r>
          </w:p>
        </w:tc>
      </w:tr>
      <w:tr w:rsidR="006A7493" w14:paraId="07783013" w14:textId="77777777" w:rsidTr="0022459B">
        <w:trPr>
          <w:trHeight w:hRule="exact" w:val="667"/>
          <w:jc w:val="center"/>
        </w:trPr>
        <w:tc>
          <w:tcPr>
            <w:tcW w:w="4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90D494C" w14:textId="77777777" w:rsidR="006A7493" w:rsidRDefault="006A7493" w:rsidP="00FC11E6">
            <w:pPr>
              <w:shd w:val="clear" w:color="auto" w:fill="FFFFFF"/>
              <w:ind w:right="235" w:firstLine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3"/>
              </w:rPr>
              <w:t>Накопленный темп роста ВТП (в сопос</w:t>
            </w:r>
            <w:r>
              <w:rPr>
                <w:rFonts w:ascii="Times New Roman" w:hAnsi="Times New Roman"/>
                <w:spacing w:val="-3"/>
              </w:rPr>
              <w:softHyphen/>
            </w:r>
            <w:r>
              <w:rPr>
                <w:rFonts w:ascii="Times New Roman" w:hAnsi="Times New Roman"/>
              </w:rPr>
              <w:t>тавимых ценах к 2018 году), %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DC199D7" w14:textId="77777777" w:rsidR="006A7493" w:rsidRPr="0022459B" w:rsidRDefault="006A7493" w:rsidP="00FC11E6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22459B">
              <w:rPr>
                <w:rFonts w:ascii="Times New Roman" w:hAnsi="Times New Roman"/>
              </w:rPr>
              <w:t>102,2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7378D8A" w14:textId="77777777" w:rsidR="006A7493" w:rsidRPr="0022459B" w:rsidRDefault="006A7493" w:rsidP="00FC11E6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22459B">
              <w:rPr>
                <w:rFonts w:ascii="Times New Roman" w:hAnsi="Times New Roman"/>
              </w:rPr>
              <w:t>102,7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93DEF6E" w14:textId="77777777" w:rsidR="006A7493" w:rsidRPr="0022459B" w:rsidRDefault="006A7493" w:rsidP="00FC11E6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22459B">
              <w:rPr>
                <w:rFonts w:ascii="Times New Roman" w:hAnsi="Times New Roman"/>
              </w:rPr>
              <w:t>103,1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8171206" w14:textId="77777777" w:rsidR="006A7493" w:rsidRPr="0022459B" w:rsidRDefault="006A7493" w:rsidP="00FC11E6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22459B">
              <w:rPr>
                <w:rFonts w:ascii="Times New Roman" w:hAnsi="Times New Roman"/>
              </w:rPr>
              <w:t>105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1B3976" w14:textId="77777777" w:rsidR="006A7493" w:rsidRPr="0022459B" w:rsidRDefault="006A7493" w:rsidP="00FC11E6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22459B">
              <w:rPr>
                <w:rFonts w:ascii="Times New Roman" w:hAnsi="Times New Roman"/>
              </w:rPr>
              <w:t>115</w:t>
            </w:r>
          </w:p>
        </w:tc>
      </w:tr>
      <w:tr w:rsidR="006A7493" w14:paraId="57D58EBD" w14:textId="77777777" w:rsidTr="0022459B">
        <w:trPr>
          <w:trHeight w:hRule="exact" w:val="685"/>
          <w:jc w:val="center"/>
        </w:trPr>
        <w:tc>
          <w:tcPr>
            <w:tcW w:w="4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32EBD27" w14:textId="77777777" w:rsidR="006A7493" w:rsidRDefault="006A7493" w:rsidP="00FC11E6">
            <w:pPr>
              <w:shd w:val="clear" w:color="auto" w:fill="FFFFFF"/>
              <w:ind w:right="302" w:firstLine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3"/>
              </w:rPr>
              <w:t xml:space="preserve">Среднегодовая численность населения, </w:t>
            </w:r>
            <w:r>
              <w:rPr>
                <w:rFonts w:ascii="Times New Roman" w:hAnsi="Times New Roman"/>
              </w:rPr>
              <w:t>тыс. чел.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31B2F67" w14:textId="77777777" w:rsidR="006A7493" w:rsidRPr="0022459B" w:rsidRDefault="006A7493" w:rsidP="00FC11E6">
            <w:pPr>
              <w:shd w:val="clear" w:color="auto" w:fill="FFFFFF"/>
              <w:jc w:val="center"/>
              <w:rPr>
                <w:rFonts w:ascii="Times New Roman" w:hAnsi="Times New Roman"/>
                <w:spacing w:val="-10"/>
                <w:lang w:val="en-US"/>
              </w:rPr>
            </w:pPr>
            <w:r w:rsidRPr="0022459B">
              <w:rPr>
                <w:rFonts w:ascii="Times New Roman" w:hAnsi="Times New Roman"/>
                <w:spacing w:val="-10"/>
              </w:rPr>
              <w:t>28,170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F638AB" w14:textId="77777777" w:rsidR="006A7493" w:rsidRPr="0022459B" w:rsidRDefault="006A7493" w:rsidP="00FC11E6">
            <w:pPr>
              <w:shd w:val="clear" w:color="auto" w:fill="FFFFFF"/>
              <w:jc w:val="center"/>
              <w:rPr>
                <w:rFonts w:ascii="Times New Roman" w:hAnsi="Times New Roman"/>
                <w:spacing w:val="-10"/>
              </w:rPr>
            </w:pPr>
            <w:r w:rsidRPr="0022459B">
              <w:rPr>
                <w:rFonts w:ascii="Times New Roman" w:hAnsi="Times New Roman"/>
                <w:spacing w:val="-10"/>
              </w:rPr>
              <w:t>27,820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4E8BF15" w14:textId="77777777" w:rsidR="006A7493" w:rsidRPr="0022459B" w:rsidRDefault="006A7493" w:rsidP="00FC11E6">
            <w:pPr>
              <w:shd w:val="clear" w:color="auto" w:fill="FFFFFF"/>
              <w:jc w:val="center"/>
              <w:rPr>
                <w:rFonts w:ascii="Times New Roman" w:hAnsi="Times New Roman"/>
                <w:spacing w:val="-10"/>
              </w:rPr>
            </w:pPr>
            <w:r w:rsidRPr="0022459B">
              <w:rPr>
                <w:rFonts w:ascii="Times New Roman" w:hAnsi="Times New Roman"/>
                <w:spacing w:val="-10"/>
              </w:rPr>
              <w:t>27,470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FF753A1" w14:textId="77777777" w:rsidR="006A7493" w:rsidRPr="0022459B" w:rsidRDefault="006A7493" w:rsidP="00FC11E6">
            <w:pPr>
              <w:shd w:val="clear" w:color="auto" w:fill="FFFFFF"/>
              <w:jc w:val="center"/>
              <w:rPr>
                <w:rFonts w:ascii="Times New Roman" w:hAnsi="Times New Roman"/>
                <w:spacing w:val="-10"/>
              </w:rPr>
            </w:pPr>
            <w:r w:rsidRPr="0022459B">
              <w:rPr>
                <w:rFonts w:ascii="Times New Roman" w:hAnsi="Times New Roman"/>
                <w:spacing w:val="-10"/>
              </w:rPr>
              <w:t>27,600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5040E0" w14:textId="77777777" w:rsidR="006A7493" w:rsidRPr="0022459B" w:rsidRDefault="006A7493" w:rsidP="00FC11E6">
            <w:pPr>
              <w:shd w:val="clear" w:color="auto" w:fill="FFFFFF"/>
              <w:jc w:val="center"/>
              <w:rPr>
                <w:rFonts w:ascii="Times New Roman" w:hAnsi="Times New Roman"/>
                <w:spacing w:val="-10"/>
              </w:rPr>
            </w:pPr>
            <w:r w:rsidRPr="0022459B">
              <w:rPr>
                <w:rFonts w:ascii="Times New Roman" w:hAnsi="Times New Roman"/>
                <w:spacing w:val="-10"/>
              </w:rPr>
              <w:t>28,000</w:t>
            </w:r>
          </w:p>
        </w:tc>
      </w:tr>
      <w:tr w:rsidR="006A7493" w14:paraId="7D888336" w14:textId="77777777" w:rsidTr="0022459B">
        <w:trPr>
          <w:trHeight w:hRule="exact" w:val="445"/>
          <w:jc w:val="center"/>
        </w:trPr>
        <w:tc>
          <w:tcPr>
            <w:tcW w:w="4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6D1DFCC" w14:textId="77777777" w:rsidR="006A7493" w:rsidRPr="008E4A68" w:rsidRDefault="006A7493" w:rsidP="00FC11E6">
            <w:pPr>
              <w:shd w:val="clear" w:color="auto" w:fill="FFFFFF"/>
              <w:rPr>
                <w:rFonts w:ascii="Times New Roman" w:hAnsi="Times New Roman"/>
              </w:rPr>
            </w:pPr>
            <w:r w:rsidRPr="008E4A68">
              <w:rPr>
                <w:rFonts w:ascii="Times New Roman" w:hAnsi="Times New Roman"/>
                <w:spacing w:val="-5"/>
              </w:rPr>
              <w:t>Ожидаемая продолжительность жизни, лет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C83679B" w14:textId="11394C84" w:rsidR="006A7493" w:rsidRPr="0022459B" w:rsidRDefault="008E4A68" w:rsidP="00FC11E6">
            <w:pPr>
              <w:shd w:val="clear" w:color="auto" w:fill="FFFFFF"/>
              <w:jc w:val="center"/>
              <w:rPr>
                <w:rFonts w:ascii="Times New Roman" w:hAnsi="Times New Roman"/>
                <w:spacing w:val="-7"/>
              </w:rPr>
            </w:pPr>
            <w:r w:rsidRPr="0022459B">
              <w:rPr>
                <w:rFonts w:ascii="Times New Roman" w:hAnsi="Times New Roman"/>
                <w:spacing w:val="-7"/>
              </w:rPr>
              <w:t>74,5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82A7E9F" w14:textId="53131CCA" w:rsidR="006A7493" w:rsidRPr="0022459B" w:rsidRDefault="008E4A68" w:rsidP="00FC11E6">
            <w:pPr>
              <w:shd w:val="clear" w:color="auto" w:fill="FFFFFF"/>
              <w:jc w:val="center"/>
              <w:rPr>
                <w:rFonts w:ascii="Times New Roman" w:hAnsi="Times New Roman"/>
                <w:spacing w:val="-7"/>
              </w:rPr>
            </w:pPr>
            <w:r w:rsidRPr="0022459B">
              <w:rPr>
                <w:rFonts w:ascii="Times New Roman" w:hAnsi="Times New Roman"/>
                <w:spacing w:val="-7"/>
              </w:rPr>
              <w:t>74,55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1488762" w14:textId="1D50D57D" w:rsidR="006A7493" w:rsidRPr="0022459B" w:rsidRDefault="008E4A68" w:rsidP="00FC11E6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22459B">
              <w:rPr>
                <w:rFonts w:ascii="Times New Roman" w:hAnsi="Times New Roman"/>
                <w:spacing w:val="-8"/>
              </w:rPr>
              <w:t>74,6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67E8A79" w14:textId="3F9A0720" w:rsidR="006A7493" w:rsidRPr="0022459B" w:rsidRDefault="008E4A68" w:rsidP="00FC11E6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22459B">
              <w:rPr>
                <w:rFonts w:ascii="Times New Roman" w:hAnsi="Times New Roman"/>
                <w:bCs/>
                <w:spacing w:val="-9"/>
              </w:rPr>
              <w:t>78,0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9335EC" w14:textId="6D9C085C" w:rsidR="006A7493" w:rsidRPr="0022459B" w:rsidRDefault="008E4A68" w:rsidP="00FC11E6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22459B">
              <w:rPr>
                <w:rFonts w:ascii="Times New Roman" w:hAnsi="Times New Roman"/>
                <w:bCs/>
              </w:rPr>
              <w:t>80,0</w:t>
            </w:r>
          </w:p>
        </w:tc>
      </w:tr>
      <w:tr w:rsidR="006A7493" w14:paraId="1F9607C7" w14:textId="77777777" w:rsidTr="0022459B">
        <w:trPr>
          <w:trHeight w:hRule="exact" w:val="688"/>
          <w:jc w:val="center"/>
        </w:trPr>
        <w:tc>
          <w:tcPr>
            <w:tcW w:w="4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0C7C826" w14:textId="77777777" w:rsidR="006A7493" w:rsidRDefault="006A7493" w:rsidP="00FC11E6">
            <w:pPr>
              <w:shd w:val="clear" w:color="auto" w:fill="FFFFFF"/>
              <w:ind w:left="10" w:right="31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3"/>
              </w:rPr>
              <w:t xml:space="preserve">Уровень безработицы (по методологии </w:t>
            </w:r>
            <w:r>
              <w:rPr>
                <w:rFonts w:ascii="Times New Roman" w:hAnsi="Times New Roman"/>
              </w:rPr>
              <w:t>МОТ), %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B563AD7" w14:textId="77777777" w:rsidR="006A7493" w:rsidRPr="0022459B" w:rsidRDefault="006A7493" w:rsidP="00FC11E6">
            <w:pPr>
              <w:shd w:val="clear" w:color="auto" w:fill="FFFFFF"/>
              <w:jc w:val="center"/>
              <w:rPr>
                <w:rFonts w:ascii="Times New Roman" w:hAnsi="Times New Roman"/>
                <w:spacing w:val="-7"/>
              </w:rPr>
            </w:pPr>
            <w:r w:rsidRPr="0022459B">
              <w:rPr>
                <w:rFonts w:ascii="Times New Roman" w:hAnsi="Times New Roman"/>
                <w:spacing w:val="-7"/>
              </w:rPr>
              <w:t>0,30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61C0632" w14:textId="77777777" w:rsidR="006A7493" w:rsidRPr="0022459B" w:rsidRDefault="006A7493" w:rsidP="00FC11E6">
            <w:pPr>
              <w:shd w:val="clear" w:color="auto" w:fill="FFFFFF"/>
              <w:jc w:val="center"/>
              <w:rPr>
                <w:rFonts w:ascii="Times New Roman" w:hAnsi="Times New Roman"/>
                <w:spacing w:val="-7"/>
              </w:rPr>
            </w:pPr>
            <w:r w:rsidRPr="0022459B">
              <w:rPr>
                <w:rFonts w:ascii="Times New Roman" w:hAnsi="Times New Roman"/>
                <w:spacing w:val="-7"/>
              </w:rPr>
              <w:t>0,30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C269FEF" w14:textId="77777777" w:rsidR="006A7493" w:rsidRPr="0022459B" w:rsidRDefault="006A7493" w:rsidP="00FC11E6">
            <w:pPr>
              <w:shd w:val="clear" w:color="auto" w:fill="FFFFFF"/>
              <w:jc w:val="center"/>
              <w:rPr>
                <w:rFonts w:ascii="Times New Roman" w:hAnsi="Times New Roman"/>
                <w:spacing w:val="-7"/>
              </w:rPr>
            </w:pPr>
            <w:r w:rsidRPr="0022459B">
              <w:rPr>
                <w:rFonts w:ascii="Times New Roman" w:hAnsi="Times New Roman"/>
                <w:spacing w:val="-7"/>
              </w:rPr>
              <w:t>0,30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0D2394A" w14:textId="77777777" w:rsidR="006A7493" w:rsidRPr="0022459B" w:rsidRDefault="006A7493" w:rsidP="00FC11E6">
            <w:pPr>
              <w:shd w:val="clear" w:color="auto" w:fill="FFFFFF"/>
              <w:jc w:val="center"/>
              <w:rPr>
                <w:rFonts w:ascii="Times New Roman" w:hAnsi="Times New Roman"/>
                <w:spacing w:val="-7"/>
              </w:rPr>
            </w:pPr>
            <w:r w:rsidRPr="0022459B">
              <w:rPr>
                <w:rFonts w:ascii="Times New Roman" w:hAnsi="Times New Roman"/>
                <w:spacing w:val="-7"/>
              </w:rPr>
              <w:t>0,30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EC9ED4" w14:textId="77777777" w:rsidR="006A7493" w:rsidRPr="0022459B" w:rsidRDefault="006A7493" w:rsidP="00FC11E6">
            <w:pPr>
              <w:shd w:val="clear" w:color="auto" w:fill="FFFFFF"/>
              <w:jc w:val="center"/>
              <w:rPr>
                <w:rFonts w:ascii="Times New Roman" w:hAnsi="Times New Roman"/>
                <w:spacing w:val="-7"/>
              </w:rPr>
            </w:pPr>
            <w:r w:rsidRPr="0022459B">
              <w:rPr>
                <w:rFonts w:ascii="Times New Roman" w:hAnsi="Times New Roman"/>
                <w:spacing w:val="-7"/>
              </w:rPr>
              <w:t>0,30</w:t>
            </w:r>
          </w:p>
        </w:tc>
      </w:tr>
      <w:tr w:rsidR="006A7493" w14:paraId="2CA18060" w14:textId="77777777" w:rsidTr="0022459B">
        <w:trPr>
          <w:trHeight w:hRule="exact" w:val="717"/>
          <w:jc w:val="center"/>
        </w:trPr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9B5322F" w14:textId="77777777" w:rsidR="006A7493" w:rsidRPr="00C72B16" w:rsidRDefault="006A7493" w:rsidP="00FC11E6">
            <w:pPr>
              <w:shd w:val="clear" w:color="auto" w:fill="FFFFFF"/>
              <w:ind w:left="19" w:right="91"/>
              <w:rPr>
                <w:rFonts w:ascii="Times New Roman" w:hAnsi="Times New Roman"/>
              </w:rPr>
            </w:pPr>
            <w:r w:rsidRPr="00C72B16">
              <w:rPr>
                <w:rFonts w:ascii="Times New Roman" w:hAnsi="Times New Roman"/>
              </w:rPr>
              <w:t>Обеспеченность общей площадью жилья в расчете на одного жителя, кв. м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532D90" w14:textId="77777777" w:rsidR="006A7493" w:rsidRPr="0022459B" w:rsidRDefault="006A7493" w:rsidP="00FC11E6">
            <w:pPr>
              <w:shd w:val="clear" w:color="auto" w:fill="FFFFFF"/>
              <w:jc w:val="center"/>
              <w:rPr>
                <w:rFonts w:ascii="Times New Roman" w:hAnsi="Times New Roman"/>
                <w:bCs/>
                <w:spacing w:val="-1"/>
              </w:rPr>
            </w:pPr>
            <w:r w:rsidRPr="0022459B">
              <w:rPr>
                <w:rFonts w:ascii="Times New Roman" w:hAnsi="Times New Roman"/>
                <w:bCs/>
                <w:spacing w:val="-1"/>
              </w:rPr>
              <w:t>29,20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07A3C8" w14:textId="77777777" w:rsidR="006A7493" w:rsidRPr="0022459B" w:rsidRDefault="006A7493" w:rsidP="00FC11E6">
            <w:pPr>
              <w:shd w:val="clear" w:color="auto" w:fill="FFFFFF"/>
              <w:jc w:val="center"/>
              <w:rPr>
                <w:rFonts w:ascii="Times New Roman" w:hAnsi="Times New Roman"/>
                <w:bCs/>
                <w:spacing w:val="-1"/>
              </w:rPr>
            </w:pPr>
            <w:r w:rsidRPr="0022459B">
              <w:rPr>
                <w:rFonts w:ascii="Times New Roman" w:hAnsi="Times New Roman"/>
                <w:bCs/>
                <w:spacing w:val="-1"/>
              </w:rPr>
              <w:t>30,10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2331E1" w14:textId="77777777" w:rsidR="006A7493" w:rsidRPr="0022459B" w:rsidRDefault="006A7493" w:rsidP="00FC11E6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22459B">
              <w:rPr>
                <w:rFonts w:ascii="Times New Roman" w:hAnsi="Times New Roman"/>
                <w:bCs/>
              </w:rPr>
              <w:t>30,90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3D791A" w14:textId="77777777" w:rsidR="006A7493" w:rsidRPr="0022459B" w:rsidRDefault="006A7493" w:rsidP="00FC11E6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22459B">
              <w:rPr>
                <w:rFonts w:ascii="Times New Roman" w:hAnsi="Times New Roman"/>
                <w:spacing w:val="-5"/>
              </w:rPr>
              <w:t>43,0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5BB7A7" w14:textId="77777777" w:rsidR="006A7493" w:rsidRPr="0022459B" w:rsidRDefault="006A7493" w:rsidP="00FC11E6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22459B">
              <w:rPr>
                <w:rFonts w:ascii="Times New Roman" w:hAnsi="Times New Roman"/>
              </w:rPr>
              <w:t>50,0</w:t>
            </w:r>
          </w:p>
        </w:tc>
      </w:tr>
      <w:tr w:rsidR="006A7493" w14:paraId="1E9EE365" w14:textId="77777777" w:rsidTr="0022459B">
        <w:trPr>
          <w:trHeight w:hRule="exact" w:val="896"/>
          <w:jc w:val="center"/>
        </w:trPr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AC69C58" w14:textId="77777777" w:rsidR="006A7493" w:rsidRDefault="006A7493" w:rsidP="00FC11E6">
            <w:pPr>
              <w:shd w:val="clear" w:color="auto" w:fill="FFFFFF"/>
              <w:ind w:left="5" w:right="39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Доля населения, систематически </w:t>
            </w:r>
            <w:proofErr w:type="gramStart"/>
            <w:r>
              <w:rPr>
                <w:rFonts w:ascii="Times New Roman" w:hAnsi="Times New Roman"/>
              </w:rPr>
              <w:t>занимающихся</w:t>
            </w:r>
            <w:proofErr w:type="gramEnd"/>
            <w:r>
              <w:rPr>
                <w:rFonts w:ascii="Times New Roman" w:hAnsi="Times New Roman"/>
              </w:rPr>
              <w:t xml:space="preserve"> физической культурой и спортом, %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68C205" w14:textId="77777777" w:rsidR="006A7493" w:rsidRPr="0022459B" w:rsidRDefault="006A7493" w:rsidP="00FC11E6">
            <w:pPr>
              <w:shd w:val="clear" w:color="auto" w:fill="FFFFFF"/>
              <w:jc w:val="center"/>
              <w:rPr>
                <w:rFonts w:ascii="Times New Roman" w:hAnsi="Times New Roman"/>
                <w:bCs/>
              </w:rPr>
            </w:pPr>
            <w:r w:rsidRPr="0022459B">
              <w:rPr>
                <w:rFonts w:ascii="Times New Roman" w:hAnsi="Times New Roman"/>
                <w:bCs/>
              </w:rPr>
              <w:t>47,70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E822CB" w14:textId="77777777" w:rsidR="006A7493" w:rsidRPr="0022459B" w:rsidRDefault="006A7493" w:rsidP="00FC11E6">
            <w:pPr>
              <w:shd w:val="clear" w:color="auto" w:fill="FFFFFF"/>
              <w:jc w:val="center"/>
              <w:rPr>
                <w:rFonts w:ascii="Times New Roman" w:hAnsi="Times New Roman"/>
                <w:bCs/>
              </w:rPr>
            </w:pPr>
            <w:r w:rsidRPr="0022459B">
              <w:rPr>
                <w:rFonts w:ascii="Times New Roman" w:hAnsi="Times New Roman"/>
                <w:bCs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8B8B95" w14:textId="77777777" w:rsidR="006A7493" w:rsidRPr="0022459B" w:rsidRDefault="006A7493" w:rsidP="00FC11E6">
            <w:pPr>
              <w:shd w:val="clear" w:color="auto" w:fill="FFFFFF"/>
              <w:jc w:val="center"/>
              <w:rPr>
                <w:rFonts w:ascii="Times New Roman" w:hAnsi="Times New Roman"/>
                <w:bCs/>
              </w:rPr>
            </w:pPr>
            <w:r w:rsidRPr="0022459B">
              <w:rPr>
                <w:rFonts w:ascii="Times New Roman" w:hAnsi="Times New Roman"/>
                <w:bCs/>
              </w:rPr>
              <w:t>52,00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7691B3" w14:textId="77777777" w:rsidR="006A7493" w:rsidRPr="0022459B" w:rsidRDefault="006A7493" w:rsidP="00FC11E6">
            <w:pPr>
              <w:shd w:val="clear" w:color="auto" w:fill="FFFFFF"/>
              <w:jc w:val="center"/>
              <w:rPr>
                <w:rFonts w:ascii="Times New Roman" w:hAnsi="Times New Roman"/>
                <w:bCs/>
              </w:rPr>
            </w:pPr>
            <w:r w:rsidRPr="0022459B">
              <w:rPr>
                <w:rFonts w:ascii="Times New Roman" w:hAnsi="Times New Roman"/>
                <w:bCs/>
              </w:rPr>
              <w:t>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C026D8" w14:textId="77777777" w:rsidR="006A7493" w:rsidRPr="0022459B" w:rsidRDefault="006A7493" w:rsidP="00FC11E6">
            <w:pPr>
              <w:shd w:val="clear" w:color="auto" w:fill="FFFFFF"/>
              <w:jc w:val="center"/>
              <w:rPr>
                <w:rFonts w:ascii="Times New Roman" w:hAnsi="Times New Roman"/>
                <w:bCs/>
              </w:rPr>
            </w:pPr>
            <w:r w:rsidRPr="0022459B">
              <w:rPr>
                <w:rFonts w:ascii="Times New Roman" w:hAnsi="Times New Roman"/>
                <w:bCs/>
              </w:rPr>
              <w:t>60,0</w:t>
            </w:r>
          </w:p>
        </w:tc>
      </w:tr>
      <w:tr w:rsidR="006A7493" w14:paraId="1BE54CB9" w14:textId="77777777" w:rsidTr="0022459B">
        <w:trPr>
          <w:trHeight w:hRule="exact" w:val="381"/>
          <w:jc w:val="center"/>
        </w:trPr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08652A3" w14:textId="77777777" w:rsidR="006A7493" w:rsidRPr="00BD5ED0" w:rsidRDefault="006A7493" w:rsidP="00FC11E6">
            <w:pPr>
              <w:shd w:val="clear" w:color="auto" w:fill="FFFFFF"/>
              <w:ind w:left="5" w:right="48"/>
              <w:rPr>
                <w:rFonts w:ascii="Times New Roman" w:hAnsi="Times New Roman"/>
                <w:spacing w:val="-1"/>
              </w:rPr>
            </w:pPr>
            <w:r w:rsidRPr="00BD5ED0">
              <w:rPr>
                <w:rFonts w:ascii="Times New Roman" w:hAnsi="Times New Roman"/>
                <w:spacing w:val="-1"/>
              </w:rPr>
              <w:t>Доля дорог с твердым покрытием, %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1D12DA" w14:textId="77777777" w:rsidR="006A7493" w:rsidRPr="0022459B" w:rsidRDefault="006A7493" w:rsidP="00FC11E6">
            <w:pPr>
              <w:shd w:val="clear" w:color="auto" w:fill="FFFFFF"/>
              <w:jc w:val="center"/>
              <w:rPr>
                <w:rFonts w:ascii="Times New Roman" w:hAnsi="Times New Roman"/>
                <w:bCs/>
              </w:rPr>
            </w:pPr>
            <w:r w:rsidRPr="0022459B">
              <w:rPr>
                <w:rFonts w:ascii="Times New Roman" w:hAnsi="Times New Roman"/>
                <w:bCs/>
              </w:rPr>
              <w:t>77,1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6914A8" w14:textId="77777777" w:rsidR="006A7493" w:rsidRPr="0022459B" w:rsidRDefault="006A7493" w:rsidP="00FC11E6">
            <w:pPr>
              <w:shd w:val="clear" w:color="auto" w:fill="FFFFFF"/>
              <w:jc w:val="center"/>
              <w:rPr>
                <w:rFonts w:ascii="Times New Roman" w:hAnsi="Times New Roman"/>
                <w:bCs/>
              </w:rPr>
            </w:pPr>
            <w:r w:rsidRPr="0022459B">
              <w:rPr>
                <w:rFonts w:ascii="Times New Roman" w:hAnsi="Times New Roman"/>
                <w:bCs/>
              </w:rPr>
              <w:t>77,2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4A343D" w14:textId="77777777" w:rsidR="006A7493" w:rsidRPr="0022459B" w:rsidRDefault="006A7493" w:rsidP="00FC11E6">
            <w:pPr>
              <w:shd w:val="clear" w:color="auto" w:fill="FFFFFF"/>
              <w:jc w:val="center"/>
              <w:rPr>
                <w:rFonts w:ascii="Times New Roman" w:hAnsi="Times New Roman"/>
                <w:bCs/>
              </w:rPr>
            </w:pPr>
            <w:r w:rsidRPr="0022459B">
              <w:rPr>
                <w:rFonts w:ascii="Times New Roman" w:hAnsi="Times New Roman"/>
                <w:bCs/>
              </w:rPr>
              <w:t>77,3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C305BE" w14:textId="77777777" w:rsidR="006A7493" w:rsidRPr="0022459B" w:rsidRDefault="006A7493" w:rsidP="00FC11E6">
            <w:pPr>
              <w:shd w:val="clear" w:color="auto" w:fill="FFFFFF"/>
              <w:jc w:val="center"/>
              <w:rPr>
                <w:rFonts w:ascii="Times New Roman" w:hAnsi="Times New Roman"/>
                <w:bCs/>
              </w:rPr>
            </w:pPr>
            <w:r w:rsidRPr="0022459B">
              <w:rPr>
                <w:rFonts w:ascii="Times New Roman" w:hAnsi="Times New Roman"/>
                <w:bCs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C00DFD" w14:textId="77777777" w:rsidR="006A7493" w:rsidRPr="0022459B" w:rsidRDefault="006A7493" w:rsidP="00FC11E6">
            <w:pPr>
              <w:shd w:val="clear" w:color="auto" w:fill="FFFFFF"/>
              <w:jc w:val="center"/>
              <w:rPr>
                <w:rFonts w:ascii="Times New Roman" w:hAnsi="Times New Roman"/>
                <w:bCs/>
              </w:rPr>
            </w:pPr>
            <w:r w:rsidRPr="0022459B">
              <w:rPr>
                <w:rFonts w:ascii="Times New Roman" w:hAnsi="Times New Roman"/>
                <w:bCs/>
              </w:rPr>
              <w:t>90</w:t>
            </w:r>
          </w:p>
        </w:tc>
      </w:tr>
      <w:tr w:rsidR="006A7493" w14:paraId="2302AD73" w14:textId="77777777" w:rsidTr="0022459B">
        <w:trPr>
          <w:trHeight w:hRule="exact" w:val="634"/>
          <w:jc w:val="center"/>
        </w:trPr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ABB4C71" w14:textId="77777777" w:rsidR="006A7493" w:rsidRDefault="006A7493" w:rsidP="00FC11E6">
            <w:pPr>
              <w:shd w:val="clear" w:color="auto" w:fill="FFFFFF"/>
              <w:ind w:left="10" w:right="18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"/>
              </w:rPr>
              <w:t>Валовый объем продукции сельского хозяйства,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млн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</w:p>
          <w:p w14:paraId="4E70469E" w14:textId="77777777" w:rsidR="0022459B" w:rsidRDefault="0022459B" w:rsidP="00FC11E6">
            <w:pPr>
              <w:shd w:val="clear" w:color="auto" w:fill="FFFFFF"/>
              <w:ind w:left="10" w:right="187"/>
              <w:rPr>
                <w:rFonts w:ascii="Times New Roman" w:hAnsi="Times New Roman"/>
              </w:rPr>
            </w:pPr>
          </w:p>
          <w:p w14:paraId="46BD1652" w14:textId="77777777" w:rsidR="0022459B" w:rsidRDefault="0022459B" w:rsidP="00FC11E6">
            <w:pPr>
              <w:shd w:val="clear" w:color="auto" w:fill="FFFFFF"/>
              <w:ind w:left="10" w:right="187"/>
              <w:rPr>
                <w:rFonts w:ascii="Times New Roman" w:hAnsi="Times New Roman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0E1BB5" w14:textId="77777777" w:rsidR="006A7493" w:rsidRPr="0022459B" w:rsidRDefault="006A7493" w:rsidP="00FC11E6">
            <w:pPr>
              <w:shd w:val="clear" w:color="auto" w:fill="FFFFFF"/>
              <w:jc w:val="center"/>
              <w:rPr>
                <w:rFonts w:ascii="Times New Roman" w:hAnsi="Times New Roman"/>
                <w:bCs/>
                <w:spacing w:val="-1"/>
              </w:rPr>
            </w:pPr>
            <w:r w:rsidRPr="0022459B">
              <w:rPr>
                <w:rFonts w:ascii="Times New Roman" w:hAnsi="Times New Roman"/>
                <w:bCs/>
                <w:spacing w:val="-1"/>
              </w:rPr>
              <w:t>5159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49D961" w14:textId="77777777" w:rsidR="006A7493" w:rsidRPr="0022459B" w:rsidRDefault="006A7493" w:rsidP="00FC11E6">
            <w:pPr>
              <w:shd w:val="clear" w:color="auto" w:fill="FFFFFF"/>
              <w:jc w:val="center"/>
              <w:rPr>
                <w:rFonts w:ascii="Times New Roman" w:hAnsi="Times New Roman"/>
                <w:bCs/>
                <w:spacing w:val="-1"/>
              </w:rPr>
            </w:pPr>
            <w:r w:rsidRPr="0022459B">
              <w:rPr>
                <w:rFonts w:ascii="Times New Roman" w:hAnsi="Times New Roman"/>
                <w:bCs/>
                <w:spacing w:val="-1"/>
              </w:rPr>
              <w:t>5469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2523ED" w14:textId="77777777" w:rsidR="006A7493" w:rsidRPr="0022459B" w:rsidRDefault="006A7493" w:rsidP="00FC11E6">
            <w:pPr>
              <w:shd w:val="clear" w:color="auto" w:fill="FFFFFF"/>
              <w:jc w:val="center"/>
              <w:rPr>
                <w:rFonts w:ascii="Times New Roman" w:hAnsi="Times New Roman"/>
                <w:bCs/>
                <w:spacing w:val="-1"/>
              </w:rPr>
            </w:pPr>
            <w:r w:rsidRPr="0022459B">
              <w:rPr>
                <w:rFonts w:ascii="Times New Roman" w:hAnsi="Times New Roman"/>
                <w:bCs/>
                <w:spacing w:val="-1"/>
              </w:rPr>
              <w:t>5797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DFEBB9" w14:textId="77777777" w:rsidR="006A7493" w:rsidRPr="0022459B" w:rsidRDefault="006A7493" w:rsidP="00FC11E6">
            <w:pPr>
              <w:shd w:val="clear" w:color="auto" w:fill="FFFFFF"/>
              <w:jc w:val="center"/>
              <w:rPr>
                <w:rFonts w:ascii="Times New Roman" w:hAnsi="Times New Roman"/>
                <w:bCs/>
                <w:spacing w:val="-1"/>
              </w:rPr>
            </w:pPr>
            <w:r w:rsidRPr="0022459B">
              <w:rPr>
                <w:rFonts w:ascii="Times New Roman" w:hAnsi="Times New Roman"/>
                <w:bCs/>
                <w:spacing w:val="-1"/>
              </w:rPr>
              <w:t>6377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6313FC" w14:textId="77777777" w:rsidR="006A7493" w:rsidRPr="0022459B" w:rsidRDefault="006A7493" w:rsidP="00FC11E6">
            <w:pPr>
              <w:shd w:val="clear" w:color="auto" w:fill="FFFFFF"/>
              <w:jc w:val="center"/>
              <w:rPr>
                <w:rFonts w:ascii="Times New Roman" w:hAnsi="Times New Roman"/>
                <w:bCs/>
                <w:spacing w:val="-1"/>
              </w:rPr>
            </w:pPr>
            <w:r w:rsidRPr="0022459B">
              <w:rPr>
                <w:rFonts w:ascii="Times New Roman" w:hAnsi="Times New Roman"/>
                <w:bCs/>
                <w:spacing w:val="-1"/>
              </w:rPr>
              <w:t>7335</w:t>
            </w:r>
          </w:p>
        </w:tc>
      </w:tr>
      <w:tr w:rsidR="006A7493" w14:paraId="386ED0BF" w14:textId="77777777" w:rsidTr="0022459B">
        <w:trPr>
          <w:trHeight w:hRule="exact" w:val="417"/>
          <w:jc w:val="center"/>
        </w:trPr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8C4D4D8" w14:textId="77777777" w:rsidR="006A7493" w:rsidRDefault="006A7493" w:rsidP="00FC11E6">
            <w:pPr>
              <w:shd w:val="clear" w:color="auto" w:fill="FFFFFF"/>
              <w:ind w:left="10" w:right="187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 xml:space="preserve">Объем платных услуг населению, </w:t>
            </w:r>
            <w:proofErr w:type="spellStart"/>
            <w:r>
              <w:rPr>
                <w:rFonts w:ascii="Times New Roman" w:hAnsi="Times New Roman"/>
                <w:spacing w:val="-1"/>
              </w:rPr>
              <w:t>млн</w:t>
            </w:r>
            <w:proofErr w:type="gramStart"/>
            <w:r>
              <w:rPr>
                <w:rFonts w:ascii="Times New Roman" w:hAnsi="Times New Roman"/>
                <w:spacing w:val="-1"/>
              </w:rPr>
              <w:t>.р</w:t>
            </w:r>
            <w:proofErr w:type="gramEnd"/>
            <w:r>
              <w:rPr>
                <w:rFonts w:ascii="Times New Roman" w:hAnsi="Times New Roman"/>
                <w:spacing w:val="-1"/>
              </w:rPr>
              <w:t>уб</w:t>
            </w:r>
            <w:proofErr w:type="spellEnd"/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26218E" w14:textId="77777777" w:rsidR="006A7493" w:rsidRPr="0022459B" w:rsidRDefault="006A7493" w:rsidP="00FC11E6">
            <w:pPr>
              <w:jc w:val="center"/>
              <w:rPr>
                <w:rFonts w:ascii="Times New Roman" w:hAnsi="Times New Roman"/>
              </w:rPr>
            </w:pPr>
            <w:r w:rsidRPr="0022459B">
              <w:rPr>
                <w:rFonts w:ascii="Times New Roman" w:hAnsi="Times New Roman"/>
              </w:rPr>
              <w:t>325,4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E2428A" w14:textId="77777777" w:rsidR="006A7493" w:rsidRPr="0022459B" w:rsidRDefault="006A7493" w:rsidP="00FC11E6">
            <w:pPr>
              <w:jc w:val="center"/>
              <w:rPr>
                <w:rFonts w:ascii="Times New Roman" w:hAnsi="Times New Roman"/>
              </w:rPr>
            </w:pPr>
            <w:r w:rsidRPr="0022459B">
              <w:rPr>
                <w:rFonts w:ascii="Times New Roman" w:hAnsi="Times New Roman"/>
              </w:rPr>
              <w:t>345,5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1F8F02" w14:textId="77777777" w:rsidR="006A7493" w:rsidRPr="0022459B" w:rsidRDefault="006A7493" w:rsidP="00FC11E6">
            <w:pPr>
              <w:jc w:val="center"/>
              <w:rPr>
                <w:rFonts w:ascii="Times New Roman" w:hAnsi="Times New Roman"/>
              </w:rPr>
            </w:pPr>
            <w:r w:rsidRPr="0022459B">
              <w:rPr>
                <w:rFonts w:ascii="Times New Roman" w:hAnsi="Times New Roman"/>
              </w:rPr>
              <w:t>368,9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BE28A0" w14:textId="77777777" w:rsidR="006A7493" w:rsidRPr="0022459B" w:rsidRDefault="006A7493" w:rsidP="00FC11E6">
            <w:pPr>
              <w:jc w:val="center"/>
              <w:rPr>
                <w:rFonts w:ascii="Times New Roman" w:hAnsi="Times New Roman"/>
              </w:rPr>
            </w:pPr>
            <w:r w:rsidRPr="0022459B">
              <w:rPr>
                <w:rFonts w:ascii="Times New Roman" w:hAnsi="Times New Roman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29675A" w14:textId="77777777" w:rsidR="006A7493" w:rsidRPr="0022459B" w:rsidRDefault="006A7493" w:rsidP="00FC11E6">
            <w:pPr>
              <w:jc w:val="center"/>
              <w:rPr>
                <w:rFonts w:ascii="Times New Roman" w:hAnsi="Times New Roman"/>
              </w:rPr>
            </w:pPr>
            <w:r w:rsidRPr="0022459B">
              <w:rPr>
                <w:rFonts w:ascii="Times New Roman" w:hAnsi="Times New Roman"/>
              </w:rPr>
              <w:t>460,0</w:t>
            </w:r>
          </w:p>
        </w:tc>
      </w:tr>
      <w:tr w:rsidR="006A7493" w14:paraId="66F9C43C" w14:textId="77777777" w:rsidTr="0022459B">
        <w:trPr>
          <w:trHeight w:hRule="exact" w:val="345"/>
          <w:jc w:val="center"/>
        </w:trPr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E4AFC31" w14:textId="77777777" w:rsidR="006A7493" w:rsidRDefault="006A7493" w:rsidP="00FC11E6">
            <w:pPr>
              <w:shd w:val="clear" w:color="auto" w:fill="FFFFFF"/>
              <w:ind w:left="10" w:right="10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"/>
              </w:rPr>
              <w:t xml:space="preserve">Доля малого и среднего бизнеса в ВТП, </w:t>
            </w: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B99E3E" w14:textId="77777777" w:rsidR="006A7493" w:rsidRPr="0022459B" w:rsidRDefault="006A7493" w:rsidP="00FC11E6">
            <w:pPr>
              <w:shd w:val="clear" w:color="auto" w:fill="FFFFFF"/>
              <w:jc w:val="center"/>
              <w:rPr>
                <w:rFonts w:ascii="Times New Roman" w:hAnsi="Times New Roman"/>
                <w:spacing w:val="-8"/>
              </w:rPr>
            </w:pPr>
            <w:r w:rsidRPr="0022459B">
              <w:rPr>
                <w:rFonts w:ascii="Times New Roman" w:hAnsi="Times New Roman"/>
                <w:spacing w:val="-8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F8A471" w14:textId="77777777" w:rsidR="006A7493" w:rsidRPr="0022459B" w:rsidRDefault="006A7493" w:rsidP="00FC11E6">
            <w:pPr>
              <w:shd w:val="clear" w:color="auto" w:fill="FFFFFF"/>
              <w:jc w:val="center"/>
              <w:rPr>
                <w:rFonts w:ascii="Times New Roman" w:hAnsi="Times New Roman"/>
                <w:spacing w:val="-8"/>
              </w:rPr>
            </w:pPr>
            <w:r w:rsidRPr="0022459B">
              <w:rPr>
                <w:rFonts w:ascii="Times New Roman" w:hAnsi="Times New Roman"/>
                <w:spacing w:val="-8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C93687" w14:textId="77777777" w:rsidR="006A7493" w:rsidRPr="0022459B" w:rsidRDefault="006A7493" w:rsidP="00FC11E6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22459B">
              <w:rPr>
                <w:rFonts w:ascii="Times New Roman" w:hAnsi="Times New Roman"/>
                <w:spacing w:val="-7"/>
              </w:rPr>
              <w:t>38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3DAAB7" w14:textId="77777777" w:rsidR="006A7493" w:rsidRPr="0022459B" w:rsidRDefault="006A7493" w:rsidP="00FC11E6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22459B">
              <w:rPr>
                <w:rFonts w:ascii="Times New Roman" w:hAnsi="Times New Roman"/>
                <w:spacing w:val="-9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CB07DE" w14:textId="77777777" w:rsidR="006A7493" w:rsidRPr="0022459B" w:rsidRDefault="006A7493" w:rsidP="00FC11E6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22459B">
              <w:rPr>
                <w:rFonts w:ascii="Times New Roman" w:hAnsi="Times New Roman"/>
              </w:rPr>
              <w:t>50</w:t>
            </w:r>
          </w:p>
        </w:tc>
      </w:tr>
      <w:tr w:rsidR="006A7493" w14:paraId="4814CD35" w14:textId="77777777" w:rsidTr="0022459B">
        <w:trPr>
          <w:trHeight w:hRule="exact" w:val="537"/>
          <w:jc w:val="center"/>
        </w:trPr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6EA23EA" w14:textId="77777777" w:rsidR="006A7493" w:rsidRDefault="006A7493" w:rsidP="00FC11E6">
            <w:pPr>
              <w:shd w:val="clear" w:color="auto" w:fill="FFFFFF"/>
              <w:ind w:left="14" w:right="7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"/>
              </w:rPr>
              <w:t xml:space="preserve">Доля населения, занятого в секторе </w:t>
            </w:r>
            <w:r>
              <w:rPr>
                <w:rFonts w:ascii="Times New Roman" w:hAnsi="Times New Roman"/>
              </w:rPr>
              <w:t xml:space="preserve">МСП, %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7093FD" w14:textId="77777777" w:rsidR="006A7493" w:rsidRPr="0022459B" w:rsidRDefault="006A7493" w:rsidP="00FC11E6">
            <w:pPr>
              <w:shd w:val="clear" w:color="auto" w:fill="FFFFFF"/>
              <w:jc w:val="center"/>
              <w:rPr>
                <w:rFonts w:ascii="Times New Roman" w:hAnsi="Times New Roman"/>
                <w:spacing w:val="-8"/>
                <w:lang w:val="en-US"/>
              </w:rPr>
            </w:pPr>
            <w:r w:rsidRPr="0022459B">
              <w:rPr>
                <w:rFonts w:ascii="Times New Roman" w:hAnsi="Times New Roman"/>
                <w:spacing w:val="-8"/>
                <w:lang w:val="en-US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EA0B6F" w14:textId="77777777" w:rsidR="006A7493" w:rsidRPr="0022459B" w:rsidRDefault="006A7493" w:rsidP="00FC11E6">
            <w:pPr>
              <w:shd w:val="clear" w:color="auto" w:fill="FFFFFF"/>
              <w:jc w:val="center"/>
              <w:rPr>
                <w:rFonts w:ascii="Times New Roman" w:hAnsi="Times New Roman"/>
                <w:spacing w:val="-8"/>
                <w:lang w:val="en-US"/>
              </w:rPr>
            </w:pPr>
            <w:r w:rsidRPr="0022459B">
              <w:rPr>
                <w:rFonts w:ascii="Times New Roman" w:hAnsi="Times New Roman"/>
                <w:spacing w:val="-8"/>
                <w:lang w:val="en-US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C54F7C" w14:textId="77777777" w:rsidR="006A7493" w:rsidRPr="0022459B" w:rsidRDefault="006A7493" w:rsidP="00FC11E6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22459B">
              <w:rPr>
                <w:rFonts w:ascii="Times New Roman" w:hAnsi="Times New Roman"/>
                <w:spacing w:val="-7"/>
              </w:rPr>
              <w:t>30,0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86F753" w14:textId="77777777" w:rsidR="006A7493" w:rsidRPr="0022459B" w:rsidRDefault="006A7493" w:rsidP="00FC11E6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22459B">
              <w:rPr>
                <w:rFonts w:ascii="Times New Roman" w:hAnsi="Times New Roman"/>
                <w:spacing w:val="-7"/>
              </w:rPr>
              <w:t>31,0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CB1C98" w14:textId="77777777" w:rsidR="006A7493" w:rsidRPr="0022459B" w:rsidRDefault="006A7493" w:rsidP="00FC11E6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22459B">
              <w:rPr>
                <w:rFonts w:ascii="Times New Roman" w:hAnsi="Times New Roman"/>
              </w:rPr>
              <w:t>32,0</w:t>
            </w:r>
          </w:p>
        </w:tc>
      </w:tr>
      <w:tr w:rsidR="006A7493" w14:paraId="338BFA7C" w14:textId="77777777" w:rsidTr="0022459B">
        <w:trPr>
          <w:trHeight w:hRule="exact" w:val="978"/>
          <w:jc w:val="center"/>
        </w:trPr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11149DC" w14:textId="77777777" w:rsidR="006A7493" w:rsidRDefault="006A7493" w:rsidP="00FC11E6">
            <w:pPr>
              <w:shd w:val="clear" w:color="auto" w:fill="FFFFFF"/>
              <w:ind w:right="27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Накопленный темп роста оборота малых и средних предприятий, в сопоставимых ценах к 2018 г, %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4B746E" w14:textId="77777777" w:rsidR="006A7493" w:rsidRPr="0022459B" w:rsidRDefault="006A7493" w:rsidP="00FC11E6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22459B">
              <w:rPr>
                <w:rFonts w:ascii="Times New Roman" w:hAnsi="Times New Roman"/>
                <w:lang w:val="en-US"/>
              </w:rPr>
              <w:t>10</w:t>
            </w:r>
            <w:r w:rsidRPr="0022459B"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BE954D" w14:textId="77777777" w:rsidR="006A7493" w:rsidRPr="0022459B" w:rsidRDefault="006A7493" w:rsidP="00FC11E6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22459B">
              <w:rPr>
                <w:rFonts w:ascii="Times New Roman" w:hAnsi="Times New Roman"/>
                <w:lang w:val="en-US"/>
              </w:rPr>
              <w:t>1</w:t>
            </w:r>
            <w:r w:rsidRPr="0022459B">
              <w:rPr>
                <w:rFonts w:ascii="Times New Roman" w:hAnsi="Times New Roman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726FAE" w14:textId="77777777" w:rsidR="006A7493" w:rsidRPr="0022459B" w:rsidRDefault="006A7493" w:rsidP="00FC11E6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22459B">
              <w:rPr>
                <w:rFonts w:ascii="Times New Roman" w:hAnsi="Times New Roman"/>
              </w:rPr>
              <w:t>106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3355B5" w14:textId="77777777" w:rsidR="006A7493" w:rsidRPr="0022459B" w:rsidRDefault="006A7493" w:rsidP="00FC11E6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22459B">
              <w:rPr>
                <w:rFonts w:ascii="Times New Roman" w:hAnsi="Times New Roman"/>
              </w:rPr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6BBF06" w14:textId="77777777" w:rsidR="006A7493" w:rsidRPr="0022459B" w:rsidRDefault="006A7493" w:rsidP="00FC11E6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22459B">
              <w:rPr>
                <w:rFonts w:ascii="Times New Roman" w:hAnsi="Times New Roman"/>
              </w:rPr>
              <w:t>115</w:t>
            </w:r>
          </w:p>
        </w:tc>
      </w:tr>
      <w:tr w:rsidR="006A7493" w14:paraId="7432C261" w14:textId="77777777" w:rsidTr="0022459B">
        <w:trPr>
          <w:trHeight w:hRule="exact" w:val="662"/>
          <w:jc w:val="center"/>
        </w:trPr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C152E75" w14:textId="13827DB9" w:rsidR="006A7493" w:rsidRDefault="006A7493" w:rsidP="00FC11E6">
            <w:pPr>
              <w:shd w:val="clear" w:color="auto" w:fill="FFFFFF"/>
              <w:ind w:left="5" w:right="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Доля инновационной продукции в общем объеме </w:t>
            </w:r>
            <w:proofErr w:type="gramStart"/>
            <w:r>
              <w:rPr>
                <w:rFonts w:ascii="Times New Roman" w:hAnsi="Times New Roman"/>
              </w:rPr>
              <w:t>промышленного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произвдства</w:t>
            </w:r>
            <w:proofErr w:type="spellEnd"/>
            <w:r>
              <w:rPr>
                <w:rFonts w:ascii="Times New Roman" w:hAnsi="Times New Roman"/>
              </w:rPr>
              <w:t>, %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A3F5F3" w14:textId="77777777" w:rsidR="006A7493" w:rsidRPr="0022459B" w:rsidRDefault="006A7493" w:rsidP="00FC11E6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22459B">
              <w:rPr>
                <w:rFonts w:ascii="Times New Roman" w:hAnsi="Times New Roman"/>
              </w:rPr>
              <w:t>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1F5500" w14:textId="77777777" w:rsidR="006A7493" w:rsidRPr="0022459B" w:rsidRDefault="006A7493" w:rsidP="00FC11E6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22459B"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0CC63A" w14:textId="77777777" w:rsidR="006A7493" w:rsidRPr="0022459B" w:rsidRDefault="006A7493" w:rsidP="00FC11E6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22459B">
              <w:rPr>
                <w:rFonts w:ascii="Times New Roman" w:hAnsi="Times New Roman"/>
              </w:rPr>
              <w:t>5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1D8833" w14:textId="77777777" w:rsidR="006A7493" w:rsidRPr="0022459B" w:rsidRDefault="006A7493" w:rsidP="00FC11E6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22459B">
              <w:rPr>
                <w:rFonts w:ascii="Times New Roman" w:hAnsi="Times New Roman"/>
                <w:spacing w:val="-5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FEBA03" w14:textId="77777777" w:rsidR="006A7493" w:rsidRPr="0022459B" w:rsidRDefault="006A7493" w:rsidP="00FC11E6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22459B">
              <w:rPr>
                <w:rFonts w:ascii="Times New Roman" w:hAnsi="Times New Roman"/>
              </w:rPr>
              <w:t>15</w:t>
            </w:r>
          </w:p>
        </w:tc>
      </w:tr>
      <w:tr w:rsidR="006A7493" w14:paraId="3BF9D023" w14:textId="77777777" w:rsidTr="0022459B">
        <w:trPr>
          <w:trHeight w:hRule="exact" w:val="810"/>
          <w:jc w:val="center"/>
        </w:trPr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A57F368" w14:textId="77777777" w:rsidR="006A7493" w:rsidRPr="00BD6E96" w:rsidRDefault="006A7493" w:rsidP="00FC11E6">
            <w:pPr>
              <w:shd w:val="clear" w:color="auto" w:fill="FFFFFF"/>
              <w:ind w:left="5" w:right="106" w:firstLine="10"/>
              <w:rPr>
                <w:rFonts w:ascii="Times New Roman" w:hAnsi="Times New Roman"/>
              </w:rPr>
            </w:pPr>
            <w:r w:rsidRPr="00BD6E96">
              <w:rPr>
                <w:rFonts w:ascii="Times New Roman" w:hAnsi="Times New Roman"/>
              </w:rPr>
              <w:t>Степень озеленения поселений (отноше</w:t>
            </w:r>
            <w:r w:rsidRPr="00BD6E96">
              <w:rPr>
                <w:rFonts w:ascii="Times New Roman" w:hAnsi="Times New Roman"/>
              </w:rPr>
              <w:softHyphen/>
              <w:t>ние площади, занятой под зеленые наса</w:t>
            </w:r>
            <w:r w:rsidRPr="00BD6E96">
              <w:rPr>
                <w:rFonts w:ascii="Times New Roman" w:hAnsi="Times New Roman"/>
              </w:rPr>
              <w:softHyphen/>
              <w:t>ждения, к общей площади поселения), %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21B378" w14:textId="77777777" w:rsidR="006A7493" w:rsidRPr="0022459B" w:rsidRDefault="006A7493" w:rsidP="00FC11E6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22459B">
              <w:rPr>
                <w:rFonts w:ascii="Times New Roman" w:hAnsi="Times New Roman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EF08DD" w14:textId="77777777" w:rsidR="006A7493" w:rsidRPr="0022459B" w:rsidRDefault="006A7493" w:rsidP="00FC11E6">
            <w:pPr>
              <w:shd w:val="clear" w:color="auto" w:fill="FFFFFF"/>
              <w:jc w:val="center"/>
              <w:rPr>
                <w:rFonts w:ascii="Times New Roman" w:hAnsi="Times New Roman"/>
                <w:lang w:val="en-US"/>
              </w:rPr>
            </w:pPr>
            <w:r w:rsidRPr="0022459B">
              <w:rPr>
                <w:rFonts w:ascii="Times New Roman" w:hAnsi="Times New Roman"/>
                <w:lang w:val="en-US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33F34F" w14:textId="77777777" w:rsidR="006A7493" w:rsidRPr="0022459B" w:rsidRDefault="006A7493" w:rsidP="00FC11E6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22459B">
              <w:rPr>
                <w:rFonts w:ascii="Times New Roman" w:hAnsi="Times New Roman"/>
              </w:rPr>
              <w:t>25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09DC32" w14:textId="77777777" w:rsidR="006A7493" w:rsidRPr="0022459B" w:rsidRDefault="006A7493" w:rsidP="00FC11E6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22459B">
              <w:rPr>
                <w:rFonts w:ascii="Times New Roman" w:hAnsi="Times New Roman"/>
              </w:rPr>
              <w:t>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510A03" w14:textId="77777777" w:rsidR="006A7493" w:rsidRPr="0022459B" w:rsidRDefault="006A7493" w:rsidP="00FC11E6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22459B">
              <w:rPr>
                <w:rFonts w:ascii="Times New Roman" w:hAnsi="Times New Roman"/>
              </w:rPr>
              <w:t>40,0</w:t>
            </w:r>
          </w:p>
        </w:tc>
      </w:tr>
      <w:tr w:rsidR="006A7493" w14:paraId="1984E053" w14:textId="77777777" w:rsidTr="0022459B">
        <w:trPr>
          <w:trHeight w:hRule="exact" w:val="610"/>
          <w:jc w:val="center"/>
        </w:trPr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9B29E49" w14:textId="77777777" w:rsidR="006A7493" w:rsidRDefault="006A7493" w:rsidP="00FC11E6">
            <w:pPr>
              <w:shd w:val="clear" w:color="auto" w:fill="FFFFFF"/>
              <w:ind w:left="10" w:right="28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 инвестиций в основной ка</w:t>
            </w:r>
            <w:r>
              <w:rPr>
                <w:rFonts w:ascii="Times New Roman" w:hAnsi="Times New Roman"/>
              </w:rPr>
              <w:softHyphen/>
              <w:t xml:space="preserve">питал, </w:t>
            </w:r>
            <w:proofErr w:type="spellStart"/>
            <w:r>
              <w:rPr>
                <w:rFonts w:ascii="Times New Roman" w:hAnsi="Times New Roman"/>
              </w:rPr>
              <w:t>млн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6F52F9" w14:textId="77777777" w:rsidR="006A7493" w:rsidRPr="0022459B" w:rsidRDefault="006A7493" w:rsidP="00FC11E6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22459B">
              <w:rPr>
                <w:rFonts w:ascii="Times New Roman" w:hAnsi="Times New Roman"/>
              </w:rPr>
              <w:t>1699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CF0F6B" w14:textId="77777777" w:rsidR="006A7493" w:rsidRPr="0022459B" w:rsidRDefault="006A7493" w:rsidP="00FC11E6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22459B">
              <w:rPr>
                <w:rFonts w:ascii="Times New Roman" w:hAnsi="Times New Roman"/>
              </w:rPr>
              <w:t>1825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8F6A78" w14:textId="77777777" w:rsidR="006A7493" w:rsidRPr="0022459B" w:rsidRDefault="006A7493" w:rsidP="00FC11E6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22459B">
              <w:rPr>
                <w:rFonts w:ascii="Times New Roman" w:hAnsi="Times New Roman"/>
              </w:rPr>
              <w:t>1980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F434F7" w14:textId="77777777" w:rsidR="006A7493" w:rsidRPr="0022459B" w:rsidRDefault="006A7493" w:rsidP="00FC11E6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22459B">
              <w:rPr>
                <w:rFonts w:ascii="Times New Roman" w:hAnsi="Times New Roman"/>
              </w:rPr>
              <w:t>2336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A0CA7D" w14:textId="77777777" w:rsidR="006A7493" w:rsidRPr="0022459B" w:rsidRDefault="006A7493" w:rsidP="00FC11E6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22459B">
              <w:rPr>
                <w:rFonts w:ascii="Times New Roman" w:hAnsi="Times New Roman"/>
                <w:bCs/>
              </w:rPr>
              <w:t>3150</w:t>
            </w:r>
          </w:p>
        </w:tc>
      </w:tr>
    </w:tbl>
    <w:p w14:paraId="7FDFA249" w14:textId="77777777" w:rsidR="00E24418" w:rsidRDefault="00E24418" w:rsidP="006A7493">
      <w:pPr>
        <w:widowControl/>
        <w:tabs>
          <w:tab w:val="left" w:pos="709"/>
          <w:tab w:val="left" w:pos="3630"/>
        </w:tabs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</w:rPr>
      </w:pPr>
    </w:p>
    <w:p w14:paraId="101DE173" w14:textId="77777777" w:rsidR="006A7493" w:rsidRDefault="006A7493" w:rsidP="006A7493">
      <w:pPr>
        <w:widowControl/>
        <w:tabs>
          <w:tab w:val="left" w:pos="709"/>
          <w:tab w:val="left" w:pos="3630"/>
        </w:tabs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</w:rPr>
      </w:pPr>
    </w:p>
    <w:p w14:paraId="201D9DAF" w14:textId="77777777" w:rsidR="0022459B" w:rsidRDefault="0022459B" w:rsidP="006A7493">
      <w:pPr>
        <w:widowControl/>
        <w:tabs>
          <w:tab w:val="left" w:pos="709"/>
          <w:tab w:val="left" w:pos="3630"/>
        </w:tabs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</w:rPr>
      </w:pPr>
    </w:p>
    <w:p w14:paraId="2A52F191" w14:textId="77777777" w:rsidR="0022459B" w:rsidRDefault="0022459B" w:rsidP="006A7493">
      <w:pPr>
        <w:widowControl/>
        <w:tabs>
          <w:tab w:val="left" w:pos="709"/>
          <w:tab w:val="left" w:pos="3630"/>
        </w:tabs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</w:rPr>
      </w:pPr>
    </w:p>
    <w:p w14:paraId="2B370DCE" w14:textId="77777777" w:rsidR="0022459B" w:rsidRDefault="0022459B" w:rsidP="006A7493">
      <w:pPr>
        <w:widowControl/>
        <w:tabs>
          <w:tab w:val="left" w:pos="709"/>
          <w:tab w:val="left" w:pos="3630"/>
        </w:tabs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</w:rPr>
      </w:pPr>
    </w:p>
    <w:p w14:paraId="111B7B0A" w14:textId="77777777" w:rsidR="006A7493" w:rsidRDefault="006A7493" w:rsidP="006A7493">
      <w:pPr>
        <w:widowControl/>
        <w:tabs>
          <w:tab w:val="left" w:pos="709"/>
          <w:tab w:val="left" w:pos="3630"/>
        </w:tabs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</w:rPr>
      </w:pPr>
    </w:p>
    <w:p w14:paraId="4161D091" w14:textId="77777777" w:rsidR="008E2F0E" w:rsidRPr="008E2F0E" w:rsidRDefault="008E2F0E" w:rsidP="008E2F0E">
      <w:pPr>
        <w:widowControl/>
        <w:tabs>
          <w:tab w:val="left" w:pos="709"/>
          <w:tab w:val="left" w:pos="3630"/>
        </w:tabs>
        <w:autoSpaceDE w:val="0"/>
        <w:autoSpaceDN w:val="0"/>
        <w:adjustRightInd w:val="0"/>
        <w:ind w:left="542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Приложение № 2</w:t>
      </w:r>
    </w:p>
    <w:p w14:paraId="608B22DD" w14:textId="77777777" w:rsidR="008E2F0E" w:rsidRPr="00446D2B" w:rsidRDefault="008E2F0E" w:rsidP="008E2F0E">
      <w:pPr>
        <w:widowControl/>
        <w:tabs>
          <w:tab w:val="left" w:pos="709"/>
          <w:tab w:val="left" w:pos="3630"/>
        </w:tabs>
        <w:autoSpaceDE w:val="0"/>
        <w:autoSpaceDN w:val="0"/>
        <w:adjustRightInd w:val="0"/>
        <w:ind w:left="5429"/>
        <w:rPr>
          <w:rFonts w:ascii="Times New Roman" w:hAnsi="Times New Roman" w:cs="Times New Roman"/>
          <w:color w:val="auto"/>
          <w:sz w:val="28"/>
          <w:szCs w:val="28"/>
        </w:rPr>
      </w:pPr>
      <w:r w:rsidRPr="00446D2B">
        <w:rPr>
          <w:rFonts w:ascii="Times New Roman" w:hAnsi="Times New Roman" w:cs="Times New Roman"/>
          <w:color w:val="auto"/>
          <w:sz w:val="28"/>
          <w:szCs w:val="28"/>
        </w:rPr>
        <w:t xml:space="preserve">к решению Совета </w:t>
      </w:r>
    </w:p>
    <w:p w14:paraId="54C57078" w14:textId="376BE441" w:rsidR="008E2F0E" w:rsidRPr="00446D2B" w:rsidRDefault="006A7493" w:rsidP="008E2F0E">
      <w:pPr>
        <w:widowControl/>
        <w:tabs>
          <w:tab w:val="left" w:pos="709"/>
          <w:tab w:val="left" w:pos="3630"/>
        </w:tabs>
        <w:autoSpaceDE w:val="0"/>
        <w:autoSpaceDN w:val="0"/>
        <w:adjustRightInd w:val="0"/>
        <w:ind w:left="542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Мензелинского</w:t>
      </w:r>
      <w:r w:rsidR="008E2F0E" w:rsidRPr="00446D2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="008E2F0E" w:rsidRPr="00446D2B">
        <w:rPr>
          <w:rFonts w:ascii="Times New Roman" w:hAnsi="Times New Roman" w:cs="Times New Roman"/>
          <w:color w:val="auto"/>
          <w:sz w:val="28"/>
          <w:szCs w:val="28"/>
        </w:rPr>
        <w:t>муниципального</w:t>
      </w:r>
      <w:proofErr w:type="gramEnd"/>
      <w:r w:rsidR="008E2F0E" w:rsidRPr="00446D2B">
        <w:rPr>
          <w:rFonts w:ascii="Times New Roman" w:hAnsi="Times New Roman" w:cs="Times New Roman"/>
          <w:color w:val="auto"/>
          <w:sz w:val="28"/>
          <w:szCs w:val="28"/>
        </w:rPr>
        <w:t xml:space="preserve"> района Республики Татарстан</w:t>
      </w:r>
    </w:p>
    <w:p w14:paraId="357892EC" w14:textId="5E94F80C" w:rsidR="008E2F0E" w:rsidRPr="008E2F0E" w:rsidRDefault="008E2F0E" w:rsidP="008E2F0E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</w:t>
      </w:r>
      <w:r w:rsidR="006A7493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</w:t>
      </w:r>
      <w:r w:rsidR="0022459B">
        <w:rPr>
          <w:rFonts w:ascii="Times New Roman" w:hAnsi="Times New Roman" w:cs="Times New Roman"/>
          <w:color w:val="auto"/>
          <w:sz w:val="28"/>
          <w:szCs w:val="28"/>
        </w:rPr>
        <w:t xml:space="preserve">     </w:t>
      </w:r>
      <w:r w:rsidRPr="00446D2B">
        <w:rPr>
          <w:rFonts w:ascii="Times New Roman" w:hAnsi="Times New Roman" w:cs="Times New Roman"/>
          <w:color w:val="auto"/>
          <w:sz w:val="28"/>
          <w:szCs w:val="28"/>
        </w:rPr>
        <w:t xml:space="preserve">от «___» </w:t>
      </w:r>
      <w:r w:rsidR="0022459B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             </w:t>
      </w:r>
      <w:r w:rsidRPr="00446D2B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</w:t>
      </w:r>
      <w:r w:rsidR="0022459B">
        <w:rPr>
          <w:rFonts w:ascii="Times New Roman" w:hAnsi="Times New Roman" w:cs="Times New Roman"/>
          <w:color w:val="auto"/>
          <w:sz w:val="28"/>
          <w:szCs w:val="28"/>
        </w:rPr>
        <w:t xml:space="preserve"> 2019 года № ___</w:t>
      </w:r>
    </w:p>
    <w:p w14:paraId="6DA92DB7" w14:textId="77777777" w:rsidR="008E2F0E" w:rsidRDefault="008E2F0E" w:rsidP="00446D2B">
      <w:pPr>
        <w:widowControl/>
        <w:tabs>
          <w:tab w:val="left" w:pos="709"/>
          <w:tab w:val="left" w:pos="3630"/>
        </w:tabs>
        <w:autoSpaceDE w:val="0"/>
        <w:autoSpaceDN w:val="0"/>
        <w:adjustRightInd w:val="0"/>
        <w:ind w:left="5429"/>
        <w:rPr>
          <w:rFonts w:ascii="Times New Roman" w:hAnsi="Times New Roman" w:cs="Times New Roman"/>
          <w:color w:val="auto"/>
          <w:sz w:val="28"/>
          <w:szCs w:val="28"/>
        </w:rPr>
      </w:pPr>
    </w:p>
    <w:p w14:paraId="0E4BB859" w14:textId="77777777" w:rsidR="008E2F0E" w:rsidRDefault="008E2F0E" w:rsidP="00446D2B">
      <w:pPr>
        <w:widowControl/>
        <w:tabs>
          <w:tab w:val="left" w:pos="709"/>
          <w:tab w:val="left" w:pos="3630"/>
        </w:tabs>
        <w:autoSpaceDE w:val="0"/>
        <w:autoSpaceDN w:val="0"/>
        <w:adjustRightInd w:val="0"/>
        <w:ind w:left="5429"/>
        <w:rPr>
          <w:rFonts w:ascii="Times New Roman" w:hAnsi="Times New Roman" w:cs="Times New Roman"/>
          <w:color w:val="auto"/>
          <w:sz w:val="28"/>
          <w:szCs w:val="28"/>
        </w:rPr>
      </w:pPr>
    </w:p>
    <w:p w14:paraId="26914953" w14:textId="77777777" w:rsidR="0022459B" w:rsidRPr="00614E99" w:rsidRDefault="0022459B" w:rsidP="00614E99">
      <w:pPr>
        <w:autoSpaceDE w:val="0"/>
        <w:autoSpaceDN w:val="0"/>
        <w:adjustRightInd w:val="0"/>
        <w:jc w:val="both"/>
        <w:rPr>
          <w:rFonts w:ascii="Times New Roman" w:hAnsi="Times New Roman"/>
          <w:i/>
          <w:sz w:val="28"/>
          <w:szCs w:val="28"/>
        </w:rPr>
      </w:pPr>
      <w:r w:rsidRPr="00614E99">
        <w:rPr>
          <w:rFonts w:ascii="Times New Roman" w:hAnsi="Times New Roman"/>
          <w:i/>
          <w:sz w:val="28"/>
          <w:szCs w:val="28"/>
        </w:rPr>
        <w:t>Раздел 11.3</w:t>
      </w:r>
    </w:p>
    <w:p w14:paraId="2EB6AE53" w14:textId="3F18827E" w:rsidR="0022459B" w:rsidRPr="00614E99" w:rsidRDefault="0022459B" w:rsidP="00614E99">
      <w:pPr>
        <w:autoSpaceDE w:val="0"/>
        <w:autoSpaceDN w:val="0"/>
        <w:adjustRightInd w:val="0"/>
        <w:jc w:val="both"/>
        <w:rPr>
          <w:rFonts w:ascii="Times New Roman" w:hAnsi="Times New Roman"/>
          <w:i/>
          <w:sz w:val="28"/>
          <w:szCs w:val="28"/>
        </w:rPr>
      </w:pPr>
      <w:r w:rsidRPr="00614E99">
        <w:rPr>
          <w:rFonts w:ascii="Times New Roman" w:hAnsi="Times New Roman"/>
          <w:i/>
          <w:sz w:val="28"/>
          <w:szCs w:val="28"/>
        </w:rPr>
        <w:t>Таблица 12</w:t>
      </w:r>
    </w:p>
    <w:p w14:paraId="314A7055" w14:textId="77777777" w:rsidR="0022459B" w:rsidRPr="00527A18" w:rsidRDefault="0022459B" w:rsidP="0022459B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</w:p>
    <w:p w14:paraId="0FC43FFA" w14:textId="77777777" w:rsidR="0022459B" w:rsidRDefault="0022459B" w:rsidP="0022459B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527A18">
        <w:rPr>
          <w:rFonts w:ascii="Times New Roman" w:hAnsi="Times New Roman"/>
          <w:b/>
          <w:sz w:val="28"/>
          <w:szCs w:val="28"/>
        </w:rPr>
        <w:t>Перспективные инвестиционные проекты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14:paraId="76D71E27" w14:textId="77777777" w:rsidR="0022459B" w:rsidRPr="00527A18" w:rsidRDefault="0022459B" w:rsidP="0022459B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Мензелинского муниципального района РТ</w:t>
      </w:r>
    </w:p>
    <w:p w14:paraId="35ACB12F" w14:textId="77777777" w:rsidR="0022459B" w:rsidRPr="00021BF1" w:rsidRDefault="0022459B" w:rsidP="0022459B">
      <w:pPr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</w:p>
    <w:tbl>
      <w:tblPr>
        <w:tblW w:w="104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75"/>
        <w:gridCol w:w="3862"/>
        <w:gridCol w:w="1559"/>
        <w:gridCol w:w="2835"/>
        <w:gridCol w:w="1560"/>
      </w:tblGrid>
      <w:tr w:rsidR="0022459B" w:rsidRPr="00527A18" w14:paraId="09DBF740" w14:textId="77777777" w:rsidTr="00776ECA">
        <w:trPr>
          <w:trHeight w:val="750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14:paraId="3D162B05" w14:textId="77777777" w:rsidR="0022459B" w:rsidRPr="00021BF1" w:rsidRDefault="0022459B" w:rsidP="00776EC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21BF1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3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14:paraId="167D3B95" w14:textId="77777777" w:rsidR="0022459B" w:rsidRPr="00021BF1" w:rsidRDefault="0022459B" w:rsidP="00776EC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21BF1">
              <w:rPr>
                <w:rFonts w:ascii="Times New Roman" w:hAnsi="Times New Roman" w:cs="Times New Roman"/>
                <w:b/>
                <w:bCs/>
              </w:rPr>
              <w:t>Наименование проекта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14:paraId="5D6371A8" w14:textId="77777777" w:rsidR="0022459B" w:rsidRPr="00021BF1" w:rsidRDefault="0022459B" w:rsidP="00776EC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21BF1">
              <w:rPr>
                <w:rFonts w:ascii="Times New Roman" w:hAnsi="Times New Roman" w:cs="Times New Roman"/>
                <w:b/>
                <w:bCs/>
              </w:rPr>
              <w:t>Сроки исполнения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14:paraId="4B0C3284" w14:textId="77777777" w:rsidR="0022459B" w:rsidRPr="00021BF1" w:rsidRDefault="0022459B" w:rsidP="00776EC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21BF1">
              <w:rPr>
                <w:rFonts w:ascii="Times New Roman" w:hAnsi="Times New Roman" w:cs="Times New Roman"/>
                <w:b/>
                <w:bCs/>
              </w:rPr>
              <w:t>Инвестор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14:paraId="2DFACECA" w14:textId="77777777" w:rsidR="0022459B" w:rsidRPr="00021BF1" w:rsidRDefault="0022459B" w:rsidP="00776EC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21BF1">
              <w:rPr>
                <w:rFonts w:ascii="Times New Roman" w:hAnsi="Times New Roman" w:cs="Times New Roman"/>
                <w:b/>
                <w:bCs/>
              </w:rPr>
              <w:t>Инвестиции млн. руб.</w:t>
            </w:r>
          </w:p>
        </w:tc>
      </w:tr>
      <w:tr w:rsidR="0022459B" w:rsidRPr="00527A18" w14:paraId="30564E40" w14:textId="77777777" w:rsidTr="00351309">
        <w:trPr>
          <w:trHeight w:val="764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8F9E3" w14:textId="77777777" w:rsidR="0022459B" w:rsidRPr="00021BF1" w:rsidRDefault="0022459B" w:rsidP="00776ECA">
            <w:pPr>
              <w:jc w:val="center"/>
              <w:rPr>
                <w:rFonts w:ascii="Times New Roman" w:hAnsi="Times New Roman" w:cs="Times New Roman"/>
              </w:rPr>
            </w:pPr>
            <w:r w:rsidRPr="00021BF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756AD" w14:textId="77777777" w:rsidR="0022459B" w:rsidRPr="00021BF1" w:rsidRDefault="0022459B" w:rsidP="0022459B">
            <w:pPr>
              <w:rPr>
                <w:rFonts w:ascii="Times New Roman" w:hAnsi="Times New Roman" w:cs="Times New Roman"/>
              </w:rPr>
            </w:pPr>
            <w:r w:rsidRPr="00021BF1">
              <w:rPr>
                <w:rFonts w:ascii="Times New Roman" w:hAnsi="Times New Roman" w:cs="Times New Roman"/>
              </w:rPr>
              <w:t xml:space="preserve">Строительство птицефабрики </w:t>
            </w:r>
          </w:p>
          <w:p w14:paraId="02150331" w14:textId="77777777" w:rsidR="0022459B" w:rsidRPr="00021BF1" w:rsidRDefault="0022459B" w:rsidP="0022459B">
            <w:pPr>
              <w:rPr>
                <w:rFonts w:ascii="Times New Roman" w:hAnsi="Times New Roman" w:cs="Times New Roman"/>
              </w:rPr>
            </w:pPr>
            <w:r w:rsidRPr="00021BF1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021BF1">
              <w:rPr>
                <w:rFonts w:ascii="Times New Roman" w:hAnsi="Times New Roman" w:cs="Times New Roman"/>
              </w:rPr>
              <w:t>н.п</w:t>
            </w:r>
            <w:proofErr w:type="spellEnd"/>
            <w:r w:rsidRPr="00021BF1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021BF1">
              <w:rPr>
                <w:rFonts w:ascii="Times New Roman" w:hAnsi="Times New Roman" w:cs="Times New Roman"/>
              </w:rPr>
              <w:t>Нарат</w:t>
            </w:r>
            <w:proofErr w:type="spellEnd"/>
            <w:r w:rsidRPr="00021BF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21BF1">
              <w:rPr>
                <w:rFonts w:ascii="Times New Roman" w:hAnsi="Times New Roman" w:cs="Times New Roman"/>
              </w:rPr>
              <w:t>Кичу</w:t>
            </w:r>
            <w:proofErr w:type="gramEnd"/>
            <w:r>
              <w:rPr>
                <w:rFonts w:ascii="Times New Roman" w:hAnsi="Times New Roman" w:cs="Times New Roman"/>
              </w:rPr>
              <w:t xml:space="preserve"> и Николаевка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82831" w14:textId="77777777" w:rsidR="0022459B" w:rsidRPr="00021BF1" w:rsidRDefault="0022459B" w:rsidP="00776ECA">
            <w:pPr>
              <w:jc w:val="center"/>
              <w:rPr>
                <w:rFonts w:ascii="Times New Roman" w:hAnsi="Times New Roman" w:cs="Times New Roman"/>
              </w:rPr>
            </w:pPr>
            <w:r w:rsidRPr="00021BF1">
              <w:rPr>
                <w:rFonts w:ascii="Times New Roman" w:hAnsi="Times New Roman" w:cs="Times New Roman"/>
              </w:rPr>
              <w:t>2016-2019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AE540" w14:textId="77777777" w:rsidR="0022459B" w:rsidRDefault="0022459B" w:rsidP="00776EC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021BF1">
              <w:rPr>
                <w:rFonts w:ascii="Times New Roman" w:hAnsi="Times New Roman" w:cs="Times New Roman"/>
              </w:rPr>
              <w:t>«</w:t>
            </w:r>
            <w:proofErr w:type="spellStart"/>
            <w:r w:rsidRPr="00021BF1">
              <w:rPr>
                <w:rFonts w:ascii="Times New Roman" w:hAnsi="Times New Roman" w:cs="Times New Roman"/>
              </w:rPr>
              <w:t>Набережночелнинский</w:t>
            </w:r>
            <w:proofErr w:type="spellEnd"/>
            <w:r w:rsidRPr="00021BF1">
              <w:rPr>
                <w:rFonts w:ascii="Times New Roman" w:hAnsi="Times New Roman" w:cs="Times New Roman"/>
              </w:rPr>
              <w:t xml:space="preserve"> комбинат </w:t>
            </w:r>
          </w:p>
          <w:p w14:paraId="2759A5FD" w14:textId="77777777" w:rsidR="0022459B" w:rsidRPr="00021BF1" w:rsidRDefault="0022459B" w:rsidP="00776EC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021BF1">
              <w:rPr>
                <w:rFonts w:ascii="Times New Roman" w:hAnsi="Times New Roman" w:cs="Times New Roman"/>
              </w:rPr>
              <w:t>хлебопродуктов»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41974E" w14:textId="77777777" w:rsidR="0022459B" w:rsidRPr="00021BF1" w:rsidRDefault="0022459B" w:rsidP="00776ECA">
            <w:pPr>
              <w:jc w:val="center"/>
              <w:rPr>
                <w:rFonts w:ascii="Times New Roman" w:hAnsi="Times New Roman" w:cs="Times New Roman"/>
              </w:rPr>
            </w:pPr>
            <w:r w:rsidRPr="00021BF1">
              <w:rPr>
                <w:rFonts w:ascii="Times New Roman" w:hAnsi="Times New Roman" w:cs="Times New Roman"/>
              </w:rPr>
              <w:t>78,0</w:t>
            </w:r>
          </w:p>
        </w:tc>
      </w:tr>
      <w:tr w:rsidR="0022459B" w:rsidRPr="00527A18" w14:paraId="67571A94" w14:textId="77777777" w:rsidTr="00351309">
        <w:trPr>
          <w:trHeight w:val="91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4A897" w14:textId="77777777" w:rsidR="0022459B" w:rsidRPr="00021BF1" w:rsidRDefault="0022459B" w:rsidP="00776ECA">
            <w:pPr>
              <w:jc w:val="center"/>
              <w:rPr>
                <w:rFonts w:ascii="Times New Roman" w:hAnsi="Times New Roman" w:cs="Times New Roman"/>
              </w:rPr>
            </w:pPr>
            <w:r w:rsidRPr="00021BF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4A3AA" w14:textId="77777777" w:rsidR="0022459B" w:rsidRPr="00021BF1" w:rsidRDefault="0022459B" w:rsidP="0022459B">
            <w:pPr>
              <w:rPr>
                <w:rFonts w:ascii="Times New Roman" w:hAnsi="Times New Roman" w:cs="Times New Roman"/>
              </w:rPr>
            </w:pPr>
            <w:r w:rsidRPr="00021BF1">
              <w:rPr>
                <w:rFonts w:ascii="Times New Roman" w:hAnsi="Times New Roman" w:cs="Times New Roman"/>
              </w:rPr>
              <w:t>Строительство высокотехнологичного молочного комплекса на 1200 дойных голов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77F82" w14:textId="77777777" w:rsidR="0022459B" w:rsidRPr="00021BF1" w:rsidRDefault="0022459B" w:rsidP="00776ECA">
            <w:pPr>
              <w:jc w:val="center"/>
              <w:rPr>
                <w:rFonts w:ascii="Times New Roman" w:hAnsi="Times New Roman" w:cs="Times New Roman"/>
              </w:rPr>
            </w:pPr>
            <w:r w:rsidRPr="00021BF1">
              <w:rPr>
                <w:rFonts w:ascii="Times New Roman" w:hAnsi="Times New Roman" w:cs="Times New Roman"/>
              </w:rPr>
              <w:t>2019-2021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37464" w14:textId="77777777" w:rsidR="0022459B" w:rsidRPr="00021BF1" w:rsidRDefault="0022459B" w:rsidP="00776ECA">
            <w:pPr>
              <w:jc w:val="center"/>
              <w:rPr>
                <w:rFonts w:ascii="Times New Roman" w:hAnsi="Times New Roman" w:cs="Times New Roman"/>
              </w:rPr>
            </w:pPr>
            <w:r w:rsidRPr="00021BF1">
              <w:rPr>
                <w:rFonts w:ascii="Times New Roman" w:hAnsi="Times New Roman" w:cs="Times New Roman"/>
              </w:rPr>
              <w:t>АО Фирма «Август»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451C30" w14:textId="77777777" w:rsidR="0022459B" w:rsidRPr="00021BF1" w:rsidRDefault="0022459B" w:rsidP="00776ECA">
            <w:pPr>
              <w:jc w:val="center"/>
              <w:rPr>
                <w:rFonts w:ascii="Times New Roman" w:hAnsi="Times New Roman" w:cs="Times New Roman"/>
              </w:rPr>
            </w:pPr>
            <w:r w:rsidRPr="00021BF1">
              <w:rPr>
                <w:rFonts w:ascii="Times New Roman" w:hAnsi="Times New Roman" w:cs="Times New Roman"/>
              </w:rPr>
              <w:t>500,0</w:t>
            </w:r>
          </w:p>
        </w:tc>
      </w:tr>
      <w:tr w:rsidR="0022459B" w:rsidRPr="00527A18" w14:paraId="5173818E" w14:textId="77777777" w:rsidTr="00776ECA">
        <w:trPr>
          <w:trHeight w:val="155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38200" w14:textId="77777777" w:rsidR="0022459B" w:rsidRPr="00021BF1" w:rsidRDefault="0022459B" w:rsidP="00776ECA">
            <w:pPr>
              <w:jc w:val="center"/>
              <w:rPr>
                <w:rFonts w:ascii="Times New Roman" w:hAnsi="Times New Roman" w:cs="Times New Roman"/>
              </w:rPr>
            </w:pPr>
            <w:r w:rsidRPr="00021BF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EF280" w14:textId="77777777" w:rsidR="0022459B" w:rsidRPr="00021BF1" w:rsidRDefault="0022459B" w:rsidP="0022459B">
            <w:pPr>
              <w:rPr>
                <w:rFonts w:ascii="Times New Roman" w:hAnsi="Times New Roman" w:cs="Times New Roman"/>
              </w:rPr>
            </w:pPr>
            <w:r w:rsidRPr="00021BF1">
              <w:rPr>
                <w:rFonts w:ascii="Times New Roman" w:hAnsi="Times New Roman" w:cs="Times New Roman"/>
              </w:rPr>
              <w:t xml:space="preserve">Строительство мобильных зерносушилок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Агримекс</w:t>
            </w:r>
            <w:proofErr w:type="spellEnd"/>
            <w:r>
              <w:rPr>
                <w:rFonts w:ascii="Times New Roman" w:hAnsi="Times New Roman" w:cs="Times New Roman"/>
              </w:rPr>
              <w:t xml:space="preserve">» </w:t>
            </w:r>
            <w:r w:rsidRPr="00021BF1">
              <w:rPr>
                <w:rFonts w:ascii="Times New Roman" w:hAnsi="Times New Roman" w:cs="Times New Roman"/>
              </w:rPr>
              <w:t xml:space="preserve">общей мощностью </w:t>
            </w:r>
            <w:r>
              <w:rPr>
                <w:rFonts w:ascii="Times New Roman" w:hAnsi="Times New Roman" w:cs="Times New Roman"/>
              </w:rPr>
              <w:t>700 тонн в сутки</w:t>
            </w:r>
            <w:r w:rsidRPr="00021BF1">
              <w:rPr>
                <w:rFonts w:ascii="Times New Roman" w:hAnsi="Times New Roman" w:cs="Times New Roman"/>
              </w:rPr>
              <w:t xml:space="preserve"> </w:t>
            </w:r>
          </w:p>
          <w:p w14:paraId="7269CA53" w14:textId="77777777" w:rsidR="0022459B" w:rsidRPr="00021BF1" w:rsidRDefault="0022459B" w:rsidP="0022459B">
            <w:pPr>
              <w:rPr>
                <w:rFonts w:ascii="Times New Roman" w:hAnsi="Times New Roman" w:cs="Times New Roman"/>
              </w:rPr>
            </w:pPr>
            <w:r w:rsidRPr="00021BF1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021BF1">
              <w:rPr>
                <w:rFonts w:ascii="Times New Roman" w:hAnsi="Times New Roman" w:cs="Times New Roman"/>
              </w:rPr>
              <w:t>н.п</w:t>
            </w:r>
            <w:proofErr w:type="spellEnd"/>
            <w:r w:rsidRPr="00021BF1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021BF1">
              <w:rPr>
                <w:rFonts w:ascii="Times New Roman" w:hAnsi="Times New Roman" w:cs="Times New Roman"/>
              </w:rPr>
              <w:t>Калмурзино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6E575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емкости </w:t>
            </w:r>
            <w:r w:rsidRPr="006E5754">
              <w:rPr>
                <w:rFonts w:ascii="Times New Roman" w:hAnsi="Times New Roman" w:cs="Times New Roman"/>
                <w:sz w:val="20"/>
                <w:szCs w:val="20"/>
              </w:rPr>
              <w:t>40 и 60 тонн</w:t>
            </w:r>
            <w:r>
              <w:rPr>
                <w:rFonts w:ascii="Times New Roman" w:hAnsi="Times New Roman" w:cs="Times New Roman"/>
              </w:rPr>
              <w:t xml:space="preserve">), </w:t>
            </w:r>
            <w:proofErr w:type="spellStart"/>
            <w:r>
              <w:rPr>
                <w:rFonts w:ascii="Times New Roman" w:hAnsi="Times New Roman" w:cs="Times New Roman"/>
              </w:rPr>
              <w:t>н.п</w:t>
            </w:r>
            <w:proofErr w:type="spellEnd"/>
            <w:r>
              <w:rPr>
                <w:rFonts w:ascii="Times New Roman" w:hAnsi="Times New Roman" w:cs="Times New Roman"/>
              </w:rPr>
              <w:t xml:space="preserve">. Николаевка </w:t>
            </w:r>
            <w:r w:rsidRPr="006E5754">
              <w:rPr>
                <w:rFonts w:ascii="Times New Roman" w:hAnsi="Times New Roman" w:cs="Times New Roman"/>
                <w:sz w:val="20"/>
                <w:szCs w:val="20"/>
              </w:rPr>
              <w:t>(40 тонн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3CA57" w14:textId="77777777" w:rsidR="0022459B" w:rsidRPr="00021BF1" w:rsidRDefault="0022459B" w:rsidP="00776E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2018-2019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6437F" w14:textId="77777777" w:rsidR="0022459B" w:rsidRPr="00021BF1" w:rsidRDefault="0022459B" w:rsidP="00776E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Калмурзино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883B73" w14:textId="77777777" w:rsidR="0022459B" w:rsidRDefault="0022459B" w:rsidP="00776E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20,4</w:t>
            </w:r>
          </w:p>
          <w:p w14:paraId="445D7C39" w14:textId="77777777" w:rsidR="0022459B" w:rsidRPr="00021BF1" w:rsidRDefault="0022459B" w:rsidP="00776E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459B" w:rsidRPr="00527A18" w14:paraId="511F3BB5" w14:textId="77777777" w:rsidTr="00776ECA">
        <w:trPr>
          <w:trHeight w:val="126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DFF2C" w14:textId="77777777" w:rsidR="0022459B" w:rsidRPr="00021BF1" w:rsidRDefault="0022459B" w:rsidP="00776ECA">
            <w:pPr>
              <w:jc w:val="center"/>
              <w:rPr>
                <w:rFonts w:ascii="Times New Roman" w:hAnsi="Times New Roman" w:cs="Times New Roman"/>
              </w:rPr>
            </w:pPr>
            <w:r w:rsidRPr="00021BF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32BFB" w14:textId="77777777" w:rsidR="0022459B" w:rsidRPr="00021BF1" w:rsidRDefault="0022459B" w:rsidP="0022459B">
            <w:pPr>
              <w:rPr>
                <w:rFonts w:ascii="Times New Roman" w:hAnsi="Times New Roman" w:cs="Times New Roman"/>
              </w:rPr>
            </w:pPr>
            <w:r w:rsidRPr="00021BF1">
              <w:rPr>
                <w:rFonts w:ascii="Times New Roman" w:hAnsi="Times New Roman" w:cs="Times New Roman"/>
              </w:rPr>
              <w:t xml:space="preserve">Выращивание рыбы в УЗВ и в садках в пруду (стерлядь, осетр, карп, белый амур) </w:t>
            </w:r>
          </w:p>
          <w:p w14:paraId="5D6AEC5C" w14:textId="77777777" w:rsidR="0022459B" w:rsidRPr="00021BF1" w:rsidRDefault="0022459B" w:rsidP="0022459B">
            <w:pPr>
              <w:rPr>
                <w:rFonts w:ascii="Times New Roman" w:hAnsi="Times New Roman" w:cs="Times New Roman"/>
              </w:rPr>
            </w:pPr>
            <w:r w:rsidRPr="00021BF1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021BF1">
              <w:rPr>
                <w:rFonts w:ascii="Times New Roman" w:hAnsi="Times New Roman" w:cs="Times New Roman"/>
              </w:rPr>
              <w:t>н.п</w:t>
            </w:r>
            <w:proofErr w:type="spellEnd"/>
            <w:r w:rsidRPr="00021BF1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021BF1">
              <w:rPr>
                <w:rFonts w:ascii="Times New Roman" w:hAnsi="Times New Roman" w:cs="Times New Roman"/>
              </w:rPr>
              <w:t>Ашпала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A7DC1" w14:textId="77777777" w:rsidR="0022459B" w:rsidRPr="00021BF1" w:rsidRDefault="0022459B" w:rsidP="00776ECA">
            <w:pPr>
              <w:jc w:val="center"/>
              <w:rPr>
                <w:rFonts w:ascii="Times New Roman" w:hAnsi="Times New Roman" w:cs="Times New Roman"/>
              </w:rPr>
            </w:pPr>
            <w:r w:rsidRPr="00021BF1">
              <w:rPr>
                <w:rFonts w:ascii="Times New Roman" w:hAnsi="Times New Roman" w:cs="Times New Roman"/>
              </w:rPr>
              <w:t>2019-2020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755D7" w14:textId="77777777" w:rsidR="0022459B" w:rsidRPr="00021BF1" w:rsidRDefault="0022459B" w:rsidP="00776ECA">
            <w:pPr>
              <w:jc w:val="center"/>
              <w:rPr>
                <w:rFonts w:ascii="Times New Roman" w:hAnsi="Times New Roman" w:cs="Times New Roman"/>
              </w:rPr>
            </w:pPr>
            <w:r w:rsidRPr="00021BF1">
              <w:rPr>
                <w:rFonts w:ascii="Times New Roman" w:hAnsi="Times New Roman" w:cs="Times New Roman"/>
              </w:rPr>
              <w:t xml:space="preserve">КФХ </w:t>
            </w:r>
            <w:proofErr w:type="spellStart"/>
            <w:r w:rsidRPr="00021BF1">
              <w:rPr>
                <w:rFonts w:ascii="Times New Roman" w:hAnsi="Times New Roman" w:cs="Times New Roman"/>
              </w:rPr>
              <w:t>Мухаметзянов</w:t>
            </w:r>
            <w:proofErr w:type="spellEnd"/>
            <w:r w:rsidRPr="00021BF1">
              <w:rPr>
                <w:rFonts w:ascii="Times New Roman" w:hAnsi="Times New Roman" w:cs="Times New Roman"/>
              </w:rPr>
              <w:t xml:space="preserve"> Р.К.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64F532" w14:textId="77777777" w:rsidR="0022459B" w:rsidRPr="00021BF1" w:rsidRDefault="0022459B" w:rsidP="00776ECA">
            <w:pPr>
              <w:jc w:val="center"/>
              <w:rPr>
                <w:rFonts w:ascii="Times New Roman" w:hAnsi="Times New Roman" w:cs="Times New Roman"/>
              </w:rPr>
            </w:pPr>
            <w:r w:rsidRPr="00021BF1">
              <w:rPr>
                <w:rFonts w:ascii="Times New Roman" w:hAnsi="Times New Roman" w:cs="Times New Roman"/>
              </w:rPr>
              <w:t>15,1</w:t>
            </w:r>
          </w:p>
        </w:tc>
      </w:tr>
      <w:tr w:rsidR="0022459B" w:rsidRPr="00527A18" w14:paraId="3288AC8E" w14:textId="77777777" w:rsidTr="00776ECA">
        <w:trPr>
          <w:trHeight w:val="854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25F9A" w14:textId="77777777" w:rsidR="0022459B" w:rsidRPr="00021BF1" w:rsidRDefault="0022459B" w:rsidP="00776ECA">
            <w:pPr>
              <w:jc w:val="center"/>
              <w:rPr>
                <w:rFonts w:ascii="Times New Roman" w:hAnsi="Times New Roman" w:cs="Times New Roman"/>
              </w:rPr>
            </w:pPr>
            <w:r w:rsidRPr="00021BF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A7069" w14:textId="77777777" w:rsidR="0022459B" w:rsidRDefault="0022459B" w:rsidP="0022459B">
            <w:pPr>
              <w:rPr>
                <w:rFonts w:ascii="Times New Roman" w:hAnsi="Times New Roman" w:cs="Times New Roman"/>
              </w:rPr>
            </w:pPr>
            <w:r w:rsidRPr="00021BF1">
              <w:rPr>
                <w:rFonts w:ascii="Times New Roman" w:hAnsi="Times New Roman" w:cs="Times New Roman"/>
              </w:rPr>
              <w:t xml:space="preserve">Выращивание рыбы в УЗВ и в садках в пруду в </w:t>
            </w:r>
            <w:proofErr w:type="spellStart"/>
            <w:r w:rsidRPr="00021BF1">
              <w:rPr>
                <w:rFonts w:ascii="Times New Roman" w:hAnsi="Times New Roman" w:cs="Times New Roman"/>
              </w:rPr>
              <w:t>н.п</w:t>
            </w:r>
            <w:proofErr w:type="spellEnd"/>
            <w:r w:rsidRPr="00021BF1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021BF1">
              <w:rPr>
                <w:rFonts w:ascii="Times New Roman" w:hAnsi="Times New Roman" w:cs="Times New Roman"/>
              </w:rPr>
              <w:t>Дыреевка</w:t>
            </w:r>
            <w:proofErr w:type="spellEnd"/>
          </w:p>
          <w:p w14:paraId="47974156" w14:textId="77777777" w:rsidR="0022459B" w:rsidRPr="00021BF1" w:rsidRDefault="0022459B" w:rsidP="002245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(стерлядь, форель)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26E3D" w14:textId="77777777" w:rsidR="0022459B" w:rsidRPr="00021BF1" w:rsidRDefault="0022459B" w:rsidP="00776E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2019-2021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BE684" w14:textId="77777777" w:rsidR="0022459B" w:rsidRPr="00021BF1" w:rsidRDefault="0022459B" w:rsidP="00776E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КФХ </w:t>
            </w:r>
            <w:proofErr w:type="spellStart"/>
            <w:r>
              <w:rPr>
                <w:rFonts w:ascii="Times New Roman" w:hAnsi="Times New Roman" w:cs="Times New Roman"/>
              </w:rPr>
              <w:t>Байтамиров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Р.Р.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070CF4" w14:textId="77777777" w:rsidR="0022459B" w:rsidRPr="00021BF1" w:rsidRDefault="0022459B" w:rsidP="00776E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</w:tr>
      <w:tr w:rsidR="0022459B" w:rsidRPr="00527A18" w14:paraId="044DA4D2" w14:textId="77777777" w:rsidTr="00776ECA">
        <w:trPr>
          <w:trHeight w:val="69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09B1A" w14:textId="77777777" w:rsidR="0022459B" w:rsidRPr="00021BF1" w:rsidRDefault="0022459B" w:rsidP="00776ECA">
            <w:pPr>
              <w:jc w:val="center"/>
              <w:rPr>
                <w:rFonts w:ascii="Times New Roman" w:hAnsi="Times New Roman" w:cs="Times New Roman"/>
              </w:rPr>
            </w:pPr>
            <w:r w:rsidRPr="00021BF1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B1447" w14:textId="36D84DE4" w:rsidR="0022459B" w:rsidRPr="00021BF1" w:rsidRDefault="00776ECA" w:rsidP="002245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Открытие маслосыродельного </w:t>
            </w:r>
            <w:r w:rsidR="00614E99">
              <w:rPr>
                <w:rFonts w:ascii="Times New Roman" w:hAnsi="Times New Roman" w:cs="Times New Roman"/>
              </w:rPr>
              <w:t>завода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5CDD9" w14:textId="35A35EE8" w:rsidR="0022459B" w:rsidRPr="00021BF1" w:rsidRDefault="00776ECA" w:rsidP="00776E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  <w:r w:rsidR="00BA7C77">
              <w:rPr>
                <w:rFonts w:ascii="Times New Roman" w:hAnsi="Times New Roman" w:cs="Times New Roman"/>
              </w:rPr>
              <w:t>-20</w:t>
            </w: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6C072" w14:textId="42E672C4" w:rsidR="0022459B" w:rsidRPr="00021BF1" w:rsidRDefault="00614E99" w:rsidP="00776E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МСЗ «Мензелинский»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219B3F" w14:textId="77777777" w:rsidR="0022459B" w:rsidRPr="00021BF1" w:rsidRDefault="0022459B" w:rsidP="00776E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459B" w:rsidRPr="00527A18" w14:paraId="61EF4244" w14:textId="77777777" w:rsidTr="00776ECA">
        <w:trPr>
          <w:trHeight w:val="69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8B31A" w14:textId="77777777" w:rsidR="0022459B" w:rsidRPr="00021BF1" w:rsidRDefault="0022459B" w:rsidP="00776ECA">
            <w:pPr>
              <w:jc w:val="center"/>
              <w:rPr>
                <w:rFonts w:ascii="Times New Roman" w:hAnsi="Times New Roman" w:cs="Times New Roman"/>
              </w:rPr>
            </w:pPr>
            <w:r w:rsidRPr="00021BF1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BC9BC" w14:textId="77777777" w:rsidR="0022459B" w:rsidRPr="00021BF1" w:rsidRDefault="0022459B" w:rsidP="002245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Модернизация л</w:t>
            </w:r>
            <w:r w:rsidRPr="00021BF1">
              <w:rPr>
                <w:rFonts w:ascii="Times New Roman" w:hAnsi="Times New Roman" w:cs="Times New Roman"/>
              </w:rPr>
              <w:t>ини</w:t>
            </w:r>
            <w:r>
              <w:rPr>
                <w:rFonts w:ascii="Times New Roman" w:hAnsi="Times New Roman" w:cs="Times New Roman"/>
              </w:rPr>
              <w:t xml:space="preserve">и </w:t>
            </w:r>
            <w:r w:rsidRPr="00021BF1">
              <w:rPr>
                <w:rFonts w:ascii="Times New Roman" w:hAnsi="Times New Roman" w:cs="Times New Roman"/>
              </w:rPr>
              <w:t>сокосодержащих напитков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6EA3E" w14:textId="77777777" w:rsidR="0022459B" w:rsidRPr="00021BF1" w:rsidRDefault="0022459B" w:rsidP="00776ECA">
            <w:pPr>
              <w:jc w:val="center"/>
              <w:rPr>
                <w:rFonts w:ascii="Times New Roman" w:hAnsi="Times New Roman" w:cs="Times New Roman"/>
              </w:rPr>
            </w:pPr>
            <w:r w:rsidRPr="00021BF1">
              <w:rPr>
                <w:rFonts w:ascii="Times New Roman" w:hAnsi="Times New Roman" w:cs="Times New Roman"/>
              </w:rPr>
              <w:t>2016-2020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52829" w14:textId="77777777" w:rsidR="0022459B" w:rsidRPr="00021BF1" w:rsidRDefault="0022459B" w:rsidP="00776ECA">
            <w:pPr>
              <w:jc w:val="center"/>
              <w:rPr>
                <w:rFonts w:ascii="Times New Roman" w:hAnsi="Times New Roman" w:cs="Times New Roman"/>
              </w:rPr>
            </w:pPr>
            <w:r w:rsidRPr="00021BF1">
              <w:rPr>
                <w:rFonts w:ascii="Times New Roman" w:hAnsi="Times New Roman" w:cs="Times New Roman"/>
              </w:rPr>
              <w:t>ООО ТПФ "Изыскатель+"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A28C5A" w14:textId="77777777" w:rsidR="0022459B" w:rsidRPr="00021BF1" w:rsidRDefault="0022459B" w:rsidP="00776ECA">
            <w:pPr>
              <w:jc w:val="center"/>
              <w:rPr>
                <w:rFonts w:ascii="Times New Roman" w:hAnsi="Times New Roman" w:cs="Times New Roman"/>
              </w:rPr>
            </w:pPr>
            <w:r w:rsidRPr="00021BF1">
              <w:rPr>
                <w:rFonts w:ascii="Times New Roman" w:hAnsi="Times New Roman" w:cs="Times New Roman"/>
              </w:rPr>
              <w:t>138</w:t>
            </w:r>
          </w:p>
        </w:tc>
      </w:tr>
      <w:tr w:rsidR="0022459B" w:rsidRPr="00527A18" w14:paraId="7970E80F" w14:textId="77777777" w:rsidTr="00776ECA">
        <w:trPr>
          <w:trHeight w:val="716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E2849" w14:textId="77777777" w:rsidR="0022459B" w:rsidRPr="00021BF1" w:rsidRDefault="0022459B" w:rsidP="00776ECA">
            <w:pPr>
              <w:jc w:val="center"/>
              <w:rPr>
                <w:rFonts w:ascii="Times New Roman" w:hAnsi="Times New Roman" w:cs="Times New Roman"/>
              </w:rPr>
            </w:pPr>
            <w:r w:rsidRPr="00021BF1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C3C7B" w14:textId="77777777" w:rsidR="0022459B" w:rsidRPr="00021BF1" w:rsidRDefault="0022459B" w:rsidP="002245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Строительство п</w:t>
            </w:r>
            <w:r w:rsidRPr="00021BF1">
              <w:rPr>
                <w:rFonts w:ascii="Times New Roman" w:hAnsi="Times New Roman" w:cs="Times New Roman"/>
              </w:rPr>
              <w:t>ридорожный комплекс</w:t>
            </w:r>
            <w:r>
              <w:rPr>
                <w:rFonts w:ascii="Times New Roman" w:hAnsi="Times New Roman" w:cs="Times New Roman"/>
              </w:rPr>
              <w:t>, с сельхоз рынком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90ADB" w14:textId="77777777" w:rsidR="0022459B" w:rsidRPr="00021BF1" w:rsidRDefault="0022459B" w:rsidP="00776ECA">
            <w:pPr>
              <w:jc w:val="center"/>
              <w:rPr>
                <w:rFonts w:ascii="Times New Roman" w:hAnsi="Times New Roman" w:cs="Times New Roman"/>
              </w:rPr>
            </w:pPr>
            <w:r w:rsidRPr="00021BF1">
              <w:rPr>
                <w:rFonts w:ascii="Times New Roman" w:hAnsi="Times New Roman" w:cs="Times New Roman"/>
              </w:rPr>
              <w:t>2016-2020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25B09" w14:textId="77777777" w:rsidR="0022459B" w:rsidRPr="00021BF1" w:rsidRDefault="0022459B" w:rsidP="00776ECA">
            <w:pPr>
              <w:jc w:val="center"/>
              <w:rPr>
                <w:rFonts w:ascii="Times New Roman" w:hAnsi="Times New Roman" w:cs="Times New Roman"/>
              </w:rPr>
            </w:pPr>
            <w:r w:rsidRPr="00021BF1">
              <w:rPr>
                <w:rFonts w:ascii="Times New Roman" w:hAnsi="Times New Roman" w:cs="Times New Roman"/>
              </w:rPr>
              <w:t>ИП Юдин Е.А.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EB3C31" w14:textId="77777777" w:rsidR="0022459B" w:rsidRPr="00021BF1" w:rsidRDefault="0022459B" w:rsidP="00776ECA">
            <w:pPr>
              <w:jc w:val="center"/>
              <w:rPr>
                <w:rFonts w:ascii="Times New Roman" w:hAnsi="Times New Roman" w:cs="Times New Roman"/>
              </w:rPr>
            </w:pPr>
            <w:r w:rsidRPr="00021BF1">
              <w:rPr>
                <w:rFonts w:ascii="Times New Roman" w:hAnsi="Times New Roman" w:cs="Times New Roman"/>
              </w:rPr>
              <w:t>110</w:t>
            </w:r>
          </w:p>
        </w:tc>
      </w:tr>
      <w:tr w:rsidR="0022459B" w:rsidRPr="00527A18" w14:paraId="465F9ADF" w14:textId="77777777" w:rsidTr="00776ECA">
        <w:trPr>
          <w:trHeight w:val="6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3737E" w14:textId="77777777" w:rsidR="0022459B" w:rsidRPr="00021BF1" w:rsidRDefault="0022459B" w:rsidP="00776ECA">
            <w:pPr>
              <w:jc w:val="center"/>
              <w:rPr>
                <w:rFonts w:ascii="Times New Roman" w:hAnsi="Times New Roman" w:cs="Times New Roman"/>
              </w:rPr>
            </w:pPr>
            <w:r w:rsidRPr="00021BF1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2A620" w14:textId="77777777" w:rsidR="0022459B" w:rsidRPr="00021BF1" w:rsidRDefault="0022459B" w:rsidP="002245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Строительство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r w:rsidRPr="00021BF1">
              <w:rPr>
                <w:rFonts w:ascii="Times New Roman" w:hAnsi="Times New Roman" w:cs="Times New Roman"/>
              </w:rPr>
              <w:t>ельхозрынк</w:t>
            </w:r>
            <w:r>
              <w:rPr>
                <w:rFonts w:ascii="Times New Roman" w:hAnsi="Times New Roman" w:cs="Times New Roman"/>
              </w:rPr>
              <w:t>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возле </w:t>
            </w:r>
            <w:proofErr w:type="spellStart"/>
            <w:r>
              <w:rPr>
                <w:rFonts w:ascii="Times New Roman" w:hAnsi="Times New Roman" w:cs="Times New Roman"/>
              </w:rPr>
              <w:t>н.п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Юртово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C157C" w14:textId="77777777" w:rsidR="0022459B" w:rsidRPr="00021BF1" w:rsidRDefault="0022459B" w:rsidP="00776ECA">
            <w:pPr>
              <w:jc w:val="center"/>
              <w:rPr>
                <w:rFonts w:ascii="Times New Roman" w:hAnsi="Times New Roman" w:cs="Times New Roman"/>
              </w:rPr>
            </w:pPr>
            <w:r w:rsidRPr="00021BF1">
              <w:rPr>
                <w:rFonts w:ascii="Times New Roman" w:hAnsi="Times New Roman" w:cs="Times New Roman"/>
              </w:rPr>
              <w:t>2016-2020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0F344" w14:textId="77777777" w:rsidR="0022459B" w:rsidRPr="00021BF1" w:rsidRDefault="0022459B" w:rsidP="00776ECA">
            <w:pPr>
              <w:jc w:val="center"/>
              <w:rPr>
                <w:rFonts w:ascii="Times New Roman" w:hAnsi="Times New Roman" w:cs="Times New Roman"/>
              </w:rPr>
            </w:pPr>
            <w:r w:rsidRPr="00021BF1">
              <w:rPr>
                <w:rFonts w:ascii="Times New Roman" w:hAnsi="Times New Roman" w:cs="Times New Roman"/>
              </w:rPr>
              <w:t>ИП Самойлов А.М.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F13A8A" w14:textId="77777777" w:rsidR="0022459B" w:rsidRPr="00021BF1" w:rsidRDefault="0022459B" w:rsidP="00776ECA">
            <w:pPr>
              <w:jc w:val="center"/>
              <w:rPr>
                <w:rFonts w:ascii="Times New Roman" w:hAnsi="Times New Roman" w:cs="Times New Roman"/>
              </w:rPr>
            </w:pPr>
            <w:r w:rsidRPr="00021BF1">
              <w:rPr>
                <w:rFonts w:ascii="Times New Roman" w:hAnsi="Times New Roman" w:cs="Times New Roman"/>
              </w:rPr>
              <w:t>80</w:t>
            </w:r>
          </w:p>
        </w:tc>
      </w:tr>
      <w:tr w:rsidR="0022459B" w:rsidRPr="00527A18" w14:paraId="6799636A" w14:textId="77777777" w:rsidTr="00776ECA">
        <w:trPr>
          <w:trHeight w:val="7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53593" w14:textId="77777777" w:rsidR="0022459B" w:rsidRPr="00021BF1" w:rsidRDefault="0022459B" w:rsidP="00776ECA">
            <w:pPr>
              <w:jc w:val="center"/>
              <w:rPr>
                <w:rFonts w:ascii="Times New Roman" w:hAnsi="Times New Roman" w:cs="Times New Roman"/>
              </w:rPr>
            </w:pPr>
            <w:r w:rsidRPr="00021BF1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53D12" w14:textId="77777777" w:rsidR="0022459B" w:rsidRPr="00021BF1" w:rsidRDefault="0022459B" w:rsidP="002245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Строительство л</w:t>
            </w:r>
            <w:r w:rsidRPr="00021BF1">
              <w:rPr>
                <w:rFonts w:ascii="Times New Roman" w:hAnsi="Times New Roman" w:cs="Times New Roman"/>
              </w:rPr>
              <w:t>огистическ</w:t>
            </w:r>
            <w:r>
              <w:rPr>
                <w:rFonts w:ascii="Times New Roman" w:hAnsi="Times New Roman" w:cs="Times New Roman"/>
              </w:rPr>
              <w:t xml:space="preserve">ого </w:t>
            </w:r>
            <w:r w:rsidRPr="00021BF1">
              <w:rPr>
                <w:rFonts w:ascii="Times New Roman" w:hAnsi="Times New Roman" w:cs="Times New Roman"/>
              </w:rPr>
              <w:t xml:space="preserve"> центр </w:t>
            </w:r>
            <w:r>
              <w:rPr>
                <w:rFonts w:ascii="Times New Roman" w:hAnsi="Times New Roman" w:cs="Times New Roman"/>
              </w:rPr>
              <w:t xml:space="preserve">по </w:t>
            </w:r>
            <w:r w:rsidRPr="00021BF1">
              <w:rPr>
                <w:rFonts w:ascii="Times New Roman" w:hAnsi="Times New Roman" w:cs="Times New Roman"/>
              </w:rPr>
              <w:t>переработки</w:t>
            </w:r>
            <w:r>
              <w:rPr>
                <w:rFonts w:ascii="Times New Roman" w:hAnsi="Times New Roman" w:cs="Times New Roman"/>
              </w:rPr>
              <w:t xml:space="preserve"> и фасовке</w:t>
            </w:r>
            <w:r w:rsidRPr="00021BF1">
              <w:rPr>
                <w:rFonts w:ascii="Times New Roman" w:hAnsi="Times New Roman" w:cs="Times New Roman"/>
              </w:rPr>
              <w:t xml:space="preserve"> овощей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487E6" w14:textId="77777777" w:rsidR="0022459B" w:rsidRPr="00021BF1" w:rsidRDefault="0022459B" w:rsidP="00776ECA">
            <w:pPr>
              <w:jc w:val="center"/>
              <w:rPr>
                <w:rFonts w:ascii="Times New Roman" w:hAnsi="Times New Roman" w:cs="Times New Roman"/>
              </w:rPr>
            </w:pPr>
            <w:r w:rsidRPr="00021BF1">
              <w:rPr>
                <w:rFonts w:ascii="Times New Roman" w:hAnsi="Times New Roman" w:cs="Times New Roman"/>
              </w:rPr>
              <w:t>2016-2020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E4A69" w14:textId="77777777" w:rsidR="0022459B" w:rsidRPr="00021BF1" w:rsidRDefault="0022459B" w:rsidP="00776ECA">
            <w:pPr>
              <w:jc w:val="center"/>
              <w:rPr>
                <w:rFonts w:ascii="Times New Roman" w:hAnsi="Times New Roman" w:cs="Times New Roman"/>
              </w:rPr>
            </w:pPr>
            <w:r w:rsidRPr="00021BF1">
              <w:rPr>
                <w:rFonts w:ascii="Times New Roman" w:hAnsi="Times New Roman" w:cs="Times New Roman"/>
              </w:rPr>
              <w:t>КФХ Давлетов Н.Г.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F97F66" w14:textId="77777777" w:rsidR="0022459B" w:rsidRPr="00021BF1" w:rsidRDefault="0022459B" w:rsidP="00776ECA">
            <w:pPr>
              <w:jc w:val="center"/>
              <w:rPr>
                <w:rFonts w:ascii="Times New Roman" w:hAnsi="Times New Roman" w:cs="Times New Roman"/>
              </w:rPr>
            </w:pPr>
            <w:r w:rsidRPr="00021BF1">
              <w:rPr>
                <w:rFonts w:ascii="Times New Roman" w:hAnsi="Times New Roman" w:cs="Times New Roman"/>
              </w:rPr>
              <w:t>77</w:t>
            </w:r>
          </w:p>
        </w:tc>
      </w:tr>
      <w:tr w:rsidR="0022459B" w:rsidRPr="00527A18" w14:paraId="1357C7AE" w14:textId="77777777" w:rsidTr="00776ECA">
        <w:trPr>
          <w:trHeight w:val="6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7C0FD" w14:textId="77777777" w:rsidR="0022459B" w:rsidRPr="00021BF1" w:rsidRDefault="0022459B" w:rsidP="00776ECA">
            <w:pPr>
              <w:jc w:val="center"/>
              <w:rPr>
                <w:rFonts w:ascii="Times New Roman" w:hAnsi="Times New Roman" w:cs="Times New Roman"/>
              </w:rPr>
            </w:pPr>
            <w:r w:rsidRPr="00021BF1"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3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35778" w14:textId="77777777" w:rsidR="0022459B" w:rsidRPr="00021BF1" w:rsidRDefault="0022459B" w:rsidP="002245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Строительство ц</w:t>
            </w:r>
            <w:r w:rsidRPr="00021BF1">
              <w:rPr>
                <w:rFonts w:ascii="Times New Roman" w:hAnsi="Times New Roman" w:cs="Times New Roman"/>
              </w:rPr>
              <w:t>ех мясных полуфабрикатов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F5ADA" w14:textId="77777777" w:rsidR="0022459B" w:rsidRPr="00021BF1" w:rsidRDefault="0022459B" w:rsidP="00776ECA">
            <w:pPr>
              <w:jc w:val="center"/>
              <w:rPr>
                <w:rFonts w:ascii="Times New Roman" w:hAnsi="Times New Roman" w:cs="Times New Roman"/>
              </w:rPr>
            </w:pPr>
            <w:r w:rsidRPr="00021BF1">
              <w:rPr>
                <w:rFonts w:ascii="Times New Roman" w:hAnsi="Times New Roman" w:cs="Times New Roman"/>
              </w:rPr>
              <w:t>2016-2019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D603F" w14:textId="77777777" w:rsidR="0022459B" w:rsidRPr="00021BF1" w:rsidRDefault="0022459B" w:rsidP="00776ECA">
            <w:pPr>
              <w:jc w:val="center"/>
              <w:rPr>
                <w:rFonts w:ascii="Times New Roman" w:hAnsi="Times New Roman" w:cs="Times New Roman"/>
              </w:rPr>
            </w:pPr>
            <w:r w:rsidRPr="00021BF1">
              <w:rPr>
                <w:rFonts w:ascii="Times New Roman" w:hAnsi="Times New Roman" w:cs="Times New Roman"/>
              </w:rPr>
              <w:t xml:space="preserve">КФХ </w:t>
            </w:r>
            <w:proofErr w:type="spellStart"/>
            <w:r w:rsidRPr="00021BF1">
              <w:rPr>
                <w:rFonts w:ascii="Times New Roman" w:hAnsi="Times New Roman" w:cs="Times New Roman"/>
              </w:rPr>
              <w:t>Загиев</w:t>
            </w:r>
            <w:proofErr w:type="spellEnd"/>
            <w:r w:rsidRPr="00021BF1">
              <w:rPr>
                <w:rFonts w:ascii="Times New Roman" w:hAnsi="Times New Roman" w:cs="Times New Roman"/>
              </w:rPr>
              <w:t xml:space="preserve"> И.Г.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B21EE2" w14:textId="77777777" w:rsidR="0022459B" w:rsidRPr="00021BF1" w:rsidRDefault="0022459B" w:rsidP="00776ECA">
            <w:pPr>
              <w:jc w:val="center"/>
              <w:rPr>
                <w:rFonts w:ascii="Times New Roman" w:hAnsi="Times New Roman" w:cs="Times New Roman"/>
              </w:rPr>
            </w:pPr>
            <w:r w:rsidRPr="00021BF1">
              <w:rPr>
                <w:rFonts w:ascii="Times New Roman" w:hAnsi="Times New Roman" w:cs="Times New Roman"/>
              </w:rPr>
              <w:t>13</w:t>
            </w:r>
          </w:p>
        </w:tc>
      </w:tr>
      <w:tr w:rsidR="0022459B" w:rsidRPr="00527A18" w14:paraId="26105AD1" w14:textId="77777777" w:rsidTr="00776ECA">
        <w:trPr>
          <w:trHeight w:val="6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41031" w14:textId="77777777" w:rsidR="0022459B" w:rsidRPr="00021BF1" w:rsidRDefault="0022459B" w:rsidP="00776E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DE132" w14:textId="77777777" w:rsidR="0022459B" w:rsidRPr="00021BF1" w:rsidRDefault="0022459B" w:rsidP="0022459B">
            <w:pPr>
              <w:rPr>
                <w:rFonts w:ascii="Times New Roman" w:hAnsi="Times New Roman" w:cs="Times New Roman"/>
              </w:rPr>
            </w:pPr>
            <w:r w:rsidRPr="00021BF1">
              <w:rPr>
                <w:rFonts w:ascii="Times New Roman" w:hAnsi="Times New Roman" w:cs="Times New Roman"/>
              </w:rPr>
              <w:t>Цех сборки электрораспределительного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51A3F" w14:textId="77777777" w:rsidR="0022459B" w:rsidRPr="00021BF1" w:rsidRDefault="0022459B" w:rsidP="00776ECA">
            <w:pPr>
              <w:jc w:val="center"/>
              <w:rPr>
                <w:rFonts w:ascii="Times New Roman" w:hAnsi="Times New Roman" w:cs="Times New Roman"/>
              </w:rPr>
            </w:pPr>
            <w:r w:rsidRPr="00021BF1">
              <w:rPr>
                <w:rFonts w:ascii="Times New Roman" w:hAnsi="Times New Roman" w:cs="Times New Roman"/>
              </w:rPr>
              <w:t>2018-2019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CCFFB" w14:textId="77777777" w:rsidR="0022459B" w:rsidRPr="00021BF1" w:rsidRDefault="0022459B" w:rsidP="00776ECA">
            <w:pPr>
              <w:jc w:val="center"/>
              <w:rPr>
                <w:rFonts w:ascii="Times New Roman" w:hAnsi="Times New Roman" w:cs="Times New Roman"/>
              </w:rPr>
            </w:pPr>
            <w:r w:rsidRPr="00021BF1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021BF1">
              <w:rPr>
                <w:rFonts w:ascii="Times New Roman" w:hAnsi="Times New Roman" w:cs="Times New Roman"/>
              </w:rPr>
              <w:t>Техносервис</w:t>
            </w:r>
            <w:proofErr w:type="spellEnd"/>
            <w:r w:rsidRPr="00021BF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C3BC02" w14:textId="77777777" w:rsidR="0022459B" w:rsidRPr="00021BF1" w:rsidRDefault="0022459B" w:rsidP="00776ECA">
            <w:pPr>
              <w:jc w:val="center"/>
              <w:rPr>
                <w:rFonts w:ascii="Times New Roman" w:hAnsi="Times New Roman" w:cs="Times New Roman"/>
              </w:rPr>
            </w:pPr>
            <w:r w:rsidRPr="00021BF1">
              <w:rPr>
                <w:rFonts w:ascii="Times New Roman" w:hAnsi="Times New Roman" w:cs="Times New Roman"/>
              </w:rPr>
              <w:t>80</w:t>
            </w:r>
          </w:p>
        </w:tc>
      </w:tr>
      <w:tr w:rsidR="0022459B" w:rsidRPr="00527A18" w14:paraId="69271771" w14:textId="77777777" w:rsidTr="00776ECA">
        <w:trPr>
          <w:trHeight w:val="6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8BF58" w14:textId="77777777" w:rsidR="0022459B" w:rsidRPr="00527A18" w:rsidRDefault="0022459B" w:rsidP="00776E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3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16E62" w14:textId="77777777" w:rsidR="0022459B" w:rsidRPr="00AC2D83" w:rsidRDefault="0022459B" w:rsidP="0022459B">
            <w:pPr>
              <w:rPr>
                <w:rFonts w:ascii="Times New Roman" w:hAnsi="Times New Roman" w:cs="Times New Roman"/>
              </w:rPr>
            </w:pPr>
            <w:r w:rsidRPr="00AC2D83">
              <w:rPr>
                <w:rFonts w:ascii="Times New Roman" w:hAnsi="Times New Roman" w:cs="Times New Roman"/>
              </w:rPr>
              <w:t>Запуск новой линии 3</w:t>
            </w:r>
            <w:r w:rsidRPr="00AC2D83">
              <w:rPr>
                <w:rFonts w:ascii="Times New Roman" w:hAnsi="Times New Roman"/>
              </w:rPr>
              <w:t>Д-моделей мебели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47029" w14:textId="77777777" w:rsidR="0022459B" w:rsidRPr="00021BF1" w:rsidRDefault="0022459B" w:rsidP="00776ECA">
            <w:pPr>
              <w:jc w:val="center"/>
              <w:rPr>
                <w:rFonts w:ascii="Times New Roman" w:hAnsi="Times New Roman" w:cs="Times New Roman"/>
              </w:rPr>
            </w:pPr>
            <w:r w:rsidRPr="00021BF1">
              <w:rPr>
                <w:rFonts w:ascii="Times New Roman" w:hAnsi="Times New Roman" w:cs="Times New Roman"/>
              </w:rPr>
              <w:t>2016-2021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F7E1B" w14:textId="77777777" w:rsidR="0022459B" w:rsidRPr="00021BF1" w:rsidRDefault="0022459B" w:rsidP="00776E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Футука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A5A7E7" w14:textId="77777777" w:rsidR="0022459B" w:rsidRPr="00021BF1" w:rsidRDefault="0022459B" w:rsidP="00776ECA">
            <w:pPr>
              <w:jc w:val="center"/>
              <w:rPr>
                <w:rFonts w:ascii="Times New Roman" w:hAnsi="Times New Roman" w:cs="Times New Roman"/>
              </w:rPr>
            </w:pPr>
            <w:r w:rsidRPr="00021BF1">
              <w:rPr>
                <w:rFonts w:ascii="Times New Roman" w:hAnsi="Times New Roman" w:cs="Times New Roman"/>
              </w:rPr>
              <w:t>75</w:t>
            </w:r>
          </w:p>
        </w:tc>
      </w:tr>
      <w:tr w:rsidR="0022459B" w:rsidRPr="00527A18" w14:paraId="50429C54" w14:textId="77777777" w:rsidTr="00776ECA">
        <w:trPr>
          <w:trHeight w:val="9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B31AE" w14:textId="77777777" w:rsidR="0022459B" w:rsidRPr="00527A18" w:rsidRDefault="0022459B" w:rsidP="00776E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3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D9BB3" w14:textId="77777777" w:rsidR="0022459B" w:rsidRPr="00021BF1" w:rsidRDefault="0022459B" w:rsidP="002245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 проекта</w:t>
            </w:r>
            <w:r w:rsidRPr="00021B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строительство «Набережная реки «</w:t>
            </w:r>
            <w:proofErr w:type="spellStart"/>
            <w:r>
              <w:rPr>
                <w:rFonts w:ascii="Times New Roman" w:hAnsi="Times New Roman" w:cs="Times New Roman"/>
              </w:rPr>
              <w:t>Мензеля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B2AC6" w14:textId="77777777" w:rsidR="0022459B" w:rsidRPr="00021BF1" w:rsidRDefault="0022459B" w:rsidP="00776ECA">
            <w:pPr>
              <w:jc w:val="center"/>
              <w:rPr>
                <w:rFonts w:ascii="Times New Roman" w:hAnsi="Times New Roman" w:cs="Times New Roman"/>
              </w:rPr>
            </w:pPr>
            <w:r w:rsidRPr="00021BF1">
              <w:rPr>
                <w:rFonts w:ascii="Times New Roman" w:hAnsi="Times New Roman" w:cs="Times New Roman"/>
              </w:rPr>
              <w:t>2018-2021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4B470" w14:textId="77777777" w:rsidR="0022459B" w:rsidRDefault="0022459B" w:rsidP="00776ECA">
            <w:pPr>
              <w:jc w:val="center"/>
              <w:rPr>
                <w:rFonts w:ascii="Times New Roman" w:hAnsi="Times New Roman" w:cs="Times New Roman"/>
              </w:rPr>
            </w:pPr>
            <w:r w:rsidRPr="00021BF1">
              <w:rPr>
                <w:rFonts w:ascii="Times New Roman" w:hAnsi="Times New Roman" w:cs="Times New Roman"/>
              </w:rPr>
              <w:t>ИП Юдин Е.А.</w:t>
            </w:r>
          </w:p>
          <w:p w14:paraId="21AB039B" w14:textId="77777777" w:rsidR="0022459B" w:rsidRDefault="0022459B" w:rsidP="00776EC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Муниципалите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14:paraId="38B61FC2" w14:textId="77777777" w:rsidR="0022459B" w:rsidRPr="00021BF1" w:rsidRDefault="0022459B" w:rsidP="00776E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Инвестора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ED3622" w14:textId="77777777" w:rsidR="0022459B" w:rsidRPr="00021BF1" w:rsidRDefault="0022459B" w:rsidP="00776E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140,0</w:t>
            </w:r>
          </w:p>
        </w:tc>
      </w:tr>
    </w:tbl>
    <w:p w14:paraId="26742486" w14:textId="77777777" w:rsidR="0022459B" w:rsidRDefault="0022459B" w:rsidP="0022459B">
      <w:pPr>
        <w:widowControl/>
        <w:tabs>
          <w:tab w:val="left" w:pos="709"/>
          <w:tab w:val="left" w:pos="3630"/>
        </w:tabs>
        <w:autoSpaceDE w:val="0"/>
        <w:autoSpaceDN w:val="0"/>
        <w:adjustRightInd w:val="0"/>
        <w:ind w:left="5429"/>
        <w:rPr>
          <w:rFonts w:ascii="Times New Roman" w:hAnsi="Times New Roman" w:cs="Times New Roman"/>
          <w:color w:val="auto"/>
          <w:sz w:val="28"/>
          <w:szCs w:val="28"/>
        </w:rPr>
        <w:sectPr w:rsidR="0022459B" w:rsidSect="00776ECA">
          <w:type w:val="continuous"/>
          <w:pgSz w:w="11900" w:h="16840"/>
          <w:pgMar w:top="851" w:right="851" w:bottom="851" w:left="1418" w:header="0" w:footer="14300" w:gutter="0"/>
          <w:cols w:space="720"/>
          <w:noEndnote/>
          <w:docGrid w:linePitch="360"/>
        </w:sectPr>
      </w:pPr>
    </w:p>
    <w:p w14:paraId="50A9F2A2" w14:textId="77777777" w:rsidR="0022459B" w:rsidRDefault="0022459B" w:rsidP="0022459B">
      <w:pPr>
        <w:widowControl/>
        <w:tabs>
          <w:tab w:val="left" w:pos="709"/>
          <w:tab w:val="left" w:pos="3630"/>
        </w:tabs>
        <w:autoSpaceDE w:val="0"/>
        <w:autoSpaceDN w:val="0"/>
        <w:adjustRightInd w:val="0"/>
        <w:ind w:left="542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                                  </w:t>
      </w:r>
    </w:p>
    <w:p w14:paraId="22CE1568" w14:textId="77777777" w:rsidR="0022459B" w:rsidRDefault="0022459B" w:rsidP="0022459B">
      <w:pPr>
        <w:widowControl/>
        <w:tabs>
          <w:tab w:val="left" w:pos="709"/>
          <w:tab w:val="left" w:pos="3630"/>
        </w:tabs>
        <w:autoSpaceDE w:val="0"/>
        <w:autoSpaceDN w:val="0"/>
        <w:adjustRightInd w:val="0"/>
        <w:ind w:left="5429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68F450CF" w14:textId="77777777" w:rsidR="009E7B96" w:rsidRDefault="009E7B96" w:rsidP="00C70E70">
      <w:pPr>
        <w:widowControl/>
        <w:tabs>
          <w:tab w:val="left" w:pos="709"/>
          <w:tab w:val="left" w:pos="3630"/>
        </w:tabs>
        <w:autoSpaceDE w:val="0"/>
        <w:autoSpaceDN w:val="0"/>
        <w:adjustRightInd w:val="0"/>
        <w:ind w:left="5429"/>
        <w:rPr>
          <w:rFonts w:ascii="Times New Roman" w:hAnsi="Times New Roman" w:cs="Times New Roman"/>
          <w:color w:val="auto"/>
          <w:sz w:val="28"/>
          <w:szCs w:val="28"/>
        </w:rPr>
        <w:sectPr w:rsidR="009E7B96" w:rsidSect="00C7184A">
          <w:type w:val="continuous"/>
          <w:pgSz w:w="11900" w:h="16840"/>
          <w:pgMar w:top="1134" w:right="567" w:bottom="1134" w:left="1134" w:header="0" w:footer="14298" w:gutter="0"/>
          <w:cols w:space="720"/>
          <w:noEndnote/>
          <w:docGrid w:linePitch="360"/>
        </w:sectPr>
      </w:pPr>
    </w:p>
    <w:p w14:paraId="7614A248" w14:textId="77777777" w:rsidR="006A7493" w:rsidRDefault="009E7B96" w:rsidP="009E7B96">
      <w:pPr>
        <w:widowControl/>
        <w:tabs>
          <w:tab w:val="left" w:pos="709"/>
          <w:tab w:val="left" w:pos="3630"/>
        </w:tabs>
        <w:autoSpaceDE w:val="0"/>
        <w:autoSpaceDN w:val="0"/>
        <w:adjustRightInd w:val="0"/>
        <w:ind w:left="542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                                  </w:t>
      </w:r>
    </w:p>
    <w:p w14:paraId="49743B95" w14:textId="77777777" w:rsidR="006A7493" w:rsidRDefault="006A7493" w:rsidP="009E7B96">
      <w:pPr>
        <w:widowControl/>
        <w:tabs>
          <w:tab w:val="left" w:pos="709"/>
          <w:tab w:val="left" w:pos="3630"/>
        </w:tabs>
        <w:autoSpaceDE w:val="0"/>
        <w:autoSpaceDN w:val="0"/>
        <w:adjustRightInd w:val="0"/>
        <w:ind w:left="5429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0B1EAF7B" w14:textId="77777777" w:rsidR="006A7493" w:rsidRDefault="006A7493" w:rsidP="009E7B96">
      <w:pPr>
        <w:widowControl/>
        <w:tabs>
          <w:tab w:val="left" w:pos="709"/>
          <w:tab w:val="left" w:pos="3630"/>
        </w:tabs>
        <w:autoSpaceDE w:val="0"/>
        <w:autoSpaceDN w:val="0"/>
        <w:adjustRightInd w:val="0"/>
        <w:ind w:left="5429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333EA7D3" w14:textId="77777777" w:rsidR="006A7493" w:rsidRDefault="006A7493" w:rsidP="009E7B96">
      <w:pPr>
        <w:widowControl/>
        <w:tabs>
          <w:tab w:val="left" w:pos="709"/>
          <w:tab w:val="left" w:pos="3630"/>
        </w:tabs>
        <w:autoSpaceDE w:val="0"/>
        <w:autoSpaceDN w:val="0"/>
        <w:adjustRightInd w:val="0"/>
        <w:ind w:left="5429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05B90E97" w14:textId="77777777" w:rsidR="006A7493" w:rsidRDefault="006A7493" w:rsidP="009E7B96">
      <w:pPr>
        <w:widowControl/>
        <w:tabs>
          <w:tab w:val="left" w:pos="709"/>
          <w:tab w:val="left" w:pos="3630"/>
        </w:tabs>
        <w:autoSpaceDE w:val="0"/>
        <w:autoSpaceDN w:val="0"/>
        <w:adjustRightInd w:val="0"/>
        <w:ind w:left="5429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621FEAB3" w14:textId="77777777" w:rsidR="00A72879" w:rsidRDefault="00A72879" w:rsidP="009E7B96">
      <w:pPr>
        <w:widowControl/>
        <w:tabs>
          <w:tab w:val="left" w:pos="709"/>
          <w:tab w:val="left" w:pos="3630"/>
        </w:tabs>
        <w:autoSpaceDE w:val="0"/>
        <w:autoSpaceDN w:val="0"/>
        <w:adjustRightInd w:val="0"/>
        <w:ind w:left="5429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7D7BAFFD" w14:textId="77777777" w:rsidR="00A72879" w:rsidRDefault="00A72879" w:rsidP="009E7B96">
      <w:pPr>
        <w:widowControl/>
        <w:tabs>
          <w:tab w:val="left" w:pos="709"/>
          <w:tab w:val="left" w:pos="3630"/>
        </w:tabs>
        <w:autoSpaceDE w:val="0"/>
        <w:autoSpaceDN w:val="0"/>
        <w:adjustRightInd w:val="0"/>
        <w:ind w:left="5429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0D1B6A62" w14:textId="77777777" w:rsidR="00A72879" w:rsidRDefault="00A72879" w:rsidP="009E7B96">
      <w:pPr>
        <w:widowControl/>
        <w:tabs>
          <w:tab w:val="left" w:pos="709"/>
          <w:tab w:val="left" w:pos="3630"/>
        </w:tabs>
        <w:autoSpaceDE w:val="0"/>
        <w:autoSpaceDN w:val="0"/>
        <w:adjustRightInd w:val="0"/>
        <w:ind w:left="5429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6FCCF39C" w14:textId="77777777" w:rsidR="00A72879" w:rsidRDefault="00A72879" w:rsidP="009E7B96">
      <w:pPr>
        <w:widowControl/>
        <w:tabs>
          <w:tab w:val="left" w:pos="709"/>
          <w:tab w:val="left" w:pos="3630"/>
        </w:tabs>
        <w:autoSpaceDE w:val="0"/>
        <w:autoSpaceDN w:val="0"/>
        <w:adjustRightInd w:val="0"/>
        <w:ind w:left="5429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24AAA8DA" w14:textId="77777777" w:rsidR="00A72879" w:rsidRDefault="00A72879" w:rsidP="009E7B96">
      <w:pPr>
        <w:widowControl/>
        <w:tabs>
          <w:tab w:val="left" w:pos="709"/>
          <w:tab w:val="left" w:pos="3630"/>
        </w:tabs>
        <w:autoSpaceDE w:val="0"/>
        <w:autoSpaceDN w:val="0"/>
        <w:adjustRightInd w:val="0"/>
        <w:ind w:left="5429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421C6C5E" w14:textId="77777777" w:rsidR="00A72879" w:rsidRDefault="00A72879" w:rsidP="009E7B96">
      <w:pPr>
        <w:widowControl/>
        <w:tabs>
          <w:tab w:val="left" w:pos="709"/>
          <w:tab w:val="left" w:pos="3630"/>
        </w:tabs>
        <w:autoSpaceDE w:val="0"/>
        <w:autoSpaceDN w:val="0"/>
        <w:adjustRightInd w:val="0"/>
        <w:ind w:left="5429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57761C54" w14:textId="77777777" w:rsidR="00A72879" w:rsidRDefault="00A72879" w:rsidP="009E7B96">
      <w:pPr>
        <w:widowControl/>
        <w:tabs>
          <w:tab w:val="left" w:pos="709"/>
          <w:tab w:val="left" w:pos="3630"/>
        </w:tabs>
        <w:autoSpaceDE w:val="0"/>
        <w:autoSpaceDN w:val="0"/>
        <w:adjustRightInd w:val="0"/>
        <w:ind w:left="5429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6929959C" w14:textId="77777777" w:rsidR="00A72879" w:rsidRDefault="00A72879" w:rsidP="009E7B96">
      <w:pPr>
        <w:widowControl/>
        <w:tabs>
          <w:tab w:val="left" w:pos="709"/>
          <w:tab w:val="left" w:pos="3630"/>
        </w:tabs>
        <w:autoSpaceDE w:val="0"/>
        <w:autoSpaceDN w:val="0"/>
        <w:adjustRightInd w:val="0"/>
        <w:ind w:left="5429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7B5D6C5E" w14:textId="77777777" w:rsidR="00A72879" w:rsidRDefault="00A72879" w:rsidP="009E7B96">
      <w:pPr>
        <w:widowControl/>
        <w:tabs>
          <w:tab w:val="left" w:pos="709"/>
          <w:tab w:val="left" w:pos="3630"/>
        </w:tabs>
        <w:autoSpaceDE w:val="0"/>
        <w:autoSpaceDN w:val="0"/>
        <w:adjustRightInd w:val="0"/>
        <w:ind w:left="5429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4A13452A" w14:textId="77777777" w:rsidR="00A72879" w:rsidRDefault="00A72879" w:rsidP="009E7B96">
      <w:pPr>
        <w:widowControl/>
        <w:tabs>
          <w:tab w:val="left" w:pos="709"/>
          <w:tab w:val="left" w:pos="3630"/>
        </w:tabs>
        <w:autoSpaceDE w:val="0"/>
        <w:autoSpaceDN w:val="0"/>
        <w:adjustRightInd w:val="0"/>
        <w:ind w:left="5429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60512F34" w14:textId="77777777" w:rsidR="00A72879" w:rsidRDefault="00A72879" w:rsidP="009E7B96">
      <w:pPr>
        <w:widowControl/>
        <w:tabs>
          <w:tab w:val="left" w:pos="709"/>
          <w:tab w:val="left" w:pos="3630"/>
        </w:tabs>
        <w:autoSpaceDE w:val="0"/>
        <w:autoSpaceDN w:val="0"/>
        <w:adjustRightInd w:val="0"/>
        <w:ind w:left="5429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258CBAA7" w14:textId="77777777" w:rsidR="00A72879" w:rsidRDefault="00A72879" w:rsidP="009E7B96">
      <w:pPr>
        <w:widowControl/>
        <w:tabs>
          <w:tab w:val="left" w:pos="709"/>
          <w:tab w:val="left" w:pos="3630"/>
        </w:tabs>
        <w:autoSpaceDE w:val="0"/>
        <w:autoSpaceDN w:val="0"/>
        <w:adjustRightInd w:val="0"/>
        <w:ind w:left="5429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22E16D90" w14:textId="77777777" w:rsidR="00A72879" w:rsidRDefault="00A72879" w:rsidP="009E7B96">
      <w:pPr>
        <w:widowControl/>
        <w:tabs>
          <w:tab w:val="left" w:pos="709"/>
          <w:tab w:val="left" w:pos="3630"/>
        </w:tabs>
        <w:autoSpaceDE w:val="0"/>
        <w:autoSpaceDN w:val="0"/>
        <w:adjustRightInd w:val="0"/>
        <w:ind w:left="5429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3D34FF6F" w14:textId="77777777" w:rsidR="00A72879" w:rsidRDefault="00A72879" w:rsidP="009E7B96">
      <w:pPr>
        <w:widowControl/>
        <w:tabs>
          <w:tab w:val="left" w:pos="709"/>
          <w:tab w:val="left" w:pos="3630"/>
        </w:tabs>
        <w:autoSpaceDE w:val="0"/>
        <w:autoSpaceDN w:val="0"/>
        <w:adjustRightInd w:val="0"/>
        <w:ind w:left="5429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35382229" w14:textId="77777777" w:rsidR="00A72879" w:rsidRDefault="00A72879" w:rsidP="009E7B96">
      <w:pPr>
        <w:widowControl/>
        <w:tabs>
          <w:tab w:val="left" w:pos="709"/>
          <w:tab w:val="left" w:pos="3630"/>
        </w:tabs>
        <w:autoSpaceDE w:val="0"/>
        <w:autoSpaceDN w:val="0"/>
        <w:adjustRightInd w:val="0"/>
        <w:ind w:left="5429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45835AC2" w14:textId="77777777" w:rsidR="00A72879" w:rsidRDefault="00A72879" w:rsidP="009E7B96">
      <w:pPr>
        <w:widowControl/>
        <w:tabs>
          <w:tab w:val="left" w:pos="709"/>
          <w:tab w:val="left" w:pos="3630"/>
        </w:tabs>
        <w:autoSpaceDE w:val="0"/>
        <w:autoSpaceDN w:val="0"/>
        <w:adjustRightInd w:val="0"/>
        <w:ind w:left="5429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5B3D927A" w14:textId="77777777" w:rsidR="00A72879" w:rsidRDefault="00A72879" w:rsidP="009E7B96">
      <w:pPr>
        <w:widowControl/>
        <w:tabs>
          <w:tab w:val="left" w:pos="709"/>
          <w:tab w:val="left" w:pos="3630"/>
        </w:tabs>
        <w:autoSpaceDE w:val="0"/>
        <w:autoSpaceDN w:val="0"/>
        <w:adjustRightInd w:val="0"/>
        <w:ind w:left="5429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64292F87" w14:textId="77777777" w:rsidR="00A72879" w:rsidRDefault="00A72879" w:rsidP="009E7B96">
      <w:pPr>
        <w:widowControl/>
        <w:tabs>
          <w:tab w:val="left" w:pos="709"/>
          <w:tab w:val="left" w:pos="3630"/>
        </w:tabs>
        <w:autoSpaceDE w:val="0"/>
        <w:autoSpaceDN w:val="0"/>
        <w:adjustRightInd w:val="0"/>
        <w:ind w:left="5429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1B114CC0" w14:textId="77777777" w:rsidR="00A72879" w:rsidRDefault="00A72879" w:rsidP="009E7B96">
      <w:pPr>
        <w:widowControl/>
        <w:tabs>
          <w:tab w:val="left" w:pos="709"/>
          <w:tab w:val="left" w:pos="3630"/>
        </w:tabs>
        <w:autoSpaceDE w:val="0"/>
        <w:autoSpaceDN w:val="0"/>
        <w:adjustRightInd w:val="0"/>
        <w:ind w:left="5429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01BA1B26" w14:textId="77777777" w:rsidR="00A72879" w:rsidRDefault="00A72879" w:rsidP="009E7B96">
      <w:pPr>
        <w:widowControl/>
        <w:tabs>
          <w:tab w:val="left" w:pos="709"/>
          <w:tab w:val="left" w:pos="3630"/>
        </w:tabs>
        <w:autoSpaceDE w:val="0"/>
        <w:autoSpaceDN w:val="0"/>
        <w:adjustRightInd w:val="0"/>
        <w:ind w:left="5429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5BB03986" w14:textId="77777777" w:rsidR="00A72879" w:rsidRDefault="00A72879" w:rsidP="009E7B96">
      <w:pPr>
        <w:widowControl/>
        <w:tabs>
          <w:tab w:val="left" w:pos="709"/>
          <w:tab w:val="left" w:pos="3630"/>
        </w:tabs>
        <w:autoSpaceDE w:val="0"/>
        <w:autoSpaceDN w:val="0"/>
        <w:adjustRightInd w:val="0"/>
        <w:ind w:left="5429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129BB6C8" w14:textId="77777777" w:rsidR="00A72879" w:rsidRDefault="00A72879" w:rsidP="009E7B96">
      <w:pPr>
        <w:widowControl/>
        <w:tabs>
          <w:tab w:val="left" w:pos="709"/>
          <w:tab w:val="left" w:pos="3630"/>
        </w:tabs>
        <w:autoSpaceDE w:val="0"/>
        <w:autoSpaceDN w:val="0"/>
        <w:adjustRightInd w:val="0"/>
        <w:ind w:left="5429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7ABFCCC0" w14:textId="77777777" w:rsidR="00A72879" w:rsidRDefault="00A72879" w:rsidP="009E7B96">
      <w:pPr>
        <w:widowControl/>
        <w:tabs>
          <w:tab w:val="left" w:pos="709"/>
          <w:tab w:val="left" w:pos="3630"/>
        </w:tabs>
        <w:autoSpaceDE w:val="0"/>
        <w:autoSpaceDN w:val="0"/>
        <w:adjustRightInd w:val="0"/>
        <w:ind w:left="5429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2B1EE780" w14:textId="77777777" w:rsidR="00A72879" w:rsidRDefault="00A72879" w:rsidP="009E7B96">
      <w:pPr>
        <w:widowControl/>
        <w:tabs>
          <w:tab w:val="left" w:pos="709"/>
          <w:tab w:val="left" w:pos="3630"/>
        </w:tabs>
        <w:autoSpaceDE w:val="0"/>
        <w:autoSpaceDN w:val="0"/>
        <w:adjustRightInd w:val="0"/>
        <w:ind w:left="5429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27716E87" w14:textId="77777777" w:rsidR="006A7493" w:rsidRDefault="006A7493" w:rsidP="009E7B96">
      <w:pPr>
        <w:widowControl/>
        <w:tabs>
          <w:tab w:val="left" w:pos="709"/>
          <w:tab w:val="left" w:pos="3630"/>
        </w:tabs>
        <w:autoSpaceDE w:val="0"/>
        <w:autoSpaceDN w:val="0"/>
        <w:adjustRightInd w:val="0"/>
        <w:ind w:left="5429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45AA094F" w14:textId="77777777" w:rsidR="006A7493" w:rsidRDefault="006A7493" w:rsidP="009E7B96">
      <w:pPr>
        <w:widowControl/>
        <w:tabs>
          <w:tab w:val="left" w:pos="709"/>
          <w:tab w:val="left" w:pos="3630"/>
        </w:tabs>
        <w:autoSpaceDE w:val="0"/>
        <w:autoSpaceDN w:val="0"/>
        <w:adjustRightInd w:val="0"/>
        <w:ind w:left="5429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2733F47E" w14:textId="77777777" w:rsidR="006A7493" w:rsidRDefault="006A7493" w:rsidP="009E7B96">
      <w:pPr>
        <w:widowControl/>
        <w:tabs>
          <w:tab w:val="left" w:pos="709"/>
          <w:tab w:val="left" w:pos="3630"/>
        </w:tabs>
        <w:autoSpaceDE w:val="0"/>
        <w:autoSpaceDN w:val="0"/>
        <w:adjustRightInd w:val="0"/>
        <w:ind w:left="5429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7FCD0776" w14:textId="06DCE6D5" w:rsidR="00C70E70" w:rsidRPr="008E2F0E" w:rsidRDefault="00C70E70" w:rsidP="006A7493">
      <w:pPr>
        <w:widowControl/>
        <w:tabs>
          <w:tab w:val="left" w:pos="709"/>
          <w:tab w:val="left" w:pos="3630"/>
        </w:tabs>
        <w:autoSpaceDE w:val="0"/>
        <w:autoSpaceDN w:val="0"/>
        <w:adjustRightInd w:val="0"/>
        <w:ind w:left="6237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Приложение № 3</w:t>
      </w:r>
    </w:p>
    <w:p w14:paraId="77A43A24" w14:textId="55C48F42" w:rsidR="00C70E70" w:rsidRPr="00446D2B" w:rsidRDefault="006A7493" w:rsidP="006A7493">
      <w:pPr>
        <w:widowControl/>
        <w:tabs>
          <w:tab w:val="left" w:pos="709"/>
          <w:tab w:val="left" w:pos="3630"/>
        </w:tabs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                                           </w:t>
      </w:r>
      <w:r w:rsidR="00C70E70" w:rsidRPr="00446D2B">
        <w:rPr>
          <w:rFonts w:ascii="Times New Roman" w:hAnsi="Times New Roman" w:cs="Times New Roman"/>
          <w:color w:val="auto"/>
          <w:sz w:val="28"/>
          <w:szCs w:val="28"/>
        </w:rPr>
        <w:t xml:space="preserve">к решению Совета </w:t>
      </w:r>
    </w:p>
    <w:p w14:paraId="72577614" w14:textId="4C47DB08" w:rsidR="009E7B96" w:rsidRDefault="006A7493" w:rsidP="006A7493">
      <w:pPr>
        <w:widowControl/>
        <w:tabs>
          <w:tab w:val="left" w:pos="709"/>
          <w:tab w:val="left" w:pos="3630"/>
        </w:tabs>
        <w:autoSpaceDE w:val="0"/>
        <w:autoSpaceDN w:val="0"/>
        <w:adjustRightInd w:val="0"/>
        <w:ind w:left="6237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Мензелинского </w:t>
      </w:r>
      <w:r w:rsidR="00C70E70" w:rsidRPr="00446D2B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муниципального </w:t>
      </w:r>
    </w:p>
    <w:p w14:paraId="2059D8F9" w14:textId="56B55DD0" w:rsidR="00C70E70" w:rsidRPr="00446D2B" w:rsidRDefault="00C70E70" w:rsidP="006A7493">
      <w:pPr>
        <w:widowControl/>
        <w:tabs>
          <w:tab w:val="left" w:pos="709"/>
          <w:tab w:val="left" w:pos="3630"/>
        </w:tabs>
        <w:autoSpaceDE w:val="0"/>
        <w:autoSpaceDN w:val="0"/>
        <w:adjustRightInd w:val="0"/>
        <w:ind w:left="6237"/>
        <w:rPr>
          <w:rFonts w:ascii="Times New Roman" w:hAnsi="Times New Roman" w:cs="Times New Roman"/>
          <w:color w:val="auto"/>
          <w:sz w:val="28"/>
          <w:szCs w:val="28"/>
        </w:rPr>
      </w:pPr>
      <w:r w:rsidRPr="00446D2B">
        <w:rPr>
          <w:rFonts w:ascii="Times New Roman" w:hAnsi="Times New Roman" w:cs="Times New Roman"/>
          <w:color w:val="auto"/>
          <w:sz w:val="28"/>
          <w:szCs w:val="28"/>
        </w:rPr>
        <w:t>района Республики Татарстан</w:t>
      </w:r>
    </w:p>
    <w:p w14:paraId="31E59E1A" w14:textId="49D1DC3B" w:rsidR="00C70E70" w:rsidRDefault="00C70E70" w:rsidP="006A7493">
      <w:pPr>
        <w:autoSpaceDE w:val="0"/>
        <w:autoSpaceDN w:val="0"/>
        <w:adjustRightInd w:val="0"/>
        <w:ind w:left="6237"/>
        <w:rPr>
          <w:rFonts w:ascii="Times New Roman" w:hAnsi="Times New Roman" w:cs="Times New Roman"/>
          <w:color w:val="auto"/>
          <w:sz w:val="28"/>
          <w:szCs w:val="28"/>
        </w:rPr>
      </w:pPr>
      <w:r w:rsidRPr="00446D2B">
        <w:rPr>
          <w:rFonts w:ascii="Times New Roman" w:hAnsi="Times New Roman" w:cs="Times New Roman"/>
          <w:color w:val="auto"/>
          <w:sz w:val="28"/>
          <w:szCs w:val="28"/>
        </w:rPr>
        <w:t xml:space="preserve">от «___» </w:t>
      </w:r>
      <w:r w:rsidR="00A72879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             </w:t>
      </w:r>
      <w:r w:rsidRPr="00446D2B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</w:t>
      </w:r>
      <w:r w:rsidR="006A7493">
        <w:rPr>
          <w:rFonts w:ascii="Times New Roman" w:hAnsi="Times New Roman" w:cs="Times New Roman"/>
          <w:color w:val="auto"/>
          <w:sz w:val="28"/>
          <w:szCs w:val="28"/>
        </w:rPr>
        <w:t>2019 года №__</w:t>
      </w:r>
    </w:p>
    <w:p w14:paraId="3050D00B" w14:textId="77777777" w:rsidR="006A7493" w:rsidRDefault="006A7493" w:rsidP="006A7493">
      <w:pPr>
        <w:autoSpaceDE w:val="0"/>
        <w:autoSpaceDN w:val="0"/>
        <w:adjustRightInd w:val="0"/>
        <w:jc w:val="both"/>
        <w:rPr>
          <w:rFonts w:ascii="Times New Roman" w:hAnsi="Times New Roman"/>
          <w:b/>
          <w:szCs w:val="28"/>
        </w:rPr>
      </w:pPr>
    </w:p>
    <w:p w14:paraId="274A002D" w14:textId="77777777" w:rsidR="006A7493" w:rsidRDefault="006A7493" w:rsidP="006A7493">
      <w:pPr>
        <w:autoSpaceDE w:val="0"/>
        <w:autoSpaceDN w:val="0"/>
        <w:adjustRightInd w:val="0"/>
        <w:jc w:val="both"/>
        <w:rPr>
          <w:rFonts w:ascii="Times New Roman" w:hAnsi="Times New Roman"/>
          <w:b/>
          <w:szCs w:val="28"/>
        </w:rPr>
      </w:pPr>
    </w:p>
    <w:p w14:paraId="12FAA093" w14:textId="77777777" w:rsidR="00A72879" w:rsidRPr="00A72879" w:rsidRDefault="00A72879" w:rsidP="006A7493">
      <w:pPr>
        <w:autoSpaceDE w:val="0"/>
        <w:autoSpaceDN w:val="0"/>
        <w:adjustRightInd w:val="0"/>
        <w:jc w:val="both"/>
        <w:rPr>
          <w:rFonts w:ascii="Times New Roman" w:hAnsi="Times New Roman"/>
          <w:i/>
          <w:sz w:val="28"/>
          <w:szCs w:val="28"/>
        </w:rPr>
      </w:pPr>
      <w:r w:rsidRPr="00A72879">
        <w:rPr>
          <w:rFonts w:ascii="Times New Roman" w:hAnsi="Times New Roman"/>
          <w:i/>
          <w:sz w:val="28"/>
          <w:szCs w:val="28"/>
        </w:rPr>
        <w:t>Раздел 16</w:t>
      </w:r>
    </w:p>
    <w:p w14:paraId="5CF59171" w14:textId="33EED26A" w:rsidR="006A7493" w:rsidRPr="00A72879" w:rsidRDefault="006A7493" w:rsidP="006A7493">
      <w:pPr>
        <w:autoSpaceDE w:val="0"/>
        <w:autoSpaceDN w:val="0"/>
        <w:adjustRightInd w:val="0"/>
        <w:jc w:val="both"/>
        <w:rPr>
          <w:rFonts w:ascii="Times New Roman" w:hAnsi="Times New Roman"/>
          <w:i/>
          <w:sz w:val="28"/>
          <w:szCs w:val="28"/>
        </w:rPr>
      </w:pPr>
      <w:r w:rsidRPr="00A72879">
        <w:rPr>
          <w:rFonts w:ascii="Times New Roman" w:hAnsi="Times New Roman"/>
          <w:i/>
          <w:sz w:val="28"/>
          <w:szCs w:val="28"/>
        </w:rPr>
        <w:t xml:space="preserve">Таблица 14. </w:t>
      </w:r>
    </w:p>
    <w:p w14:paraId="5B134066" w14:textId="77777777" w:rsidR="006A7493" w:rsidRDefault="006A7493" w:rsidP="006A7493">
      <w:pPr>
        <w:autoSpaceDE w:val="0"/>
        <w:autoSpaceDN w:val="0"/>
        <w:adjustRightInd w:val="0"/>
        <w:jc w:val="both"/>
        <w:rPr>
          <w:rFonts w:ascii="Times New Roman" w:hAnsi="Times New Roman"/>
          <w:b/>
          <w:szCs w:val="28"/>
        </w:rPr>
      </w:pPr>
    </w:p>
    <w:p w14:paraId="00C1D4D8" w14:textId="53D986BF" w:rsidR="006A7493" w:rsidRDefault="006A7493" w:rsidP="006A7493">
      <w:pPr>
        <w:autoSpaceDE w:val="0"/>
        <w:autoSpaceDN w:val="0"/>
        <w:adjustRightInd w:val="0"/>
        <w:jc w:val="center"/>
        <w:rPr>
          <w:rFonts w:ascii="Times New Roman" w:hAnsi="Times New Roman"/>
          <w:b/>
          <w:szCs w:val="28"/>
        </w:rPr>
      </w:pPr>
      <w:r w:rsidRPr="006468FA">
        <w:rPr>
          <w:rFonts w:ascii="Times New Roman" w:hAnsi="Times New Roman"/>
          <w:b/>
          <w:szCs w:val="28"/>
        </w:rPr>
        <w:t>Комплекс мероприятий по реализации Стратегии ММР</w:t>
      </w:r>
      <w:r>
        <w:rPr>
          <w:rFonts w:ascii="Times New Roman" w:hAnsi="Times New Roman"/>
          <w:b/>
          <w:szCs w:val="28"/>
        </w:rPr>
        <w:t xml:space="preserve"> для достижения стратегических мероприятий</w:t>
      </w:r>
    </w:p>
    <w:p w14:paraId="270F2621" w14:textId="77777777" w:rsidR="006A7493" w:rsidRDefault="006A7493" w:rsidP="006A7493">
      <w:pPr>
        <w:autoSpaceDE w:val="0"/>
        <w:autoSpaceDN w:val="0"/>
        <w:adjustRightInd w:val="0"/>
        <w:jc w:val="both"/>
        <w:rPr>
          <w:rFonts w:ascii="Times New Roman" w:hAnsi="Times New Roman"/>
          <w:b/>
          <w:szCs w:val="28"/>
        </w:rPr>
      </w:pPr>
    </w:p>
    <w:tbl>
      <w:tblPr>
        <w:tblStyle w:val="10"/>
        <w:tblW w:w="101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84"/>
        <w:gridCol w:w="1396"/>
        <w:gridCol w:w="5453"/>
      </w:tblGrid>
      <w:tr w:rsidR="006A7493" w:rsidRPr="00BA50D0" w14:paraId="06F14655" w14:textId="77777777" w:rsidTr="00F73A6D">
        <w:trPr>
          <w:trHeight w:val="20"/>
          <w:jc w:val="center"/>
        </w:trPr>
        <w:tc>
          <w:tcPr>
            <w:tcW w:w="0" w:type="auto"/>
            <w:shd w:val="clear" w:color="auto" w:fill="BDD6EE" w:themeFill="accent1" w:themeFillTint="66"/>
          </w:tcPr>
          <w:p w14:paraId="0B369AA8" w14:textId="77777777" w:rsidR="006A7493" w:rsidRPr="00BA50D0" w:rsidRDefault="006A7493" w:rsidP="00F73A6D">
            <w:pPr>
              <w:jc w:val="center"/>
            </w:pPr>
            <w:r w:rsidRPr="00BA50D0">
              <w:t>Наименование</w:t>
            </w:r>
          </w:p>
          <w:p w14:paraId="48D7D5C4" w14:textId="77777777" w:rsidR="006A7493" w:rsidRPr="00BA50D0" w:rsidRDefault="006A7493" w:rsidP="00F73A6D">
            <w:pPr>
              <w:jc w:val="center"/>
            </w:pPr>
            <w:r w:rsidRPr="00BA50D0">
              <w:t>основных мероприятий</w:t>
            </w:r>
          </w:p>
        </w:tc>
        <w:tc>
          <w:tcPr>
            <w:tcW w:w="0" w:type="auto"/>
            <w:shd w:val="clear" w:color="auto" w:fill="BDD6EE" w:themeFill="accent1" w:themeFillTint="66"/>
          </w:tcPr>
          <w:p w14:paraId="1B30A146" w14:textId="77777777" w:rsidR="006A7493" w:rsidRPr="00BA50D0" w:rsidRDefault="006A7493" w:rsidP="00F73A6D">
            <w:pPr>
              <w:jc w:val="center"/>
            </w:pPr>
            <w:r w:rsidRPr="00BA50D0">
              <w:t>Период</w:t>
            </w:r>
          </w:p>
          <w:p w14:paraId="33A7CD3A" w14:textId="77777777" w:rsidR="006A7493" w:rsidRPr="00BA50D0" w:rsidRDefault="006A7493" w:rsidP="00F73A6D">
            <w:pPr>
              <w:jc w:val="center"/>
            </w:pPr>
            <w:r w:rsidRPr="00BA50D0">
              <w:t>реализации</w:t>
            </w:r>
          </w:p>
        </w:tc>
        <w:tc>
          <w:tcPr>
            <w:tcW w:w="5453" w:type="dxa"/>
            <w:shd w:val="clear" w:color="auto" w:fill="BDD6EE" w:themeFill="accent1" w:themeFillTint="66"/>
          </w:tcPr>
          <w:p w14:paraId="4778F8E5" w14:textId="77777777" w:rsidR="006A7493" w:rsidRPr="00BA50D0" w:rsidRDefault="006A7493" w:rsidP="00F73A6D">
            <w:pPr>
              <w:jc w:val="center"/>
            </w:pPr>
            <w:r w:rsidRPr="00BA50D0">
              <w:t>Ожидаемые результаты</w:t>
            </w:r>
          </w:p>
        </w:tc>
      </w:tr>
      <w:tr w:rsidR="006A7493" w:rsidRPr="00BA50D0" w14:paraId="06D14959" w14:textId="77777777" w:rsidTr="00F73A6D">
        <w:trPr>
          <w:trHeight w:val="20"/>
          <w:jc w:val="center"/>
        </w:trPr>
        <w:tc>
          <w:tcPr>
            <w:tcW w:w="10133" w:type="dxa"/>
            <w:gridSpan w:val="3"/>
          </w:tcPr>
          <w:p w14:paraId="7123D5E3" w14:textId="77777777" w:rsidR="006A7493" w:rsidRPr="00BA50D0" w:rsidRDefault="006A7493" w:rsidP="00FC11E6">
            <w:pPr>
              <w:jc w:val="both"/>
              <w:rPr>
                <w:b/>
              </w:rPr>
            </w:pPr>
            <w:r w:rsidRPr="00BA50D0">
              <w:rPr>
                <w:b/>
              </w:rPr>
              <w:t>Спорт</w:t>
            </w:r>
          </w:p>
        </w:tc>
      </w:tr>
      <w:tr w:rsidR="006A7493" w:rsidRPr="00BA50D0" w14:paraId="3DDE6B07" w14:textId="77777777" w:rsidTr="00F73A6D">
        <w:trPr>
          <w:trHeight w:val="20"/>
          <w:jc w:val="center"/>
        </w:trPr>
        <w:tc>
          <w:tcPr>
            <w:tcW w:w="0" w:type="auto"/>
          </w:tcPr>
          <w:p w14:paraId="25F793C1" w14:textId="77777777" w:rsidR="006A7493" w:rsidRPr="00BA50D0" w:rsidRDefault="006A7493" w:rsidP="00FC11E6">
            <w:pPr>
              <w:jc w:val="both"/>
            </w:pPr>
            <w:r w:rsidRPr="00BA50D0">
              <w:t>внедрение Всероссийского физкультурно-оздоровительного комплекса «Готов к труду и обороне»</w:t>
            </w:r>
          </w:p>
        </w:tc>
        <w:tc>
          <w:tcPr>
            <w:tcW w:w="0" w:type="auto"/>
          </w:tcPr>
          <w:p w14:paraId="25EC2456" w14:textId="77777777" w:rsidR="006A7493" w:rsidRPr="00BA50D0" w:rsidRDefault="006A7493" w:rsidP="00FC11E6">
            <w:pPr>
              <w:jc w:val="both"/>
            </w:pPr>
            <w:r w:rsidRPr="00BA50D0">
              <w:t>до 2020 года</w:t>
            </w:r>
          </w:p>
        </w:tc>
        <w:tc>
          <w:tcPr>
            <w:tcW w:w="5453" w:type="dxa"/>
          </w:tcPr>
          <w:p w14:paraId="6F3ACD2F" w14:textId="77777777" w:rsidR="006A7493" w:rsidRPr="00BA50D0" w:rsidRDefault="006A7493" w:rsidP="00FC11E6">
            <w:pPr>
              <w:jc w:val="both"/>
            </w:pPr>
            <w:proofErr w:type="gramStart"/>
            <w:r w:rsidRPr="00BA50D0">
              <w:t>Рост доли граждан Мензелинского муниципального района, выполнивших нормативы Всероссийского физкультурно-оздоровительного комплекса «Готов к труду и обороне», в общей численности населения, принявшего участие в сдаче нормативов Всероссийского физкультурно-оздоровительного комплекса «Готов к труду и обороне», до 49 процентов к 2020 году</w:t>
            </w:r>
            <w:proofErr w:type="gramEnd"/>
          </w:p>
        </w:tc>
      </w:tr>
      <w:tr w:rsidR="006A7493" w:rsidRPr="00BA50D0" w14:paraId="44DB5A50" w14:textId="77777777" w:rsidTr="00F73A6D">
        <w:trPr>
          <w:trHeight w:val="20"/>
          <w:jc w:val="center"/>
        </w:trPr>
        <w:tc>
          <w:tcPr>
            <w:tcW w:w="0" w:type="auto"/>
          </w:tcPr>
          <w:p w14:paraId="18BCB50D" w14:textId="77777777" w:rsidR="006A7493" w:rsidRPr="00BA50D0" w:rsidRDefault="006A7493" w:rsidP="00FC11E6">
            <w:pPr>
              <w:jc w:val="both"/>
            </w:pPr>
            <w:r w:rsidRPr="00BA50D0">
              <w:t>проведение физкультурно-оздоровительных спартакиад среди всех категорий населения</w:t>
            </w:r>
          </w:p>
        </w:tc>
        <w:tc>
          <w:tcPr>
            <w:tcW w:w="0" w:type="auto"/>
          </w:tcPr>
          <w:p w14:paraId="1A7A6E78" w14:textId="77777777" w:rsidR="006A7493" w:rsidRPr="00BA50D0" w:rsidRDefault="006A7493" w:rsidP="00FC11E6">
            <w:pPr>
              <w:jc w:val="both"/>
            </w:pPr>
            <w:r w:rsidRPr="00BA50D0">
              <w:t>до 2020 года</w:t>
            </w:r>
          </w:p>
        </w:tc>
        <w:tc>
          <w:tcPr>
            <w:tcW w:w="5453" w:type="dxa"/>
          </w:tcPr>
          <w:p w14:paraId="65ECB4A7" w14:textId="77777777" w:rsidR="006A7493" w:rsidRPr="00BA50D0" w:rsidRDefault="006A7493" w:rsidP="00FC11E6">
            <w:pPr>
              <w:jc w:val="both"/>
            </w:pPr>
            <w:r w:rsidRPr="00BA50D0">
              <w:t>Рост доли населения, систематически занимающегося физической культурой и спортом, до 49 процентов к 2020 году</w:t>
            </w:r>
          </w:p>
        </w:tc>
      </w:tr>
      <w:tr w:rsidR="006A7493" w:rsidRPr="00BA50D0" w14:paraId="19FC5B36" w14:textId="77777777" w:rsidTr="00F73A6D">
        <w:trPr>
          <w:trHeight w:val="20"/>
          <w:jc w:val="center"/>
        </w:trPr>
        <w:tc>
          <w:tcPr>
            <w:tcW w:w="0" w:type="auto"/>
          </w:tcPr>
          <w:p w14:paraId="2E247B44" w14:textId="77777777" w:rsidR="006A7493" w:rsidRPr="00BA50D0" w:rsidRDefault="006A7493" w:rsidP="00FC11E6">
            <w:pPr>
              <w:jc w:val="both"/>
            </w:pPr>
            <w:r w:rsidRPr="00BA50D0">
              <w:t xml:space="preserve">организация комплексного подхода к созданию спортивной инфраструктуры с учетом особенностей и традиций населенного пункта, а также существующей социальной и спортивной инфраструктуры </w:t>
            </w:r>
          </w:p>
        </w:tc>
        <w:tc>
          <w:tcPr>
            <w:tcW w:w="0" w:type="auto"/>
          </w:tcPr>
          <w:p w14:paraId="4899AF20" w14:textId="77777777" w:rsidR="006A7493" w:rsidRPr="00BA50D0" w:rsidRDefault="006A7493" w:rsidP="00FC11E6">
            <w:pPr>
              <w:jc w:val="both"/>
            </w:pPr>
            <w:r w:rsidRPr="00BA50D0">
              <w:t>2015 – 2020 годы</w:t>
            </w:r>
          </w:p>
        </w:tc>
        <w:tc>
          <w:tcPr>
            <w:tcW w:w="5453" w:type="dxa"/>
          </w:tcPr>
          <w:p w14:paraId="4AE04D25" w14:textId="77777777" w:rsidR="006A7493" w:rsidRPr="00BA50D0" w:rsidRDefault="006A7493" w:rsidP="00FC11E6">
            <w:pPr>
              <w:jc w:val="both"/>
            </w:pPr>
            <w:r w:rsidRPr="00BA50D0">
              <w:t>Рост доли населения, систематически занимающегося физической культурой и спортом, до 49 процентов к 2020 году</w:t>
            </w:r>
          </w:p>
        </w:tc>
      </w:tr>
      <w:tr w:rsidR="006A7493" w:rsidRPr="00BA50D0" w14:paraId="2506C5E4" w14:textId="77777777" w:rsidTr="00F73A6D">
        <w:trPr>
          <w:trHeight w:val="20"/>
          <w:jc w:val="center"/>
        </w:trPr>
        <w:tc>
          <w:tcPr>
            <w:tcW w:w="10133" w:type="dxa"/>
            <w:gridSpan w:val="3"/>
          </w:tcPr>
          <w:p w14:paraId="0143E722" w14:textId="77777777" w:rsidR="006A7493" w:rsidRPr="00BA50D0" w:rsidRDefault="006A7493" w:rsidP="00FC11E6">
            <w:pPr>
              <w:jc w:val="both"/>
              <w:rPr>
                <w:b/>
              </w:rPr>
            </w:pPr>
            <w:r w:rsidRPr="00BA50D0">
              <w:rPr>
                <w:b/>
              </w:rPr>
              <w:t>Молодежь</w:t>
            </w:r>
          </w:p>
        </w:tc>
      </w:tr>
      <w:tr w:rsidR="006A7493" w:rsidRPr="00BA50D0" w14:paraId="06607521" w14:textId="77777777" w:rsidTr="00F73A6D">
        <w:trPr>
          <w:trHeight w:val="20"/>
          <w:jc w:val="center"/>
        </w:trPr>
        <w:tc>
          <w:tcPr>
            <w:tcW w:w="0" w:type="auto"/>
          </w:tcPr>
          <w:p w14:paraId="0FE27AB3" w14:textId="77777777" w:rsidR="006A7493" w:rsidRPr="00BA50D0" w:rsidRDefault="006A7493" w:rsidP="00FC11E6">
            <w:pPr>
              <w:jc w:val="both"/>
            </w:pPr>
            <w:r w:rsidRPr="00BA50D0">
              <w:t>реализация проектов по развитию лидерского потенциала молодежи Республики Татарстан, проведение фестивалей, конкурсов и образовательных мероприятий для молодежи Республики Татарстан</w:t>
            </w:r>
          </w:p>
        </w:tc>
        <w:tc>
          <w:tcPr>
            <w:tcW w:w="0" w:type="auto"/>
          </w:tcPr>
          <w:p w14:paraId="7E89CCD9" w14:textId="77777777" w:rsidR="006A7493" w:rsidRPr="00BA50D0" w:rsidRDefault="006A7493" w:rsidP="00FC11E6">
            <w:pPr>
              <w:jc w:val="both"/>
            </w:pPr>
            <w:r w:rsidRPr="00BA50D0">
              <w:t>до 2020 года</w:t>
            </w:r>
          </w:p>
        </w:tc>
        <w:tc>
          <w:tcPr>
            <w:tcW w:w="5453" w:type="dxa"/>
          </w:tcPr>
          <w:p w14:paraId="0784A2A6" w14:textId="77777777" w:rsidR="006A7493" w:rsidRPr="00BA50D0" w:rsidRDefault="006A7493" w:rsidP="00FC11E6">
            <w:pPr>
              <w:jc w:val="both"/>
            </w:pPr>
            <w:r w:rsidRPr="00BA50D0">
              <w:t>Увеличение доли молодежи, охваченной социально значимыми проектами</w:t>
            </w:r>
          </w:p>
        </w:tc>
      </w:tr>
      <w:tr w:rsidR="006A7493" w:rsidRPr="00BA50D0" w14:paraId="0FC3F031" w14:textId="77777777" w:rsidTr="00F73A6D">
        <w:trPr>
          <w:trHeight w:val="274"/>
          <w:jc w:val="center"/>
        </w:trPr>
        <w:tc>
          <w:tcPr>
            <w:tcW w:w="10133" w:type="dxa"/>
            <w:gridSpan w:val="3"/>
          </w:tcPr>
          <w:p w14:paraId="3D7A16A8" w14:textId="77777777" w:rsidR="006A7493" w:rsidRPr="00BA50D0" w:rsidRDefault="006A7493" w:rsidP="00FC11E6">
            <w:pPr>
              <w:jc w:val="both"/>
              <w:rPr>
                <w:b/>
              </w:rPr>
            </w:pPr>
            <w:r w:rsidRPr="00BA50D0">
              <w:rPr>
                <w:b/>
              </w:rPr>
              <w:t xml:space="preserve"> Образование</w:t>
            </w:r>
          </w:p>
        </w:tc>
      </w:tr>
      <w:tr w:rsidR="006A7493" w:rsidRPr="00BA50D0" w14:paraId="2B4CAFC9" w14:textId="77777777" w:rsidTr="00F73A6D">
        <w:trPr>
          <w:trHeight w:val="20"/>
          <w:jc w:val="center"/>
        </w:trPr>
        <w:tc>
          <w:tcPr>
            <w:tcW w:w="0" w:type="auto"/>
          </w:tcPr>
          <w:p w14:paraId="6AE25460" w14:textId="77777777" w:rsidR="006A7493" w:rsidRPr="00BA50D0" w:rsidRDefault="006A7493" w:rsidP="00FC11E6">
            <w:pPr>
              <w:jc w:val="both"/>
            </w:pPr>
            <w:r w:rsidRPr="00BA50D0">
              <w:t>разработка и реализация Концепции развития системы национального образования в Республике Татарстан</w:t>
            </w:r>
          </w:p>
        </w:tc>
        <w:tc>
          <w:tcPr>
            <w:tcW w:w="0" w:type="auto"/>
          </w:tcPr>
          <w:p w14:paraId="07CBD925" w14:textId="77777777" w:rsidR="006A7493" w:rsidRPr="00BA50D0" w:rsidRDefault="006A7493" w:rsidP="00FC11E6">
            <w:pPr>
              <w:jc w:val="both"/>
            </w:pPr>
            <w:r w:rsidRPr="00BA50D0">
              <w:t>2015 – 2030 годы</w:t>
            </w:r>
          </w:p>
        </w:tc>
        <w:tc>
          <w:tcPr>
            <w:tcW w:w="5453" w:type="dxa"/>
          </w:tcPr>
          <w:p w14:paraId="32561411" w14:textId="77777777" w:rsidR="006A7493" w:rsidRPr="00BA50D0" w:rsidRDefault="006A7493" w:rsidP="00FC11E6">
            <w:pPr>
              <w:jc w:val="both"/>
            </w:pPr>
            <w:r w:rsidRPr="00BA50D0">
              <w:t>Сохранение и развитие государственных языков Республики Татарстан и других языков в Республике Татарстан</w:t>
            </w:r>
          </w:p>
        </w:tc>
      </w:tr>
      <w:tr w:rsidR="006A7493" w:rsidRPr="00BA50D0" w14:paraId="73337F60" w14:textId="77777777" w:rsidTr="00F73A6D">
        <w:trPr>
          <w:trHeight w:val="20"/>
          <w:jc w:val="center"/>
        </w:trPr>
        <w:tc>
          <w:tcPr>
            <w:tcW w:w="0" w:type="auto"/>
          </w:tcPr>
          <w:p w14:paraId="3800832B" w14:textId="77777777" w:rsidR="006A7493" w:rsidRPr="00BA50D0" w:rsidRDefault="006A7493" w:rsidP="00FC11E6">
            <w:pPr>
              <w:jc w:val="both"/>
            </w:pPr>
            <w:r w:rsidRPr="00BA50D0">
              <w:lastRenderedPageBreak/>
              <w:t>создание системы конкурсов и олимпиад по национальному образованию</w:t>
            </w:r>
          </w:p>
        </w:tc>
        <w:tc>
          <w:tcPr>
            <w:tcW w:w="0" w:type="auto"/>
          </w:tcPr>
          <w:p w14:paraId="06B4D799" w14:textId="77777777" w:rsidR="006A7493" w:rsidRPr="00BA50D0" w:rsidRDefault="006A7493" w:rsidP="00FC11E6">
            <w:pPr>
              <w:jc w:val="both"/>
            </w:pPr>
            <w:r w:rsidRPr="00BA50D0">
              <w:t>2015 – 2030 годы</w:t>
            </w:r>
          </w:p>
        </w:tc>
        <w:tc>
          <w:tcPr>
            <w:tcW w:w="5453" w:type="dxa"/>
          </w:tcPr>
          <w:p w14:paraId="62BFCD4A" w14:textId="77777777" w:rsidR="006A7493" w:rsidRPr="00BA50D0" w:rsidRDefault="006A7493" w:rsidP="00FC11E6">
            <w:pPr>
              <w:jc w:val="both"/>
            </w:pPr>
            <w:r w:rsidRPr="00BA50D0">
              <w:t>Совершенствование работы с одаренными детьми, воспитание у обучающихся уважения к родному языку, повышение интереса к изучению языков, популяризация татарского языка в мире</w:t>
            </w:r>
          </w:p>
        </w:tc>
      </w:tr>
      <w:tr w:rsidR="006A7493" w:rsidRPr="00BA50D0" w14:paraId="32509944" w14:textId="77777777" w:rsidTr="00F73A6D">
        <w:trPr>
          <w:trHeight w:val="20"/>
          <w:jc w:val="center"/>
        </w:trPr>
        <w:tc>
          <w:tcPr>
            <w:tcW w:w="0" w:type="auto"/>
          </w:tcPr>
          <w:p w14:paraId="19AA6A82" w14:textId="77777777" w:rsidR="006A7493" w:rsidRPr="00BA50D0" w:rsidRDefault="006A7493" w:rsidP="00FC11E6">
            <w:pPr>
              <w:jc w:val="both"/>
            </w:pPr>
            <w:r w:rsidRPr="00BA50D0">
              <w:t>разработка и внедрение новых учебно-методических комплектов по татарскому языку и литературе</w:t>
            </w:r>
          </w:p>
        </w:tc>
        <w:tc>
          <w:tcPr>
            <w:tcW w:w="0" w:type="auto"/>
          </w:tcPr>
          <w:p w14:paraId="39C4AE9B" w14:textId="77777777" w:rsidR="006A7493" w:rsidRPr="00BA50D0" w:rsidRDefault="006A7493" w:rsidP="00FC11E6">
            <w:pPr>
              <w:jc w:val="both"/>
            </w:pPr>
            <w:r w:rsidRPr="00BA50D0">
              <w:t>2015 – 2030 годы</w:t>
            </w:r>
          </w:p>
        </w:tc>
        <w:tc>
          <w:tcPr>
            <w:tcW w:w="5453" w:type="dxa"/>
          </w:tcPr>
          <w:p w14:paraId="496B3EAF" w14:textId="77777777" w:rsidR="006A7493" w:rsidRPr="00BA50D0" w:rsidRDefault="006A7493" w:rsidP="00FC11E6">
            <w:pPr>
              <w:jc w:val="both"/>
            </w:pPr>
            <w:r w:rsidRPr="00BA50D0">
              <w:t>Совершенствование методики преподавания татарского языка как родного и государственного языка Республики Татарстан</w:t>
            </w:r>
          </w:p>
        </w:tc>
      </w:tr>
      <w:tr w:rsidR="006A7493" w:rsidRPr="00BA50D0" w14:paraId="66D9857F" w14:textId="77777777" w:rsidTr="00F73A6D">
        <w:trPr>
          <w:trHeight w:val="20"/>
          <w:jc w:val="center"/>
        </w:trPr>
        <w:tc>
          <w:tcPr>
            <w:tcW w:w="0" w:type="auto"/>
          </w:tcPr>
          <w:p w14:paraId="59148970" w14:textId="77777777" w:rsidR="006A7493" w:rsidRPr="00BA50D0" w:rsidRDefault="006A7493" w:rsidP="00FC11E6">
            <w:pPr>
              <w:jc w:val="both"/>
            </w:pPr>
            <w:r w:rsidRPr="00BA50D0">
              <w:t>республиканский Фестиваль муниципальных образований Республики Татарстан по поддержке и развитию детского технического творчества</w:t>
            </w:r>
          </w:p>
        </w:tc>
        <w:tc>
          <w:tcPr>
            <w:tcW w:w="0" w:type="auto"/>
          </w:tcPr>
          <w:p w14:paraId="03E96F53" w14:textId="77777777" w:rsidR="006A7493" w:rsidRPr="00BA50D0" w:rsidRDefault="006A7493" w:rsidP="00FC11E6">
            <w:pPr>
              <w:jc w:val="both"/>
            </w:pPr>
            <w:r w:rsidRPr="00BA50D0">
              <w:t>2015 – 2030 годы</w:t>
            </w:r>
          </w:p>
        </w:tc>
        <w:tc>
          <w:tcPr>
            <w:tcW w:w="5453" w:type="dxa"/>
          </w:tcPr>
          <w:p w14:paraId="2D606A44" w14:textId="77777777" w:rsidR="006A7493" w:rsidRPr="00BA50D0" w:rsidRDefault="006A7493" w:rsidP="00FC11E6">
            <w:pPr>
              <w:jc w:val="both"/>
            </w:pPr>
            <w:r w:rsidRPr="00BA50D0">
              <w:t>Увеличение до 30 процентов охвата школьников детским техническим творчеством</w:t>
            </w:r>
          </w:p>
        </w:tc>
      </w:tr>
      <w:tr w:rsidR="006A7493" w:rsidRPr="00BA50D0" w14:paraId="0F4CE47F" w14:textId="77777777" w:rsidTr="00F73A6D">
        <w:trPr>
          <w:trHeight w:val="20"/>
          <w:jc w:val="center"/>
        </w:trPr>
        <w:tc>
          <w:tcPr>
            <w:tcW w:w="0" w:type="auto"/>
          </w:tcPr>
          <w:p w14:paraId="41E34E53" w14:textId="77777777" w:rsidR="006A7493" w:rsidRPr="00BA50D0" w:rsidRDefault="006A7493" w:rsidP="00FC11E6">
            <w:pPr>
              <w:jc w:val="both"/>
            </w:pPr>
            <w:r w:rsidRPr="00BA50D0">
              <w:t>создание портфолио образовательных достижений, учащихся 1 -11-х классов</w:t>
            </w:r>
          </w:p>
        </w:tc>
        <w:tc>
          <w:tcPr>
            <w:tcW w:w="0" w:type="auto"/>
          </w:tcPr>
          <w:p w14:paraId="4840A34A" w14:textId="77777777" w:rsidR="006A7493" w:rsidRPr="00BA50D0" w:rsidRDefault="006A7493" w:rsidP="00FC11E6">
            <w:pPr>
              <w:jc w:val="both"/>
            </w:pPr>
            <w:r w:rsidRPr="00BA50D0">
              <w:t>2015 – 2030 годы</w:t>
            </w:r>
          </w:p>
        </w:tc>
        <w:tc>
          <w:tcPr>
            <w:tcW w:w="5453" w:type="dxa"/>
          </w:tcPr>
          <w:p w14:paraId="72C51F41" w14:textId="77777777" w:rsidR="006A7493" w:rsidRPr="00BA50D0" w:rsidRDefault="006A7493" w:rsidP="00FC11E6">
            <w:pPr>
              <w:jc w:val="both"/>
            </w:pPr>
            <w:r w:rsidRPr="00BA50D0">
              <w:t xml:space="preserve">Рост количества призовых мест школьников на олимпиадах всероссийского и международного уровней; положительная динамика результатов единого государственного экзамена </w:t>
            </w:r>
          </w:p>
        </w:tc>
      </w:tr>
      <w:tr w:rsidR="006A7493" w:rsidRPr="00BA50D0" w14:paraId="6DF45F0C" w14:textId="77777777" w:rsidTr="00F73A6D">
        <w:trPr>
          <w:trHeight w:val="20"/>
          <w:jc w:val="center"/>
        </w:trPr>
        <w:tc>
          <w:tcPr>
            <w:tcW w:w="0" w:type="auto"/>
          </w:tcPr>
          <w:p w14:paraId="13E69490" w14:textId="77777777" w:rsidR="006A7493" w:rsidRPr="00BA50D0" w:rsidRDefault="006A7493" w:rsidP="00FC11E6">
            <w:pPr>
              <w:jc w:val="both"/>
            </w:pPr>
            <w:r w:rsidRPr="00BA50D0">
              <w:t xml:space="preserve">создание системы работы с одаренной молодежью, которая способна реализовать свой потенциал с учетом интересов Татарстана и найти применение своим возможностям в республике, повышая тем самым качество человеческого капитала </w:t>
            </w:r>
          </w:p>
        </w:tc>
        <w:tc>
          <w:tcPr>
            <w:tcW w:w="0" w:type="auto"/>
          </w:tcPr>
          <w:p w14:paraId="0FDE032D" w14:textId="77777777" w:rsidR="006A7493" w:rsidRPr="00BA50D0" w:rsidRDefault="006A7493" w:rsidP="00FC11E6">
            <w:pPr>
              <w:jc w:val="both"/>
            </w:pPr>
            <w:r w:rsidRPr="00BA50D0">
              <w:t>2015 – 2020 годы</w:t>
            </w:r>
          </w:p>
        </w:tc>
        <w:tc>
          <w:tcPr>
            <w:tcW w:w="5453" w:type="dxa"/>
          </w:tcPr>
          <w:p w14:paraId="532C84ED" w14:textId="77777777" w:rsidR="006A7493" w:rsidRPr="00BA50D0" w:rsidRDefault="006A7493" w:rsidP="00FC11E6">
            <w:pPr>
              <w:jc w:val="both"/>
            </w:pPr>
            <w:r w:rsidRPr="00BA50D0">
              <w:t xml:space="preserve">Рост количества призовых мест школьников на олимпиадах; высокие результаты на едином государственном экзамене (сравнение среднего тестового балла по обязательным дисциплинам с общероссийскими показателями) </w:t>
            </w:r>
          </w:p>
        </w:tc>
      </w:tr>
      <w:tr w:rsidR="006A7493" w:rsidRPr="00BA50D0" w14:paraId="5DFC6719" w14:textId="77777777" w:rsidTr="00F73A6D">
        <w:trPr>
          <w:trHeight w:val="20"/>
          <w:jc w:val="center"/>
        </w:trPr>
        <w:tc>
          <w:tcPr>
            <w:tcW w:w="0" w:type="auto"/>
          </w:tcPr>
          <w:p w14:paraId="52EF3F3A" w14:textId="77777777" w:rsidR="006A7493" w:rsidRPr="00BA50D0" w:rsidRDefault="006A7493" w:rsidP="00FC11E6">
            <w:pPr>
              <w:jc w:val="both"/>
            </w:pPr>
            <w:r w:rsidRPr="00BA50D0">
              <w:t xml:space="preserve">проведение региональных конкурсов профессионального мастерства </w:t>
            </w:r>
            <w:proofErr w:type="spellStart"/>
            <w:r w:rsidRPr="00BA50D0">
              <w:t>WorldSkills</w:t>
            </w:r>
            <w:proofErr w:type="spellEnd"/>
            <w:r w:rsidRPr="00BA50D0">
              <w:t xml:space="preserve"> </w:t>
            </w:r>
            <w:proofErr w:type="spellStart"/>
            <w:r w:rsidRPr="00BA50D0">
              <w:t>Russia</w:t>
            </w:r>
            <w:proofErr w:type="spellEnd"/>
            <w:r w:rsidRPr="00BA50D0">
              <w:t xml:space="preserve">, внедрение элементов стандартов </w:t>
            </w:r>
            <w:proofErr w:type="spellStart"/>
            <w:r w:rsidRPr="00BA50D0">
              <w:t>WorldSkills</w:t>
            </w:r>
            <w:proofErr w:type="spellEnd"/>
            <w:r w:rsidRPr="00BA50D0">
              <w:t xml:space="preserve"> в образовательные программы профессионального образования</w:t>
            </w:r>
          </w:p>
        </w:tc>
        <w:tc>
          <w:tcPr>
            <w:tcW w:w="0" w:type="auto"/>
          </w:tcPr>
          <w:p w14:paraId="3F597541" w14:textId="77777777" w:rsidR="006A7493" w:rsidRPr="00BA50D0" w:rsidRDefault="006A7493" w:rsidP="00FC11E6">
            <w:pPr>
              <w:jc w:val="both"/>
            </w:pPr>
            <w:r w:rsidRPr="00BA50D0">
              <w:t>2015 – 2030 годы</w:t>
            </w:r>
          </w:p>
        </w:tc>
        <w:tc>
          <w:tcPr>
            <w:tcW w:w="5453" w:type="dxa"/>
          </w:tcPr>
          <w:p w14:paraId="65F408A4" w14:textId="77777777" w:rsidR="006A7493" w:rsidRPr="00BA50D0" w:rsidRDefault="006A7493" w:rsidP="00FC11E6">
            <w:pPr>
              <w:jc w:val="both"/>
            </w:pPr>
            <w:r w:rsidRPr="00BA50D0">
              <w:t xml:space="preserve">Проведение ежегодных региональных конкурсов профессионального мастерства </w:t>
            </w:r>
            <w:proofErr w:type="spellStart"/>
            <w:r w:rsidRPr="00BA50D0">
              <w:t>WorldSkills</w:t>
            </w:r>
            <w:proofErr w:type="spellEnd"/>
            <w:r w:rsidRPr="00BA50D0">
              <w:t xml:space="preserve"> </w:t>
            </w:r>
            <w:proofErr w:type="spellStart"/>
            <w:r w:rsidRPr="00BA50D0">
              <w:t>Russia</w:t>
            </w:r>
            <w:proofErr w:type="spellEnd"/>
            <w:r w:rsidRPr="00BA50D0">
              <w:t xml:space="preserve">; образовательные программы адаптированы под требования международных стандартов </w:t>
            </w:r>
            <w:proofErr w:type="spellStart"/>
            <w:r w:rsidRPr="00BA50D0">
              <w:t>WorldSkills</w:t>
            </w:r>
            <w:proofErr w:type="spellEnd"/>
          </w:p>
        </w:tc>
      </w:tr>
      <w:tr w:rsidR="006A7493" w:rsidRPr="00BA50D0" w14:paraId="68DAA322" w14:textId="77777777" w:rsidTr="00F73A6D">
        <w:trPr>
          <w:trHeight w:val="20"/>
          <w:jc w:val="center"/>
        </w:trPr>
        <w:tc>
          <w:tcPr>
            <w:tcW w:w="0" w:type="auto"/>
          </w:tcPr>
          <w:p w14:paraId="370C1D06" w14:textId="77777777" w:rsidR="006A7493" w:rsidRPr="00BA50D0" w:rsidRDefault="006A7493" w:rsidP="00FC11E6">
            <w:pPr>
              <w:jc w:val="both"/>
            </w:pPr>
            <w:r w:rsidRPr="00BA50D0">
              <w:t>реализация мероприятий по обеспечению доступности образования для всех категорий граждан</w:t>
            </w:r>
          </w:p>
        </w:tc>
        <w:tc>
          <w:tcPr>
            <w:tcW w:w="0" w:type="auto"/>
          </w:tcPr>
          <w:p w14:paraId="66C23B14" w14:textId="77777777" w:rsidR="006A7493" w:rsidRPr="00BA50D0" w:rsidRDefault="006A7493" w:rsidP="00FC11E6">
            <w:pPr>
              <w:jc w:val="both"/>
            </w:pPr>
            <w:r w:rsidRPr="00BA50D0">
              <w:t>2015 – 2030 годы</w:t>
            </w:r>
          </w:p>
        </w:tc>
        <w:tc>
          <w:tcPr>
            <w:tcW w:w="5453" w:type="dxa"/>
          </w:tcPr>
          <w:p w14:paraId="44616E8B" w14:textId="77777777" w:rsidR="006A7493" w:rsidRPr="00BA50D0" w:rsidRDefault="006A7493" w:rsidP="00FC11E6">
            <w:pPr>
              <w:jc w:val="both"/>
            </w:pPr>
            <w:r w:rsidRPr="00BA50D0">
              <w:t xml:space="preserve">Доля базовых общеобразовательных организаций, в которых создана универсальная </w:t>
            </w:r>
            <w:proofErr w:type="spellStart"/>
            <w:r w:rsidRPr="00BA50D0">
              <w:t>безбарьерная</w:t>
            </w:r>
            <w:proofErr w:type="spellEnd"/>
            <w:r w:rsidRPr="00BA50D0">
              <w:t xml:space="preserve"> среда для инклюзивного образования детей-инвалидов, в общем количестве общеобразовательных организаций, в Татарстане; доля профессиональных образовательных организаций, в которых сформирована универсальная </w:t>
            </w:r>
            <w:proofErr w:type="gramStart"/>
            <w:r w:rsidRPr="00BA50D0">
              <w:t>без</w:t>
            </w:r>
            <w:proofErr w:type="gramEnd"/>
            <w:r w:rsidRPr="00BA50D0">
              <w:t xml:space="preserve"> барьерная среда.</w:t>
            </w:r>
          </w:p>
        </w:tc>
      </w:tr>
      <w:tr w:rsidR="006A7493" w:rsidRPr="00BA50D0" w14:paraId="7A967425" w14:textId="77777777" w:rsidTr="00F73A6D">
        <w:trPr>
          <w:trHeight w:val="20"/>
          <w:jc w:val="center"/>
        </w:trPr>
        <w:tc>
          <w:tcPr>
            <w:tcW w:w="10133" w:type="dxa"/>
            <w:gridSpan w:val="3"/>
          </w:tcPr>
          <w:p w14:paraId="26B14AFC" w14:textId="77777777" w:rsidR="006A7493" w:rsidRPr="00BA50D0" w:rsidRDefault="006A7493" w:rsidP="00FC11E6">
            <w:pPr>
              <w:jc w:val="both"/>
              <w:rPr>
                <w:b/>
              </w:rPr>
            </w:pPr>
            <w:r w:rsidRPr="00BA50D0">
              <w:rPr>
                <w:b/>
              </w:rPr>
              <w:t>Культура</w:t>
            </w:r>
          </w:p>
        </w:tc>
      </w:tr>
      <w:tr w:rsidR="006A7493" w:rsidRPr="00BA50D0" w14:paraId="4617D20B" w14:textId="77777777" w:rsidTr="00F73A6D">
        <w:trPr>
          <w:trHeight w:val="20"/>
          <w:jc w:val="center"/>
        </w:trPr>
        <w:tc>
          <w:tcPr>
            <w:tcW w:w="0" w:type="auto"/>
          </w:tcPr>
          <w:p w14:paraId="78F29E08" w14:textId="77777777" w:rsidR="006A7493" w:rsidRPr="00BA50D0" w:rsidRDefault="006A7493" w:rsidP="00FC11E6">
            <w:pPr>
              <w:jc w:val="both"/>
            </w:pPr>
            <w:r w:rsidRPr="00BA50D0">
              <w:t xml:space="preserve"> осуществление </w:t>
            </w:r>
            <w:proofErr w:type="spellStart"/>
            <w:r w:rsidRPr="00BA50D0">
              <w:t>грантовой</w:t>
            </w:r>
            <w:proofErr w:type="spellEnd"/>
            <w:r w:rsidRPr="00BA50D0">
              <w:t xml:space="preserve"> поддержки приоритетных проектов в сфере культуры и искусства: </w:t>
            </w:r>
            <w:proofErr w:type="spellStart"/>
            <w:r w:rsidRPr="00BA50D0">
              <w:t>грантовая</w:t>
            </w:r>
            <w:proofErr w:type="spellEnd"/>
            <w:r w:rsidRPr="00BA50D0">
              <w:t xml:space="preserve"> поддержка ведущих профессиональных творческих коллективов; </w:t>
            </w:r>
            <w:proofErr w:type="spellStart"/>
            <w:r w:rsidRPr="00BA50D0">
              <w:lastRenderedPageBreak/>
              <w:t>грантовая</w:t>
            </w:r>
            <w:proofErr w:type="spellEnd"/>
            <w:r w:rsidRPr="00BA50D0">
              <w:t xml:space="preserve"> поддержка творческих проектов муниципальных образований; </w:t>
            </w:r>
            <w:proofErr w:type="spellStart"/>
            <w:r w:rsidRPr="00BA50D0">
              <w:t>грантовая</w:t>
            </w:r>
            <w:proofErr w:type="spellEnd"/>
            <w:r w:rsidRPr="00BA50D0">
              <w:t xml:space="preserve"> поддержка муниципальных учреждений культуры и искусства и лучших работников отрасли</w:t>
            </w:r>
          </w:p>
        </w:tc>
        <w:tc>
          <w:tcPr>
            <w:tcW w:w="0" w:type="auto"/>
          </w:tcPr>
          <w:p w14:paraId="0EA59D02" w14:textId="77777777" w:rsidR="006A7493" w:rsidRPr="00BA50D0" w:rsidRDefault="006A7493" w:rsidP="00FC11E6">
            <w:pPr>
              <w:jc w:val="both"/>
            </w:pPr>
            <w:r w:rsidRPr="00BA50D0">
              <w:lastRenderedPageBreak/>
              <w:t>2015 – 2030 годы</w:t>
            </w:r>
          </w:p>
        </w:tc>
        <w:tc>
          <w:tcPr>
            <w:tcW w:w="5453" w:type="dxa"/>
          </w:tcPr>
          <w:p w14:paraId="02851233" w14:textId="77777777" w:rsidR="006A7493" w:rsidRPr="00BA50D0" w:rsidRDefault="006A7493" w:rsidP="00FC11E6">
            <w:pPr>
              <w:jc w:val="both"/>
            </w:pPr>
            <w:r w:rsidRPr="00BA50D0">
              <w:t>Количество поддержанных проектов</w:t>
            </w:r>
          </w:p>
        </w:tc>
      </w:tr>
      <w:tr w:rsidR="006A7493" w:rsidRPr="00BA50D0" w14:paraId="0900035B" w14:textId="77777777" w:rsidTr="00F73A6D">
        <w:trPr>
          <w:trHeight w:val="20"/>
          <w:jc w:val="center"/>
        </w:trPr>
        <w:tc>
          <w:tcPr>
            <w:tcW w:w="0" w:type="auto"/>
          </w:tcPr>
          <w:p w14:paraId="1AE1CD96" w14:textId="77777777" w:rsidR="006A7493" w:rsidRPr="00BA50D0" w:rsidRDefault="006A7493" w:rsidP="00FC11E6">
            <w:pPr>
              <w:jc w:val="both"/>
            </w:pPr>
            <w:r w:rsidRPr="00BA50D0">
              <w:lastRenderedPageBreak/>
              <w:t>сохранение и развитие трехзвенной системы профессионального образования художественно-эстетической направленности</w:t>
            </w:r>
          </w:p>
        </w:tc>
        <w:tc>
          <w:tcPr>
            <w:tcW w:w="0" w:type="auto"/>
          </w:tcPr>
          <w:p w14:paraId="6398B8F3" w14:textId="77777777" w:rsidR="006A7493" w:rsidRPr="00BA50D0" w:rsidRDefault="006A7493" w:rsidP="00FC11E6">
            <w:pPr>
              <w:jc w:val="both"/>
            </w:pPr>
            <w:r w:rsidRPr="00BA50D0">
              <w:t>2015 – 2030 годы</w:t>
            </w:r>
          </w:p>
        </w:tc>
        <w:tc>
          <w:tcPr>
            <w:tcW w:w="5453" w:type="dxa"/>
          </w:tcPr>
          <w:p w14:paraId="74FC2AB9" w14:textId="77777777" w:rsidR="006A7493" w:rsidRPr="00BA50D0" w:rsidRDefault="006A7493" w:rsidP="00FC11E6">
            <w:pPr>
              <w:jc w:val="both"/>
            </w:pPr>
            <w:r w:rsidRPr="00BA50D0">
              <w:t>Сохранность контингента учащихся в образовательных организациях в сфере культуры</w:t>
            </w:r>
          </w:p>
        </w:tc>
      </w:tr>
      <w:tr w:rsidR="006A7493" w:rsidRPr="00BA50D0" w14:paraId="32FD4BBD" w14:textId="77777777" w:rsidTr="00F73A6D">
        <w:trPr>
          <w:trHeight w:val="20"/>
          <w:jc w:val="center"/>
        </w:trPr>
        <w:tc>
          <w:tcPr>
            <w:tcW w:w="0" w:type="auto"/>
          </w:tcPr>
          <w:p w14:paraId="608D6F2E" w14:textId="77777777" w:rsidR="006A7493" w:rsidRPr="00BA50D0" w:rsidRDefault="006A7493" w:rsidP="00FC11E6">
            <w:pPr>
              <w:jc w:val="both"/>
            </w:pPr>
            <w:r w:rsidRPr="00BA50D0">
              <w:t xml:space="preserve">проведение творческих лабораторий и форумов, организация стажировок, направленных на разработку инновационных подходов к реализации образовательных программ </w:t>
            </w:r>
          </w:p>
        </w:tc>
        <w:tc>
          <w:tcPr>
            <w:tcW w:w="0" w:type="auto"/>
          </w:tcPr>
          <w:p w14:paraId="2CEF2F99" w14:textId="77777777" w:rsidR="006A7493" w:rsidRPr="00BA50D0" w:rsidRDefault="006A7493" w:rsidP="00FC11E6">
            <w:pPr>
              <w:jc w:val="both"/>
            </w:pPr>
            <w:r w:rsidRPr="00BA50D0">
              <w:t>2015 – 2030 годы</w:t>
            </w:r>
          </w:p>
        </w:tc>
        <w:tc>
          <w:tcPr>
            <w:tcW w:w="5453" w:type="dxa"/>
          </w:tcPr>
          <w:p w14:paraId="6F01CC08" w14:textId="77777777" w:rsidR="006A7493" w:rsidRPr="00BA50D0" w:rsidRDefault="006A7493" w:rsidP="00FC11E6">
            <w:pPr>
              <w:jc w:val="both"/>
            </w:pPr>
            <w:r w:rsidRPr="00BA50D0">
              <w:t>Увеличение доли специалистов, повысивших квалификацию в течение года, от общей численности специалистов отрасли</w:t>
            </w:r>
          </w:p>
        </w:tc>
      </w:tr>
      <w:tr w:rsidR="006A7493" w:rsidRPr="00BA50D0" w14:paraId="13304CF5" w14:textId="77777777" w:rsidTr="00F73A6D">
        <w:trPr>
          <w:trHeight w:val="20"/>
          <w:jc w:val="center"/>
        </w:trPr>
        <w:tc>
          <w:tcPr>
            <w:tcW w:w="0" w:type="auto"/>
          </w:tcPr>
          <w:p w14:paraId="3A4F5CAA" w14:textId="77777777" w:rsidR="006A7493" w:rsidRPr="00BA50D0" w:rsidRDefault="006A7493" w:rsidP="00FC11E6">
            <w:pPr>
              <w:jc w:val="both"/>
            </w:pPr>
            <w:r w:rsidRPr="00BA50D0">
              <w:t xml:space="preserve">развитие </w:t>
            </w:r>
            <w:proofErr w:type="spellStart"/>
            <w:r w:rsidRPr="00BA50D0">
              <w:t>конкурсно</w:t>
            </w:r>
            <w:proofErr w:type="spellEnd"/>
            <w:r w:rsidRPr="00BA50D0">
              <w:t>-фестивального движения, направленного на раскрытие творческого потенциала и таланта подрастающего поколения</w:t>
            </w:r>
          </w:p>
        </w:tc>
        <w:tc>
          <w:tcPr>
            <w:tcW w:w="0" w:type="auto"/>
          </w:tcPr>
          <w:p w14:paraId="11A2B8C8" w14:textId="77777777" w:rsidR="006A7493" w:rsidRPr="00BA50D0" w:rsidRDefault="006A7493" w:rsidP="00FC11E6">
            <w:pPr>
              <w:jc w:val="both"/>
            </w:pPr>
            <w:r w:rsidRPr="00BA50D0">
              <w:t>2015 – 2030 годы</w:t>
            </w:r>
          </w:p>
        </w:tc>
        <w:tc>
          <w:tcPr>
            <w:tcW w:w="5453" w:type="dxa"/>
          </w:tcPr>
          <w:p w14:paraId="2A978E06" w14:textId="77777777" w:rsidR="006A7493" w:rsidRPr="00BA50D0" w:rsidRDefault="006A7493" w:rsidP="00FC11E6">
            <w:pPr>
              <w:jc w:val="both"/>
            </w:pPr>
            <w:r w:rsidRPr="00BA50D0">
              <w:t>Увеличение доли детей, привлекаемых к участию в творческих мероприятиях, в общем числе детей</w:t>
            </w:r>
          </w:p>
        </w:tc>
      </w:tr>
      <w:tr w:rsidR="006A7493" w:rsidRPr="00BA50D0" w14:paraId="5680C021" w14:textId="77777777" w:rsidTr="00F73A6D">
        <w:trPr>
          <w:trHeight w:val="20"/>
          <w:jc w:val="center"/>
        </w:trPr>
        <w:tc>
          <w:tcPr>
            <w:tcW w:w="0" w:type="auto"/>
          </w:tcPr>
          <w:p w14:paraId="3F04FF23" w14:textId="77777777" w:rsidR="006A7493" w:rsidRPr="00BA50D0" w:rsidRDefault="006A7493" w:rsidP="00FC11E6">
            <w:pPr>
              <w:jc w:val="both"/>
            </w:pPr>
            <w:r w:rsidRPr="00BA50D0">
              <w:t>повышение качества и разнообразия предоставляемых услуг общедоступными библиотеками Республики Татарстан (единый читательский билет на территории Республики Татарстан, бесплатный доступ в сеть «Интернет», развитие государственной информационной системы «Национальная электронная библиотека Республики Татарстан»)</w:t>
            </w:r>
          </w:p>
        </w:tc>
        <w:tc>
          <w:tcPr>
            <w:tcW w:w="0" w:type="auto"/>
          </w:tcPr>
          <w:p w14:paraId="3DBCBB08" w14:textId="77777777" w:rsidR="006A7493" w:rsidRPr="00BA50D0" w:rsidRDefault="006A7493" w:rsidP="00FC11E6">
            <w:pPr>
              <w:jc w:val="both"/>
            </w:pPr>
            <w:r w:rsidRPr="00BA50D0">
              <w:t>2015 – 2030 годы</w:t>
            </w:r>
          </w:p>
        </w:tc>
        <w:tc>
          <w:tcPr>
            <w:tcW w:w="5453" w:type="dxa"/>
          </w:tcPr>
          <w:p w14:paraId="0C5FE92B" w14:textId="77777777" w:rsidR="006A7493" w:rsidRPr="00BA50D0" w:rsidRDefault="006A7493" w:rsidP="00FC11E6">
            <w:pPr>
              <w:jc w:val="both"/>
            </w:pPr>
            <w:r w:rsidRPr="00BA50D0">
              <w:t>Увеличение доли публичных библиотек, подключенных к сети «Интернет», в общем количестве публичных библиотек Республики Татарстан</w:t>
            </w:r>
          </w:p>
        </w:tc>
      </w:tr>
      <w:tr w:rsidR="006A7493" w:rsidRPr="00BA50D0" w14:paraId="46D97808" w14:textId="77777777" w:rsidTr="00F73A6D">
        <w:trPr>
          <w:trHeight w:val="20"/>
          <w:jc w:val="center"/>
        </w:trPr>
        <w:tc>
          <w:tcPr>
            <w:tcW w:w="0" w:type="auto"/>
          </w:tcPr>
          <w:p w14:paraId="2457A3F5" w14:textId="77777777" w:rsidR="006A7493" w:rsidRPr="00BA50D0" w:rsidRDefault="006A7493" w:rsidP="00FC11E6">
            <w:pPr>
              <w:jc w:val="both"/>
            </w:pPr>
            <w:r w:rsidRPr="00BA50D0">
              <w:t>внедрение и запу</w:t>
            </w:r>
            <w:proofErr w:type="gramStart"/>
            <w:r w:rsidRPr="00BA50D0">
              <w:t>ск в пр</w:t>
            </w:r>
            <w:proofErr w:type="gramEnd"/>
            <w:r w:rsidRPr="00BA50D0">
              <w:t>омышленную эксплуатацию в учреждениях культуры Республики Татарстан системы реализации билетов через сеть «Интернет»</w:t>
            </w:r>
          </w:p>
        </w:tc>
        <w:tc>
          <w:tcPr>
            <w:tcW w:w="0" w:type="auto"/>
          </w:tcPr>
          <w:p w14:paraId="5139AC0B" w14:textId="77777777" w:rsidR="006A7493" w:rsidRPr="00BA50D0" w:rsidRDefault="006A7493" w:rsidP="00FC11E6">
            <w:pPr>
              <w:jc w:val="both"/>
            </w:pPr>
            <w:r w:rsidRPr="00BA50D0">
              <w:t>2015 – 2030 годы</w:t>
            </w:r>
          </w:p>
        </w:tc>
        <w:tc>
          <w:tcPr>
            <w:tcW w:w="5453" w:type="dxa"/>
          </w:tcPr>
          <w:p w14:paraId="2C8A0B1F" w14:textId="77777777" w:rsidR="006A7493" w:rsidRPr="00BA50D0" w:rsidRDefault="006A7493" w:rsidP="00FC11E6">
            <w:pPr>
              <w:jc w:val="both"/>
            </w:pPr>
            <w:r w:rsidRPr="00BA50D0">
              <w:t>Увеличение доли учреждений культуры, перешедших на работу в автоматизированной системе продажи билетов в электронном виде</w:t>
            </w:r>
          </w:p>
        </w:tc>
      </w:tr>
      <w:tr w:rsidR="006A7493" w:rsidRPr="00BA50D0" w14:paraId="20FC930A" w14:textId="77777777" w:rsidTr="00F73A6D">
        <w:trPr>
          <w:trHeight w:val="20"/>
          <w:jc w:val="center"/>
        </w:trPr>
        <w:tc>
          <w:tcPr>
            <w:tcW w:w="0" w:type="auto"/>
          </w:tcPr>
          <w:p w14:paraId="1FDEA798" w14:textId="77777777" w:rsidR="006A7493" w:rsidRPr="00BA50D0" w:rsidRDefault="006A7493" w:rsidP="00FC11E6">
            <w:pPr>
              <w:jc w:val="both"/>
            </w:pPr>
            <w:r w:rsidRPr="00BA50D0">
              <w:t xml:space="preserve">проведение татарского народного праздника «Сабантуй» в регионах Российской Федерации и </w:t>
            </w:r>
            <w:r w:rsidRPr="00BA50D0">
              <w:lastRenderedPageBreak/>
              <w:t>странах ближнего и дальнего зарубежья</w:t>
            </w:r>
          </w:p>
        </w:tc>
        <w:tc>
          <w:tcPr>
            <w:tcW w:w="0" w:type="auto"/>
          </w:tcPr>
          <w:p w14:paraId="3BD04025" w14:textId="77777777" w:rsidR="006A7493" w:rsidRPr="00BA50D0" w:rsidRDefault="006A7493" w:rsidP="00FC11E6">
            <w:pPr>
              <w:jc w:val="both"/>
            </w:pPr>
            <w:r w:rsidRPr="00BA50D0">
              <w:lastRenderedPageBreak/>
              <w:t>2015 – 2030 годы</w:t>
            </w:r>
          </w:p>
        </w:tc>
        <w:tc>
          <w:tcPr>
            <w:tcW w:w="5453" w:type="dxa"/>
          </w:tcPr>
          <w:p w14:paraId="3F39A1AF" w14:textId="77777777" w:rsidR="006A7493" w:rsidRPr="00BA50D0" w:rsidRDefault="006A7493" w:rsidP="00FC11E6">
            <w:pPr>
              <w:jc w:val="both"/>
            </w:pPr>
            <w:r w:rsidRPr="00BA50D0">
              <w:t>Рост числа регионов Российской Федерации, стран ближнего и дальнего зарубежья, в которых проводится праздник «Сабантуй»</w:t>
            </w:r>
          </w:p>
        </w:tc>
      </w:tr>
      <w:tr w:rsidR="006A7493" w:rsidRPr="00BA50D0" w14:paraId="1776AC47" w14:textId="77777777" w:rsidTr="00F73A6D">
        <w:trPr>
          <w:trHeight w:val="20"/>
          <w:jc w:val="center"/>
        </w:trPr>
        <w:tc>
          <w:tcPr>
            <w:tcW w:w="10133" w:type="dxa"/>
            <w:gridSpan w:val="3"/>
          </w:tcPr>
          <w:p w14:paraId="14A19FA8" w14:textId="77777777" w:rsidR="006A7493" w:rsidRPr="00BA50D0" w:rsidRDefault="006A7493" w:rsidP="00FC11E6">
            <w:pPr>
              <w:jc w:val="both"/>
            </w:pPr>
          </w:p>
        </w:tc>
      </w:tr>
      <w:tr w:rsidR="006A7493" w:rsidRPr="00BA50D0" w14:paraId="6CBB8800" w14:textId="77777777" w:rsidTr="00F73A6D">
        <w:trPr>
          <w:trHeight w:val="20"/>
          <w:jc w:val="center"/>
        </w:trPr>
        <w:tc>
          <w:tcPr>
            <w:tcW w:w="0" w:type="auto"/>
          </w:tcPr>
          <w:p w14:paraId="3EBBD4C5" w14:textId="77777777" w:rsidR="006A7493" w:rsidRPr="00BA50D0" w:rsidRDefault="006A7493" w:rsidP="00FC11E6">
            <w:pPr>
              <w:jc w:val="both"/>
            </w:pPr>
            <w:r w:rsidRPr="00BA50D0">
              <w:t>Разработка схемы территориального планирования</w:t>
            </w:r>
          </w:p>
        </w:tc>
        <w:tc>
          <w:tcPr>
            <w:tcW w:w="0" w:type="auto"/>
          </w:tcPr>
          <w:p w14:paraId="46DE4D27" w14:textId="77777777" w:rsidR="006A7493" w:rsidRPr="00BA50D0" w:rsidRDefault="006A7493" w:rsidP="00FC11E6">
            <w:pPr>
              <w:jc w:val="both"/>
            </w:pPr>
            <w:r w:rsidRPr="00BA50D0">
              <w:t>2014</w:t>
            </w:r>
          </w:p>
        </w:tc>
        <w:tc>
          <w:tcPr>
            <w:tcW w:w="5453" w:type="dxa"/>
          </w:tcPr>
          <w:p w14:paraId="5942A4DD" w14:textId="77777777" w:rsidR="006A7493" w:rsidRPr="00BA50D0" w:rsidRDefault="006A7493" w:rsidP="00FC11E6">
            <w:pPr>
              <w:jc w:val="both"/>
            </w:pPr>
            <w:proofErr w:type="gramStart"/>
            <w:r w:rsidRPr="00BA50D0">
              <w:t>Устойчивое развитие территорий – обеспечение при осуществлении градостроительной деятельности безопасности и благоприятных условий жизнедеятельности человека,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</w:t>
            </w:r>
            <w:proofErr w:type="gramEnd"/>
          </w:p>
        </w:tc>
      </w:tr>
      <w:tr w:rsidR="006A7493" w:rsidRPr="00BA50D0" w14:paraId="708D9949" w14:textId="77777777" w:rsidTr="00F73A6D">
        <w:trPr>
          <w:trHeight w:val="20"/>
          <w:jc w:val="center"/>
        </w:trPr>
        <w:tc>
          <w:tcPr>
            <w:tcW w:w="0" w:type="auto"/>
          </w:tcPr>
          <w:p w14:paraId="715D6068" w14:textId="77777777" w:rsidR="006A7493" w:rsidRPr="00BA50D0" w:rsidRDefault="006A7493" w:rsidP="00FC11E6">
            <w:pPr>
              <w:jc w:val="both"/>
            </w:pPr>
            <w:r w:rsidRPr="00BA50D0">
              <w:t xml:space="preserve">Разработка программ </w:t>
            </w:r>
            <w:proofErr w:type="gramStart"/>
            <w:r w:rsidRPr="00BA50D0">
              <w:t>комплексного</w:t>
            </w:r>
            <w:proofErr w:type="gramEnd"/>
            <w:r w:rsidRPr="00BA50D0">
              <w:t xml:space="preserve"> развития систем коммунальной инфраструктуры, утверждение  </w:t>
            </w:r>
          </w:p>
        </w:tc>
        <w:tc>
          <w:tcPr>
            <w:tcW w:w="0" w:type="auto"/>
          </w:tcPr>
          <w:p w14:paraId="26487217" w14:textId="77777777" w:rsidR="006A7493" w:rsidRPr="00BA50D0" w:rsidRDefault="006A7493" w:rsidP="00FC11E6">
            <w:pPr>
              <w:jc w:val="both"/>
            </w:pPr>
            <w:r w:rsidRPr="00BA50D0">
              <w:t>2015</w:t>
            </w:r>
          </w:p>
        </w:tc>
        <w:tc>
          <w:tcPr>
            <w:tcW w:w="5453" w:type="dxa"/>
          </w:tcPr>
          <w:p w14:paraId="444D9D05" w14:textId="77777777" w:rsidR="006A7493" w:rsidRPr="00BA50D0" w:rsidRDefault="006A7493" w:rsidP="00FC11E6">
            <w:pPr>
              <w:jc w:val="both"/>
            </w:pPr>
            <w:r w:rsidRPr="00BA50D0">
              <w:t>Рост обеспеченности населения централизованными услугами водоснабжения, снижение доли канализационной сети, нуждающейся в замене, снижение удельных расходов условного топлива на отпуск электрической и тепловой энергии</w:t>
            </w:r>
          </w:p>
        </w:tc>
      </w:tr>
      <w:tr w:rsidR="006A7493" w:rsidRPr="00BA50D0" w14:paraId="1B2509A0" w14:textId="77777777" w:rsidTr="00F73A6D">
        <w:trPr>
          <w:trHeight w:val="20"/>
          <w:jc w:val="center"/>
        </w:trPr>
        <w:tc>
          <w:tcPr>
            <w:tcW w:w="0" w:type="auto"/>
          </w:tcPr>
          <w:p w14:paraId="033E88DF" w14:textId="77777777" w:rsidR="006A7493" w:rsidRPr="00BA50D0" w:rsidRDefault="006A7493" w:rsidP="00FC11E6">
            <w:pPr>
              <w:jc w:val="both"/>
            </w:pPr>
            <w:r w:rsidRPr="00BA50D0">
              <w:t>разработка схем водоснабжения и водоотведения</w:t>
            </w:r>
          </w:p>
        </w:tc>
        <w:tc>
          <w:tcPr>
            <w:tcW w:w="0" w:type="auto"/>
          </w:tcPr>
          <w:p w14:paraId="11159686" w14:textId="77777777" w:rsidR="006A7493" w:rsidRPr="00BA50D0" w:rsidRDefault="006A7493" w:rsidP="00FC11E6">
            <w:pPr>
              <w:jc w:val="both"/>
            </w:pPr>
            <w:r w:rsidRPr="00BA50D0">
              <w:t>2015 г.</w:t>
            </w:r>
          </w:p>
        </w:tc>
        <w:tc>
          <w:tcPr>
            <w:tcW w:w="5453" w:type="dxa"/>
          </w:tcPr>
          <w:p w14:paraId="043C5F6A" w14:textId="77777777" w:rsidR="006A7493" w:rsidRPr="00BA50D0" w:rsidRDefault="006A7493" w:rsidP="00FC11E6">
            <w:pPr>
              <w:jc w:val="both"/>
            </w:pPr>
            <w:r w:rsidRPr="00BA50D0">
              <w:t>Рост обеспеченности населения централизованными услугами водоснабжения, снижение доли канализационной сети, нуждающейся в замене, обеспечение очистки сточных вод, снижение нагрузки на водные объекты</w:t>
            </w:r>
          </w:p>
        </w:tc>
      </w:tr>
      <w:tr w:rsidR="006A7493" w:rsidRPr="00BA50D0" w14:paraId="4B086B26" w14:textId="77777777" w:rsidTr="00F73A6D">
        <w:trPr>
          <w:trHeight w:val="20"/>
          <w:jc w:val="center"/>
        </w:trPr>
        <w:tc>
          <w:tcPr>
            <w:tcW w:w="10133" w:type="dxa"/>
            <w:gridSpan w:val="3"/>
          </w:tcPr>
          <w:p w14:paraId="76EF07BA" w14:textId="77777777" w:rsidR="006A7493" w:rsidRPr="00BA50D0" w:rsidRDefault="006A7493" w:rsidP="00FC11E6">
            <w:pPr>
              <w:jc w:val="both"/>
              <w:rPr>
                <w:b/>
              </w:rPr>
            </w:pPr>
            <w:r w:rsidRPr="00BA50D0">
              <w:rPr>
                <w:b/>
              </w:rPr>
              <w:t>АПК</w:t>
            </w:r>
          </w:p>
        </w:tc>
      </w:tr>
      <w:tr w:rsidR="006A7493" w:rsidRPr="00BA50D0" w14:paraId="7EAC165A" w14:textId="77777777" w:rsidTr="00F73A6D">
        <w:trPr>
          <w:trHeight w:val="20"/>
          <w:jc w:val="center"/>
        </w:trPr>
        <w:tc>
          <w:tcPr>
            <w:tcW w:w="0" w:type="auto"/>
          </w:tcPr>
          <w:p w14:paraId="1D035EF5" w14:textId="77777777" w:rsidR="006A7493" w:rsidRPr="00BA50D0" w:rsidRDefault="006A7493" w:rsidP="00FC11E6">
            <w:pPr>
              <w:jc w:val="both"/>
            </w:pPr>
            <w:r w:rsidRPr="00BA50D0">
              <w:t xml:space="preserve">Проект «Индустриализация агропромышленного комплекса и размещение муниципальных индустриальных парков», в том числе:        </w:t>
            </w:r>
          </w:p>
          <w:p w14:paraId="255EA1CA" w14:textId="77777777" w:rsidR="006A7493" w:rsidRPr="00BA50D0" w:rsidRDefault="006A7493" w:rsidP="00FC11E6">
            <w:pPr>
              <w:jc w:val="both"/>
            </w:pPr>
            <w:r w:rsidRPr="00BA50D0">
              <w:t>модернизация технологий производства, обработки, хранения и переработки сельскохозяйственной продукции, современная система управления сельскохозяйственными предприятиями, совершенствование производственно-хозяйственного комплекса предприятий</w:t>
            </w:r>
          </w:p>
        </w:tc>
        <w:tc>
          <w:tcPr>
            <w:tcW w:w="0" w:type="auto"/>
          </w:tcPr>
          <w:p w14:paraId="3A71927B" w14:textId="77777777" w:rsidR="006A7493" w:rsidRPr="00BA50D0" w:rsidRDefault="006A7493" w:rsidP="00FC11E6">
            <w:pPr>
              <w:jc w:val="both"/>
            </w:pPr>
            <w:r w:rsidRPr="00BA50D0">
              <w:t>2015 – 2030 годы</w:t>
            </w:r>
          </w:p>
        </w:tc>
        <w:tc>
          <w:tcPr>
            <w:tcW w:w="5453" w:type="dxa"/>
          </w:tcPr>
          <w:p w14:paraId="320D5931" w14:textId="77777777" w:rsidR="006A7493" w:rsidRPr="00BA50D0" w:rsidRDefault="006A7493" w:rsidP="00FC11E6">
            <w:pPr>
              <w:jc w:val="both"/>
            </w:pPr>
            <w:r w:rsidRPr="00BA50D0">
              <w:t> </w:t>
            </w:r>
          </w:p>
          <w:p w14:paraId="452384D7" w14:textId="77777777" w:rsidR="006A7493" w:rsidRPr="00BA50D0" w:rsidRDefault="006A7493" w:rsidP="00FC11E6">
            <w:pPr>
              <w:jc w:val="both"/>
            </w:pPr>
            <w:r w:rsidRPr="00BA50D0">
              <w:t>Рост прибыльности сельскохозяйственных компаний и повышение прозрачности деятельности, рост налоговых поступлений</w:t>
            </w:r>
          </w:p>
        </w:tc>
      </w:tr>
      <w:tr w:rsidR="006A7493" w:rsidRPr="00BA50D0" w14:paraId="42482EF8" w14:textId="77777777" w:rsidTr="00F73A6D">
        <w:trPr>
          <w:trHeight w:val="20"/>
          <w:jc w:val="center"/>
        </w:trPr>
        <w:tc>
          <w:tcPr>
            <w:tcW w:w="0" w:type="auto"/>
          </w:tcPr>
          <w:p w14:paraId="2AE26A44" w14:textId="77777777" w:rsidR="006A7493" w:rsidRPr="00BA50D0" w:rsidRDefault="006A7493" w:rsidP="00FC11E6">
            <w:pPr>
              <w:jc w:val="both"/>
            </w:pPr>
            <w:r w:rsidRPr="00BA50D0">
              <w:t>внедрение инновационных технологий обработки земли, повышения плодородия почвы</w:t>
            </w:r>
          </w:p>
        </w:tc>
        <w:tc>
          <w:tcPr>
            <w:tcW w:w="0" w:type="auto"/>
          </w:tcPr>
          <w:p w14:paraId="4B137803" w14:textId="77777777" w:rsidR="006A7493" w:rsidRPr="00BA50D0" w:rsidRDefault="006A7493" w:rsidP="00FC11E6">
            <w:pPr>
              <w:jc w:val="both"/>
            </w:pPr>
            <w:r w:rsidRPr="00BA50D0">
              <w:t>2015 – 2030 годы</w:t>
            </w:r>
          </w:p>
        </w:tc>
        <w:tc>
          <w:tcPr>
            <w:tcW w:w="5453" w:type="dxa"/>
          </w:tcPr>
          <w:p w14:paraId="44EFE59A" w14:textId="77777777" w:rsidR="006A7493" w:rsidRPr="00BA50D0" w:rsidRDefault="006A7493" w:rsidP="00FC11E6">
            <w:pPr>
              <w:jc w:val="both"/>
            </w:pPr>
            <w:r w:rsidRPr="00BA50D0">
              <w:t>Повышение ур</w:t>
            </w:r>
            <w:r>
              <w:t xml:space="preserve">ожайности </w:t>
            </w:r>
          </w:p>
        </w:tc>
      </w:tr>
      <w:tr w:rsidR="006A7493" w:rsidRPr="00BA50D0" w14:paraId="6EEE077F" w14:textId="77777777" w:rsidTr="00F73A6D">
        <w:trPr>
          <w:trHeight w:val="20"/>
          <w:jc w:val="center"/>
        </w:trPr>
        <w:tc>
          <w:tcPr>
            <w:tcW w:w="0" w:type="auto"/>
          </w:tcPr>
          <w:p w14:paraId="663EBAC1" w14:textId="77777777" w:rsidR="006A7493" w:rsidRPr="00BA50D0" w:rsidRDefault="006A7493" w:rsidP="00FC11E6">
            <w:pPr>
              <w:jc w:val="both"/>
            </w:pPr>
            <w:r w:rsidRPr="00BA50D0">
              <w:t>разработка механизма вовлечения в хозяйственный оборот неиспользуемых земель</w:t>
            </w:r>
          </w:p>
        </w:tc>
        <w:tc>
          <w:tcPr>
            <w:tcW w:w="0" w:type="auto"/>
          </w:tcPr>
          <w:p w14:paraId="0F8F7614" w14:textId="77777777" w:rsidR="006A7493" w:rsidRPr="00BA50D0" w:rsidRDefault="006A7493" w:rsidP="00FC11E6">
            <w:pPr>
              <w:jc w:val="both"/>
            </w:pPr>
            <w:r w:rsidRPr="00BA50D0">
              <w:t>2015 – 2030 годы</w:t>
            </w:r>
          </w:p>
        </w:tc>
        <w:tc>
          <w:tcPr>
            <w:tcW w:w="5453" w:type="dxa"/>
          </w:tcPr>
          <w:p w14:paraId="0DB18954" w14:textId="77777777" w:rsidR="006A7493" w:rsidRPr="00BA50D0" w:rsidRDefault="006A7493" w:rsidP="00FC11E6">
            <w:pPr>
              <w:jc w:val="both"/>
            </w:pPr>
            <w:r w:rsidRPr="00BA50D0">
              <w:t>Уменьшение доли неиспользованных земель сельскохозяйственного назначения</w:t>
            </w:r>
          </w:p>
        </w:tc>
      </w:tr>
    </w:tbl>
    <w:p w14:paraId="41D07B3D" w14:textId="77777777" w:rsidR="006A7493" w:rsidRDefault="006A7493" w:rsidP="00C822AB">
      <w:pPr>
        <w:widowControl/>
        <w:tabs>
          <w:tab w:val="left" w:pos="709"/>
          <w:tab w:val="left" w:pos="3630"/>
        </w:tabs>
        <w:autoSpaceDE w:val="0"/>
        <w:autoSpaceDN w:val="0"/>
        <w:adjustRightInd w:val="0"/>
        <w:ind w:left="5429"/>
        <w:jc w:val="center"/>
        <w:rPr>
          <w:rFonts w:ascii="Times New Roman" w:hAnsi="Times New Roman" w:cs="Times New Roman"/>
          <w:color w:val="auto"/>
          <w:sz w:val="28"/>
          <w:szCs w:val="28"/>
        </w:rPr>
        <w:sectPr w:rsidR="006A7493" w:rsidSect="006A7493">
          <w:type w:val="continuous"/>
          <w:pgSz w:w="11900" w:h="16840"/>
          <w:pgMar w:top="1134" w:right="1134" w:bottom="1134" w:left="567" w:header="0" w:footer="14300" w:gutter="0"/>
          <w:cols w:space="720"/>
          <w:noEndnote/>
          <w:docGrid w:linePitch="360"/>
        </w:sectPr>
      </w:pPr>
    </w:p>
    <w:p w14:paraId="07A56290" w14:textId="73C0AD9A" w:rsidR="00F14364" w:rsidRPr="008E2F0E" w:rsidRDefault="00F14364" w:rsidP="00F14364">
      <w:pPr>
        <w:widowControl/>
        <w:tabs>
          <w:tab w:val="left" w:pos="709"/>
          <w:tab w:val="left" w:pos="3630"/>
        </w:tabs>
        <w:autoSpaceDE w:val="0"/>
        <w:autoSpaceDN w:val="0"/>
        <w:adjustRightInd w:val="0"/>
        <w:ind w:left="6237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Приложение № 4</w:t>
      </w:r>
    </w:p>
    <w:p w14:paraId="6EC2D2E0" w14:textId="77777777" w:rsidR="00F14364" w:rsidRPr="00446D2B" w:rsidRDefault="00F14364" w:rsidP="00F14364">
      <w:pPr>
        <w:widowControl/>
        <w:tabs>
          <w:tab w:val="left" w:pos="709"/>
          <w:tab w:val="left" w:pos="3630"/>
        </w:tabs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                                           </w:t>
      </w:r>
      <w:r w:rsidRPr="00446D2B">
        <w:rPr>
          <w:rFonts w:ascii="Times New Roman" w:hAnsi="Times New Roman" w:cs="Times New Roman"/>
          <w:color w:val="auto"/>
          <w:sz w:val="28"/>
          <w:szCs w:val="28"/>
        </w:rPr>
        <w:t xml:space="preserve">к решению Совета </w:t>
      </w:r>
    </w:p>
    <w:p w14:paraId="4320CDCA" w14:textId="77777777" w:rsidR="00F14364" w:rsidRDefault="00F14364" w:rsidP="00F14364">
      <w:pPr>
        <w:widowControl/>
        <w:tabs>
          <w:tab w:val="left" w:pos="709"/>
          <w:tab w:val="left" w:pos="3630"/>
        </w:tabs>
        <w:autoSpaceDE w:val="0"/>
        <w:autoSpaceDN w:val="0"/>
        <w:adjustRightInd w:val="0"/>
        <w:ind w:left="6237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Мензелинского </w:t>
      </w:r>
      <w:r w:rsidRPr="00446D2B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муниципального </w:t>
      </w:r>
    </w:p>
    <w:p w14:paraId="5C83A64F" w14:textId="77777777" w:rsidR="00F14364" w:rsidRPr="00446D2B" w:rsidRDefault="00F14364" w:rsidP="00F14364">
      <w:pPr>
        <w:widowControl/>
        <w:tabs>
          <w:tab w:val="left" w:pos="709"/>
          <w:tab w:val="left" w:pos="3630"/>
        </w:tabs>
        <w:autoSpaceDE w:val="0"/>
        <w:autoSpaceDN w:val="0"/>
        <w:adjustRightInd w:val="0"/>
        <w:ind w:left="6237"/>
        <w:rPr>
          <w:rFonts w:ascii="Times New Roman" w:hAnsi="Times New Roman" w:cs="Times New Roman"/>
          <w:color w:val="auto"/>
          <w:sz w:val="28"/>
          <w:szCs w:val="28"/>
        </w:rPr>
      </w:pPr>
      <w:r w:rsidRPr="00446D2B">
        <w:rPr>
          <w:rFonts w:ascii="Times New Roman" w:hAnsi="Times New Roman" w:cs="Times New Roman"/>
          <w:color w:val="auto"/>
          <w:sz w:val="28"/>
          <w:szCs w:val="28"/>
        </w:rPr>
        <w:t>района Республики Татарстан</w:t>
      </w:r>
    </w:p>
    <w:p w14:paraId="418FFC11" w14:textId="5E6F9E1C" w:rsidR="00F14364" w:rsidRDefault="00F14364" w:rsidP="00F14364">
      <w:pPr>
        <w:autoSpaceDE w:val="0"/>
        <w:autoSpaceDN w:val="0"/>
        <w:adjustRightInd w:val="0"/>
        <w:ind w:left="6237"/>
        <w:rPr>
          <w:rFonts w:ascii="Times New Roman" w:hAnsi="Times New Roman" w:cs="Times New Roman"/>
          <w:color w:val="auto"/>
          <w:sz w:val="28"/>
          <w:szCs w:val="28"/>
        </w:rPr>
      </w:pPr>
      <w:r w:rsidRPr="00446D2B">
        <w:rPr>
          <w:rFonts w:ascii="Times New Roman" w:hAnsi="Times New Roman" w:cs="Times New Roman"/>
          <w:color w:val="auto"/>
          <w:sz w:val="28"/>
          <w:szCs w:val="28"/>
        </w:rPr>
        <w:t xml:space="preserve">от «___» </w:t>
      </w:r>
      <w:r w:rsidR="00A72879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            </w:t>
      </w:r>
      <w:r w:rsidRPr="00446D2B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2019 года №__</w:t>
      </w:r>
    </w:p>
    <w:p w14:paraId="42148A60" w14:textId="77777777" w:rsidR="00C70E70" w:rsidRDefault="00C70E70" w:rsidP="00C822AB">
      <w:pPr>
        <w:widowControl/>
        <w:tabs>
          <w:tab w:val="left" w:pos="709"/>
          <w:tab w:val="left" w:pos="3630"/>
        </w:tabs>
        <w:autoSpaceDE w:val="0"/>
        <w:autoSpaceDN w:val="0"/>
        <w:adjustRightInd w:val="0"/>
        <w:ind w:left="142"/>
        <w:rPr>
          <w:rFonts w:ascii="Times New Roman" w:hAnsi="Times New Roman" w:cs="Times New Roman"/>
          <w:color w:val="auto"/>
          <w:sz w:val="28"/>
          <w:szCs w:val="28"/>
        </w:rPr>
      </w:pPr>
    </w:p>
    <w:p w14:paraId="1B3AF6A6" w14:textId="77777777" w:rsidR="00A72879" w:rsidRPr="00A72879" w:rsidRDefault="00A72879" w:rsidP="00F14364">
      <w:pPr>
        <w:jc w:val="both"/>
        <w:rPr>
          <w:rFonts w:ascii="Times New Roman" w:hAnsi="Times New Roman"/>
          <w:bCs/>
          <w:i/>
          <w:spacing w:val="-1"/>
          <w:sz w:val="28"/>
          <w:szCs w:val="28"/>
        </w:rPr>
      </w:pPr>
      <w:r w:rsidRPr="00A72879">
        <w:rPr>
          <w:rFonts w:ascii="Times New Roman" w:hAnsi="Times New Roman"/>
          <w:bCs/>
          <w:i/>
          <w:spacing w:val="-1"/>
          <w:sz w:val="28"/>
          <w:szCs w:val="28"/>
        </w:rPr>
        <w:t>Раздел 18</w:t>
      </w:r>
    </w:p>
    <w:p w14:paraId="48F3DDA4" w14:textId="4EDB2B15" w:rsidR="00F14364" w:rsidRPr="00A72879" w:rsidRDefault="00A72879" w:rsidP="00F14364">
      <w:pPr>
        <w:jc w:val="both"/>
        <w:rPr>
          <w:rFonts w:ascii="Times New Roman" w:hAnsi="Times New Roman"/>
          <w:bCs/>
          <w:i/>
          <w:spacing w:val="-1"/>
          <w:sz w:val="28"/>
          <w:szCs w:val="28"/>
        </w:rPr>
      </w:pPr>
      <w:r w:rsidRPr="00A72879">
        <w:rPr>
          <w:rFonts w:ascii="Times New Roman" w:hAnsi="Times New Roman"/>
          <w:bCs/>
          <w:i/>
          <w:spacing w:val="-1"/>
          <w:sz w:val="28"/>
          <w:szCs w:val="28"/>
        </w:rPr>
        <w:t>Таблица 15</w:t>
      </w:r>
    </w:p>
    <w:p w14:paraId="3B56CF1A" w14:textId="77777777" w:rsidR="00F14364" w:rsidRDefault="00F14364" w:rsidP="00F14364">
      <w:pPr>
        <w:jc w:val="both"/>
        <w:rPr>
          <w:rFonts w:ascii="Times New Roman" w:hAnsi="Times New Roman"/>
          <w:b/>
          <w:bCs/>
          <w:spacing w:val="-1"/>
        </w:rPr>
      </w:pPr>
    </w:p>
    <w:p w14:paraId="35AFE471" w14:textId="4E8ABBE3" w:rsidR="00F14364" w:rsidRDefault="00F14364" w:rsidP="00F14364">
      <w:pPr>
        <w:jc w:val="center"/>
        <w:rPr>
          <w:rFonts w:ascii="Times New Roman" w:hAnsi="Times New Roman"/>
          <w:b/>
          <w:bCs/>
          <w:spacing w:val="-1"/>
        </w:rPr>
      </w:pPr>
      <w:r w:rsidRPr="006468FA">
        <w:rPr>
          <w:rFonts w:ascii="Times New Roman" w:hAnsi="Times New Roman"/>
          <w:b/>
          <w:bCs/>
          <w:spacing w:val="-1"/>
        </w:rPr>
        <w:t>Целевые ориентиры ММР до 2030 года</w:t>
      </w:r>
    </w:p>
    <w:p w14:paraId="1673C0FF" w14:textId="77777777" w:rsidR="00F14364" w:rsidRPr="006468FA" w:rsidRDefault="00F14364" w:rsidP="00F14364">
      <w:pPr>
        <w:jc w:val="center"/>
        <w:rPr>
          <w:rFonts w:ascii="Times New Roman" w:hAnsi="Times New Roman"/>
        </w:rPr>
      </w:pPr>
    </w:p>
    <w:p w14:paraId="37DB8E34" w14:textId="77777777" w:rsidR="00F14364" w:rsidRPr="006468FA" w:rsidRDefault="00F14364" w:rsidP="00F14364">
      <w:pPr>
        <w:spacing w:after="96"/>
        <w:rPr>
          <w:sz w:val="2"/>
          <w:szCs w:val="2"/>
        </w:rPr>
      </w:pPr>
    </w:p>
    <w:tbl>
      <w:tblPr>
        <w:tblW w:w="8995" w:type="dxa"/>
        <w:jc w:val="center"/>
        <w:tblInd w:w="-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744"/>
        <w:gridCol w:w="850"/>
        <w:gridCol w:w="850"/>
        <w:gridCol w:w="850"/>
        <w:gridCol w:w="851"/>
        <w:gridCol w:w="850"/>
      </w:tblGrid>
      <w:tr w:rsidR="00F14364" w14:paraId="3F3AE947" w14:textId="77777777" w:rsidTr="00F14364">
        <w:trPr>
          <w:trHeight w:hRule="exact" w:val="365"/>
          <w:jc w:val="center"/>
        </w:trPr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B6DDE8"/>
            <w:hideMark/>
          </w:tcPr>
          <w:p w14:paraId="19B96551" w14:textId="77777777" w:rsidR="00F14364" w:rsidRDefault="00F14364" w:rsidP="00FC11E6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Индикатор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6DDE8"/>
            <w:hideMark/>
          </w:tcPr>
          <w:p w14:paraId="78709862" w14:textId="77777777" w:rsidR="00F14364" w:rsidRDefault="00F14364" w:rsidP="00FC11E6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6DDE8"/>
            <w:hideMark/>
          </w:tcPr>
          <w:p w14:paraId="1292DE24" w14:textId="77777777" w:rsidR="00F14364" w:rsidRDefault="00F14364" w:rsidP="00FC11E6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6DDE8"/>
            <w:hideMark/>
          </w:tcPr>
          <w:p w14:paraId="2760CC31" w14:textId="77777777" w:rsidR="00F14364" w:rsidRDefault="00F14364" w:rsidP="00FC11E6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6DDE8"/>
            <w:hideMark/>
          </w:tcPr>
          <w:p w14:paraId="478647B8" w14:textId="77777777" w:rsidR="00F14364" w:rsidRDefault="00F14364" w:rsidP="00FC11E6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6DDE8"/>
            <w:hideMark/>
          </w:tcPr>
          <w:p w14:paraId="057A4878" w14:textId="77777777" w:rsidR="00F14364" w:rsidRDefault="00F14364" w:rsidP="00FC11E6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2030</w:t>
            </w:r>
          </w:p>
        </w:tc>
      </w:tr>
      <w:tr w:rsidR="00F14364" w14:paraId="5D038432" w14:textId="77777777" w:rsidTr="00F14364">
        <w:trPr>
          <w:trHeight w:hRule="exact" w:val="542"/>
          <w:jc w:val="center"/>
        </w:trPr>
        <w:tc>
          <w:tcPr>
            <w:tcW w:w="47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2141FC9" w14:textId="77777777" w:rsidR="00F14364" w:rsidRDefault="00F14364" w:rsidP="00FC11E6">
            <w:pPr>
              <w:shd w:val="clear" w:color="auto" w:fill="FFFFFF"/>
              <w:ind w:right="235" w:firstLine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3"/>
              </w:rPr>
              <w:t>Накопленный темп роста ВТП (в сопос</w:t>
            </w:r>
            <w:r>
              <w:rPr>
                <w:rFonts w:ascii="Times New Roman" w:hAnsi="Times New Roman"/>
                <w:spacing w:val="-3"/>
              </w:rPr>
              <w:softHyphen/>
            </w:r>
            <w:r>
              <w:rPr>
                <w:rFonts w:ascii="Times New Roman" w:hAnsi="Times New Roman"/>
              </w:rPr>
              <w:t>тавимых ценах к 2018 году), 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9143770" w14:textId="77777777" w:rsidR="00F14364" w:rsidRPr="00D03796" w:rsidRDefault="00F14364" w:rsidP="00FC11E6">
            <w:pPr>
              <w:shd w:val="clear" w:color="auto" w:fill="FFFFFF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102,2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79FA039" w14:textId="77777777" w:rsidR="00F14364" w:rsidRPr="00D03796" w:rsidRDefault="00F14364" w:rsidP="00FC11E6">
            <w:pPr>
              <w:shd w:val="clear" w:color="auto" w:fill="FFFFFF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102,7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1D2910F" w14:textId="77777777" w:rsidR="00F14364" w:rsidRPr="00D03796" w:rsidRDefault="00F14364" w:rsidP="00FC11E6">
            <w:pPr>
              <w:shd w:val="clear" w:color="auto" w:fill="FFFFFF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103,1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613CAF0" w14:textId="77777777" w:rsidR="00F14364" w:rsidRPr="00D03796" w:rsidRDefault="00F14364" w:rsidP="00FC11E6">
            <w:pPr>
              <w:shd w:val="clear" w:color="auto" w:fill="FFFFFF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5D0E8A" w14:textId="77777777" w:rsidR="00F14364" w:rsidRPr="00D03796" w:rsidRDefault="00F14364" w:rsidP="00FC11E6">
            <w:pPr>
              <w:shd w:val="clear" w:color="auto" w:fill="FFFFFF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115</w:t>
            </w:r>
          </w:p>
        </w:tc>
      </w:tr>
      <w:tr w:rsidR="00F14364" w14:paraId="0385D262" w14:textId="77777777" w:rsidTr="00F14364">
        <w:trPr>
          <w:trHeight w:hRule="exact" w:val="685"/>
          <w:jc w:val="center"/>
        </w:trPr>
        <w:tc>
          <w:tcPr>
            <w:tcW w:w="47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8BDAE7A" w14:textId="77777777" w:rsidR="00F14364" w:rsidRDefault="00F14364" w:rsidP="00FC11E6">
            <w:pPr>
              <w:shd w:val="clear" w:color="auto" w:fill="FFFFFF"/>
              <w:ind w:right="302" w:firstLine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3"/>
              </w:rPr>
              <w:t xml:space="preserve">Среднегодовая численность населения, </w:t>
            </w:r>
            <w:r>
              <w:rPr>
                <w:rFonts w:ascii="Times New Roman" w:hAnsi="Times New Roman"/>
              </w:rPr>
              <w:t>тыс. чел.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FDB4BDF" w14:textId="77777777" w:rsidR="00F14364" w:rsidRPr="00D03796" w:rsidRDefault="00F14364" w:rsidP="00FC11E6">
            <w:pPr>
              <w:shd w:val="clear" w:color="auto" w:fill="FFFFFF"/>
              <w:jc w:val="center"/>
              <w:rPr>
                <w:rFonts w:ascii="Times New Roman" w:hAnsi="Times New Roman"/>
                <w:spacing w:val="-10"/>
                <w:sz w:val="18"/>
                <w:lang w:val="en-US"/>
              </w:rPr>
            </w:pPr>
            <w:r>
              <w:rPr>
                <w:rFonts w:ascii="Times New Roman" w:hAnsi="Times New Roman"/>
                <w:spacing w:val="-10"/>
                <w:sz w:val="18"/>
              </w:rPr>
              <w:t>28,170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AFA83C6" w14:textId="77777777" w:rsidR="00F14364" w:rsidRPr="00017E0C" w:rsidRDefault="00F14364" w:rsidP="00FC11E6">
            <w:pPr>
              <w:shd w:val="clear" w:color="auto" w:fill="FFFFFF"/>
              <w:jc w:val="center"/>
              <w:rPr>
                <w:rFonts w:ascii="Times New Roman" w:hAnsi="Times New Roman"/>
                <w:spacing w:val="-10"/>
                <w:sz w:val="18"/>
              </w:rPr>
            </w:pPr>
            <w:r>
              <w:rPr>
                <w:rFonts w:ascii="Times New Roman" w:hAnsi="Times New Roman"/>
                <w:spacing w:val="-10"/>
                <w:sz w:val="18"/>
              </w:rPr>
              <w:t>27,820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79E33FF" w14:textId="77777777" w:rsidR="00F14364" w:rsidRPr="00D03796" w:rsidRDefault="00F14364" w:rsidP="00FC11E6">
            <w:pPr>
              <w:shd w:val="clear" w:color="auto" w:fill="FFFFFF"/>
              <w:jc w:val="center"/>
              <w:rPr>
                <w:rFonts w:ascii="Times New Roman" w:hAnsi="Times New Roman"/>
                <w:spacing w:val="-10"/>
                <w:sz w:val="18"/>
              </w:rPr>
            </w:pPr>
            <w:r>
              <w:rPr>
                <w:rFonts w:ascii="Times New Roman" w:hAnsi="Times New Roman"/>
                <w:spacing w:val="-10"/>
                <w:sz w:val="18"/>
              </w:rPr>
              <w:t>27,470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B3D9B25" w14:textId="77777777" w:rsidR="00F14364" w:rsidRPr="00D03796" w:rsidRDefault="00F14364" w:rsidP="00FC11E6">
            <w:pPr>
              <w:shd w:val="clear" w:color="auto" w:fill="FFFFFF"/>
              <w:jc w:val="center"/>
              <w:rPr>
                <w:rFonts w:ascii="Times New Roman" w:hAnsi="Times New Roman"/>
                <w:spacing w:val="-10"/>
                <w:sz w:val="18"/>
              </w:rPr>
            </w:pPr>
            <w:r>
              <w:rPr>
                <w:rFonts w:ascii="Times New Roman" w:hAnsi="Times New Roman"/>
                <w:spacing w:val="-10"/>
                <w:sz w:val="18"/>
              </w:rPr>
              <w:t>27,600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75CEA8" w14:textId="77777777" w:rsidR="00F14364" w:rsidRPr="00D03796" w:rsidRDefault="00F14364" w:rsidP="00FC11E6">
            <w:pPr>
              <w:shd w:val="clear" w:color="auto" w:fill="FFFFFF"/>
              <w:jc w:val="center"/>
              <w:rPr>
                <w:rFonts w:ascii="Times New Roman" w:hAnsi="Times New Roman"/>
                <w:spacing w:val="-10"/>
                <w:sz w:val="18"/>
              </w:rPr>
            </w:pPr>
            <w:r>
              <w:rPr>
                <w:rFonts w:ascii="Times New Roman" w:hAnsi="Times New Roman"/>
                <w:spacing w:val="-10"/>
                <w:sz w:val="18"/>
              </w:rPr>
              <w:t>28,000</w:t>
            </w:r>
          </w:p>
        </w:tc>
      </w:tr>
      <w:tr w:rsidR="00F14364" w14:paraId="0D018B78" w14:textId="77777777" w:rsidTr="00F14364">
        <w:trPr>
          <w:trHeight w:hRule="exact" w:val="326"/>
          <w:jc w:val="center"/>
        </w:trPr>
        <w:tc>
          <w:tcPr>
            <w:tcW w:w="47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FE4BACA" w14:textId="77777777" w:rsidR="00F14364" w:rsidRPr="00A72879" w:rsidRDefault="00F14364" w:rsidP="00FC11E6">
            <w:pPr>
              <w:shd w:val="clear" w:color="auto" w:fill="FFFFFF"/>
              <w:rPr>
                <w:rFonts w:ascii="Times New Roman" w:hAnsi="Times New Roman"/>
              </w:rPr>
            </w:pPr>
            <w:r w:rsidRPr="00A72879">
              <w:rPr>
                <w:rFonts w:ascii="Times New Roman" w:hAnsi="Times New Roman"/>
                <w:spacing w:val="-5"/>
              </w:rPr>
              <w:t>Ожидаемая продолжительность жизни, лет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DEB245" w14:textId="679A6B66" w:rsidR="00F14364" w:rsidRPr="00A72879" w:rsidRDefault="00A72879" w:rsidP="00FC11E6">
            <w:pPr>
              <w:shd w:val="clear" w:color="auto" w:fill="FFFFFF"/>
              <w:jc w:val="center"/>
              <w:rPr>
                <w:rFonts w:ascii="Times New Roman" w:hAnsi="Times New Roman"/>
                <w:spacing w:val="-7"/>
                <w:sz w:val="18"/>
              </w:rPr>
            </w:pPr>
            <w:r w:rsidRPr="00A72879">
              <w:rPr>
                <w:rFonts w:ascii="Times New Roman" w:hAnsi="Times New Roman"/>
                <w:spacing w:val="-7"/>
                <w:sz w:val="18"/>
              </w:rPr>
              <w:t>74,50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E69E792" w14:textId="50CFF2EE" w:rsidR="00F14364" w:rsidRPr="00A72879" w:rsidRDefault="00A72879" w:rsidP="00FC11E6">
            <w:pPr>
              <w:shd w:val="clear" w:color="auto" w:fill="FFFFFF"/>
              <w:jc w:val="center"/>
              <w:rPr>
                <w:rFonts w:ascii="Times New Roman" w:hAnsi="Times New Roman"/>
                <w:spacing w:val="-7"/>
                <w:sz w:val="18"/>
              </w:rPr>
            </w:pPr>
            <w:r w:rsidRPr="00A72879">
              <w:rPr>
                <w:rFonts w:ascii="Times New Roman" w:hAnsi="Times New Roman"/>
                <w:spacing w:val="-7"/>
                <w:sz w:val="18"/>
              </w:rPr>
              <w:t>74,55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FE59219" w14:textId="37A9815A" w:rsidR="00F14364" w:rsidRPr="00A72879" w:rsidRDefault="00A72879" w:rsidP="00FC11E6">
            <w:pPr>
              <w:shd w:val="clear" w:color="auto" w:fill="FFFFFF"/>
              <w:jc w:val="center"/>
              <w:rPr>
                <w:rFonts w:ascii="Times New Roman" w:hAnsi="Times New Roman"/>
                <w:sz w:val="18"/>
              </w:rPr>
            </w:pPr>
            <w:r w:rsidRPr="00A72879">
              <w:rPr>
                <w:rFonts w:ascii="Times New Roman" w:hAnsi="Times New Roman"/>
                <w:spacing w:val="-8"/>
                <w:sz w:val="18"/>
              </w:rPr>
              <w:t>74,60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5229C8E" w14:textId="70A504A6" w:rsidR="00F14364" w:rsidRPr="00A72879" w:rsidRDefault="00A72879" w:rsidP="00FC11E6">
            <w:pPr>
              <w:shd w:val="clear" w:color="auto" w:fill="FFFFFF"/>
              <w:jc w:val="center"/>
              <w:rPr>
                <w:rFonts w:ascii="Times New Roman" w:hAnsi="Times New Roman"/>
                <w:sz w:val="18"/>
              </w:rPr>
            </w:pPr>
            <w:r w:rsidRPr="00A72879">
              <w:rPr>
                <w:rFonts w:ascii="Times New Roman" w:hAnsi="Times New Roman"/>
                <w:bCs/>
                <w:spacing w:val="-9"/>
                <w:sz w:val="18"/>
              </w:rPr>
              <w:t>78,0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DCB466" w14:textId="59088C93" w:rsidR="00F14364" w:rsidRPr="00A72879" w:rsidRDefault="00A72879" w:rsidP="00FC11E6">
            <w:pPr>
              <w:shd w:val="clear" w:color="auto" w:fill="FFFFFF"/>
              <w:jc w:val="center"/>
              <w:rPr>
                <w:rFonts w:ascii="Times New Roman" w:hAnsi="Times New Roman"/>
                <w:sz w:val="18"/>
              </w:rPr>
            </w:pPr>
            <w:r w:rsidRPr="00A72879">
              <w:rPr>
                <w:rFonts w:ascii="Times New Roman" w:hAnsi="Times New Roman"/>
                <w:bCs/>
                <w:sz w:val="18"/>
              </w:rPr>
              <w:t>80,0</w:t>
            </w:r>
          </w:p>
        </w:tc>
      </w:tr>
      <w:tr w:rsidR="00F14364" w14:paraId="5453AF75" w14:textId="77777777" w:rsidTr="00F14364">
        <w:trPr>
          <w:trHeight w:hRule="exact" w:val="688"/>
          <w:jc w:val="center"/>
        </w:trPr>
        <w:tc>
          <w:tcPr>
            <w:tcW w:w="47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491941C" w14:textId="77777777" w:rsidR="00F14364" w:rsidRDefault="00F14364" w:rsidP="00FC11E6">
            <w:pPr>
              <w:shd w:val="clear" w:color="auto" w:fill="FFFFFF"/>
              <w:ind w:left="10" w:right="31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3"/>
              </w:rPr>
              <w:t xml:space="preserve">Уровень безработицы (по методологии </w:t>
            </w:r>
            <w:r>
              <w:rPr>
                <w:rFonts w:ascii="Times New Roman" w:hAnsi="Times New Roman"/>
              </w:rPr>
              <w:t>МОТ), 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FEBE37D" w14:textId="77777777" w:rsidR="00F14364" w:rsidRPr="00D03796" w:rsidRDefault="00F14364" w:rsidP="00FC11E6">
            <w:pPr>
              <w:shd w:val="clear" w:color="auto" w:fill="FFFFFF"/>
              <w:jc w:val="center"/>
              <w:rPr>
                <w:rFonts w:ascii="Times New Roman" w:hAnsi="Times New Roman"/>
                <w:spacing w:val="-7"/>
                <w:sz w:val="18"/>
              </w:rPr>
            </w:pPr>
            <w:r>
              <w:rPr>
                <w:rFonts w:ascii="Times New Roman" w:hAnsi="Times New Roman"/>
                <w:spacing w:val="-7"/>
                <w:sz w:val="18"/>
              </w:rPr>
              <w:t>0,30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7833323" w14:textId="77777777" w:rsidR="00F14364" w:rsidRPr="00D03796" w:rsidRDefault="00F14364" w:rsidP="00FC11E6">
            <w:pPr>
              <w:shd w:val="clear" w:color="auto" w:fill="FFFFFF"/>
              <w:jc w:val="center"/>
              <w:rPr>
                <w:rFonts w:ascii="Times New Roman" w:hAnsi="Times New Roman"/>
                <w:spacing w:val="-7"/>
                <w:sz w:val="18"/>
              </w:rPr>
            </w:pPr>
            <w:r>
              <w:rPr>
                <w:rFonts w:ascii="Times New Roman" w:hAnsi="Times New Roman"/>
                <w:spacing w:val="-7"/>
                <w:sz w:val="18"/>
              </w:rPr>
              <w:t>0,30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F4DA1CE" w14:textId="77777777" w:rsidR="00F14364" w:rsidRPr="00D03796" w:rsidRDefault="00F14364" w:rsidP="00FC11E6">
            <w:pPr>
              <w:shd w:val="clear" w:color="auto" w:fill="FFFFFF"/>
              <w:jc w:val="center"/>
              <w:rPr>
                <w:rFonts w:ascii="Times New Roman" w:hAnsi="Times New Roman"/>
                <w:spacing w:val="-7"/>
                <w:sz w:val="18"/>
              </w:rPr>
            </w:pPr>
            <w:r>
              <w:rPr>
                <w:rFonts w:ascii="Times New Roman" w:hAnsi="Times New Roman"/>
                <w:spacing w:val="-7"/>
                <w:sz w:val="18"/>
              </w:rPr>
              <w:t>0,30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0451861" w14:textId="77777777" w:rsidR="00F14364" w:rsidRPr="00D03796" w:rsidRDefault="00F14364" w:rsidP="00FC11E6">
            <w:pPr>
              <w:shd w:val="clear" w:color="auto" w:fill="FFFFFF"/>
              <w:jc w:val="center"/>
              <w:rPr>
                <w:rFonts w:ascii="Times New Roman" w:hAnsi="Times New Roman"/>
                <w:spacing w:val="-7"/>
                <w:sz w:val="18"/>
              </w:rPr>
            </w:pPr>
            <w:r>
              <w:rPr>
                <w:rFonts w:ascii="Times New Roman" w:hAnsi="Times New Roman"/>
                <w:spacing w:val="-7"/>
                <w:sz w:val="18"/>
              </w:rPr>
              <w:t>0,30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C51215" w14:textId="77777777" w:rsidR="00F14364" w:rsidRPr="00D03796" w:rsidRDefault="00F14364" w:rsidP="00FC11E6">
            <w:pPr>
              <w:shd w:val="clear" w:color="auto" w:fill="FFFFFF"/>
              <w:jc w:val="center"/>
              <w:rPr>
                <w:rFonts w:ascii="Times New Roman" w:hAnsi="Times New Roman"/>
                <w:spacing w:val="-7"/>
                <w:sz w:val="18"/>
              </w:rPr>
            </w:pPr>
            <w:r>
              <w:rPr>
                <w:rFonts w:ascii="Times New Roman" w:hAnsi="Times New Roman"/>
                <w:spacing w:val="-7"/>
                <w:sz w:val="18"/>
              </w:rPr>
              <w:t>0,30</w:t>
            </w:r>
          </w:p>
        </w:tc>
      </w:tr>
      <w:tr w:rsidR="00F14364" w14:paraId="2841F444" w14:textId="77777777" w:rsidTr="00F14364">
        <w:trPr>
          <w:trHeight w:hRule="exact" w:val="554"/>
          <w:jc w:val="center"/>
        </w:trPr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97EF0B3" w14:textId="77777777" w:rsidR="00F14364" w:rsidRPr="00C72B16" w:rsidRDefault="00F14364" w:rsidP="00FC11E6">
            <w:pPr>
              <w:shd w:val="clear" w:color="auto" w:fill="FFFFFF"/>
              <w:ind w:left="19" w:right="91"/>
              <w:rPr>
                <w:rFonts w:ascii="Times New Roman" w:hAnsi="Times New Roman"/>
              </w:rPr>
            </w:pPr>
            <w:r w:rsidRPr="00C72B16">
              <w:rPr>
                <w:rFonts w:ascii="Times New Roman" w:hAnsi="Times New Roman"/>
              </w:rPr>
              <w:t>Обеспеченность общей площадью жилья в расчете на одного жителя, кв. 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E4CAAA" w14:textId="77777777" w:rsidR="00F14364" w:rsidRPr="00C72B16" w:rsidRDefault="00F14364" w:rsidP="00FC11E6">
            <w:pPr>
              <w:shd w:val="clear" w:color="auto" w:fill="FFFFFF"/>
              <w:jc w:val="center"/>
              <w:rPr>
                <w:rFonts w:ascii="Times New Roman" w:hAnsi="Times New Roman"/>
                <w:bCs/>
                <w:spacing w:val="-1"/>
                <w:sz w:val="18"/>
              </w:rPr>
            </w:pPr>
            <w:r w:rsidRPr="00C72B16">
              <w:rPr>
                <w:rFonts w:ascii="Times New Roman" w:hAnsi="Times New Roman"/>
                <w:bCs/>
                <w:spacing w:val="-1"/>
                <w:sz w:val="18"/>
              </w:rPr>
              <w:t>29,20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3F81BF" w14:textId="77777777" w:rsidR="00F14364" w:rsidRPr="00C72B16" w:rsidRDefault="00F14364" w:rsidP="00FC11E6">
            <w:pPr>
              <w:shd w:val="clear" w:color="auto" w:fill="FFFFFF"/>
              <w:jc w:val="center"/>
              <w:rPr>
                <w:rFonts w:ascii="Times New Roman" w:hAnsi="Times New Roman"/>
                <w:bCs/>
                <w:spacing w:val="-1"/>
                <w:sz w:val="18"/>
              </w:rPr>
            </w:pPr>
            <w:r w:rsidRPr="00C72B16">
              <w:rPr>
                <w:rFonts w:ascii="Times New Roman" w:hAnsi="Times New Roman"/>
                <w:bCs/>
                <w:spacing w:val="-1"/>
                <w:sz w:val="18"/>
              </w:rPr>
              <w:t>30,10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6159BF" w14:textId="77777777" w:rsidR="00F14364" w:rsidRPr="00C72B16" w:rsidRDefault="00F14364" w:rsidP="00FC11E6">
            <w:pPr>
              <w:shd w:val="clear" w:color="auto" w:fill="FFFFFF"/>
              <w:jc w:val="center"/>
              <w:rPr>
                <w:rFonts w:ascii="Times New Roman" w:hAnsi="Times New Roman"/>
                <w:sz w:val="18"/>
              </w:rPr>
            </w:pPr>
            <w:r w:rsidRPr="00C72B16">
              <w:rPr>
                <w:rFonts w:ascii="Times New Roman" w:hAnsi="Times New Roman"/>
                <w:bCs/>
                <w:sz w:val="18"/>
              </w:rPr>
              <w:t>30,90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BCDAAB" w14:textId="77777777" w:rsidR="00F14364" w:rsidRPr="00C72B16" w:rsidRDefault="00F14364" w:rsidP="00FC11E6">
            <w:pPr>
              <w:shd w:val="clear" w:color="auto" w:fill="FFFFFF"/>
              <w:jc w:val="center"/>
              <w:rPr>
                <w:rFonts w:ascii="Times New Roman" w:hAnsi="Times New Roman"/>
                <w:sz w:val="18"/>
              </w:rPr>
            </w:pPr>
            <w:r w:rsidRPr="00C72B16">
              <w:rPr>
                <w:rFonts w:ascii="Times New Roman" w:hAnsi="Times New Roman"/>
                <w:spacing w:val="-5"/>
                <w:sz w:val="18"/>
              </w:rPr>
              <w:t>43,0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1D8347" w14:textId="77777777" w:rsidR="00F14364" w:rsidRPr="00C72B16" w:rsidRDefault="00F14364" w:rsidP="00FC11E6">
            <w:pPr>
              <w:shd w:val="clear" w:color="auto" w:fill="FFFFFF"/>
              <w:jc w:val="center"/>
              <w:rPr>
                <w:rFonts w:ascii="Times New Roman" w:hAnsi="Times New Roman"/>
                <w:sz w:val="18"/>
              </w:rPr>
            </w:pPr>
            <w:r w:rsidRPr="00C72B16">
              <w:rPr>
                <w:rFonts w:ascii="Times New Roman" w:hAnsi="Times New Roman"/>
                <w:sz w:val="18"/>
              </w:rPr>
              <w:t>50,0</w:t>
            </w:r>
          </w:p>
        </w:tc>
      </w:tr>
      <w:tr w:rsidR="00F14364" w14:paraId="24460DEB" w14:textId="77777777" w:rsidTr="00F14364">
        <w:trPr>
          <w:trHeight w:hRule="exact" w:val="896"/>
          <w:jc w:val="center"/>
        </w:trPr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5449465" w14:textId="77777777" w:rsidR="00F14364" w:rsidRDefault="00F14364" w:rsidP="00FC11E6">
            <w:pPr>
              <w:shd w:val="clear" w:color="auto" w:fill="FFFFFF"/>
              <w:ind w:left="5" w:right="39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Доля населения, систематически </w:t>
            </w:r>
            <w:proofErr w:type="gramStart"/>
            <w:r>
              <w:rPr>
                <w:rFonts w:ascii="Times New Roman" w:hAnsi="Times New Roman"/>
              </w:rPr>
              <w:t>занимающихся</w:t>
            </w:r>
            <w:proofErr w:type="gramEnd"/>
            <w:r>
              <w:rPr>
                <w:rFonts w:ascii="Times New Roman" w:hAnsi="Times New Roman"/>
              </w:rPr>
              <w:t xml:space="preserve"> физической культурой и спортом,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FDA94E" w14:textId="77777777" w:rsidR="00F14364" w:rsidRPr="00D03796" w:rsidRDefault="00F14364" w:rsidP="00FC11E6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18"/>
              </w:rPr>
            </w:pPr>
            <w:r>
              <w:rPr>
                <w:rFonts w:ascii="Times New Roman" w:hAnsi="Times New Roman"/>
                <w:bCs/>
                <w:sz w:val="18"/>
              </w:rPr>
              <w:t>47,70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54DB2B" w14:textId="77777777" w:rsidR="00F14364" w:rsidRPr="00D03796" w:rsidRDefault="00F14364" w:rsidP="00FC11E6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18"/>
              </w:rPr>
            </w:pPr>
            <w:r>
              <w:rPr>
                <w:rFonts w:ascii="Times New Roman" w:hAnsi="Times New Roman"/>
                <w:bCs/>
                <w:sz w:val="18"/>
              </w:rPr>
              <w:t>50,00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68E58C" w14:textId="77777777" w:rsidR="00F14364" w:rsidRPr="00D03796" w:rsidRDefault="00F14364" w:rsidP="00FC11E6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18"/>
              </w:rPr>
            </w:pPr>
            <w:r>
              <w:rPr>
                <w:rFonts w:ascii="Times New Roman" w:hAnsi="Times New Roman"/>
                <w:bCs/>
                <w:sz w:val="18"/>
              </w:rPr>
              <w:t>52,00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3B1F67" w14:textId="77777777" w:rsidR="00F14364" w:rsidRPr="00D03796" w:rsidRDefault="00F14364" w:rsidP="00FC11E6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18"/>
              </w:rPr>
            </w:pPr>
            <w:r>
              <w:rPr>
                <w:rFonts w:ascii="Times New Roman" w:hAnsi="Times New Roman"/>
                <w:bCs/>
                <w:sz w:val="18"/>
              </w:rPr>
              <w:t>55,0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306957" w14:textId="77777777" w:rsidR="00F14364" w:rsidRPr="00D03796" w:rsidRDefault="00F14364" w:rsidP="00FC11E6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18"/>
              </w:rPr>
            </w:pPr>
            <w:r>
              <w:rPr>
                <w:rFonts w:ascii="Times New Roman" w:hAnsi="Times New Roman"/>
                <w:bCs/>
                <w:sz w:val="18"/>
              </w:rPr>
              <w:t>60,0</w:t>
            </w:r>
          </w:p>
        </w:tc>
      </w:tr>
      <w:tr w:rsidR="00F14364" w14:paraId="57C6788F" w14:textId="77777777" w:rsidTr="00F14364">
        <w:trPr>
          <w:trHeight w:hRule="exact" w:val="278"/>
          <w:jc w:val="center"/>
        </w:trPr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E90A5A6" w14:textId="77777777" w:rsidR="00F14364" w:rsidRPr="00BD5ED0" w:rsidRDefault="00F14364" w:rsidP="00FC11E6">
            <w:pPr>
              <w:shd w:val="clear" w:color="auto" w:fill="FFFFFF"/>
              <w:ind w:left="5" w:right="48"/>
              <w:rPr>
                <w:rFonts w:ascii="Times New Roman" w:hAnsi="Times New Roman"/>
                <w:spacing w:val="-1"/>
              </w:rPr>
            </w:pPr>
            <w:r w:rsidRPr="00BD5ED0">
              <w:rPr>
                <w:rFonts w:ascii="Times New Roman" w:hAnsi="Times New Roman"/>
                <w:spacing w:val="-1"/>
              </w:rPr>
              <w:t>Доля дорог с твердым покрытием,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2F8A66" w14:textId="77777777" w:rsidR="00F14364" w:rsidRPr="00BD5ED0" w:rsidRDefault="00F14364" w:rsidP="00FC11E6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18"/>
              </w:rPr>
            </w:pPr>
            <w:r w:rsidRPr="00BD5ED0">
              <w:rPr>
                <w:rFonts w:ascii="Times New Roman" w:hAnsi="Times New Roman"/>
                <w:bCs/>
                <w:sz w:val="18"/>
              </w:rPr>
              <w:t>77,1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DD54A2" w14:textId="77777777" w:rsidR="00F14364" w:rsidRPr="00BD5ED0" w:rsidRDefault="00F14364" w:rsidP="00FC11E6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18"/>
              </w:rPr>
            </w:pPr>
            <w:r w:rsidRPr="00BD5ED0">
              <w:rPr>
                <w:rFonts w:ascii="Times New Roman" w:hAnsi="Times New Roman"/>
                <w:bCs/>
                <w:sz w:val="18"/>
              </w:rPr>
              <w:t>77,2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047BC8" w14:textId="77777777" w:rsidR="00F14364" w:rsidRPr="00BD5ED0" w:rsidRDefault="00F14364" w:rsidP="00FC11E6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18"/>
              </w:rPr>
            </w:pPr>
            <w:r w:rsidRPr="00BD5ED0">
              <w:rPr>
                <w:rFonts w:ascii="Times New Roman" w:hAnsi="Times New Roman"/>
                <w:bCs/>
                <w:sz w:val="18"/>
              </w:rPr>
              <w:t>77,3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0D7296" w14:textId="77777777" w:rsidR="00F14364" w:rsidRPr="00BD5ED0" w:rsidRDefault="00F14364" w:rsidP="00FC11E6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18"/>
              </w:rPr>
            </w:pPr>
            <w:r w:rsidRPr="00BD5ED0">
              <w:rPr>
                <w:rFonts w:ascii="Times New Roman" w:hAnsi="Times New Roman"/>
                <w:bCs/>
                <w:sz w:val="18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F1BC02" w14:textId="77777777" w:rsidR="00F14364" w:rsidRPr="00BD5ED0" w:rsidRDefault="00F14364" w:rsidP="00FC11E6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18"/>
              </w:rPr>
            </w:pPr>
            <w:r w:rsidRPr="00BD5ED0">
              <w:rPr>
                <w:rFonts w:ascii="Times New Roman" w:hAnsi="Times New Roman"/>
                <w:bCs/>
                <w:sz w:val="18"/>
              </w:rPr>
              <w:t>90</w:t>
            </w:r>
          </w:p>
        </w:tc>
      </w:tr>
      <w:tr w:rsidR="00F14364" w14:paraId="47993384" w14:textId="77777777" w:rsidTr="00F14364">
        <w:trPr>
          <w:trHeight w:hRule="exact" w:val="485"/>
          <w:jc w:val="center"/>
        </w:trPr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40BEC00" w14:textId="77777777" w:rsidR="00F14364" w:rsidRDefault="00F14364" w:rsidP="00FC11E6">
            <w:pPr>
              <w:shd w:val="clear" w:color="auto" w:fill="FFFFFF"/>
              <w:ind w:left="10" w:right="18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"/>
              </w:rPr>
              <w:t>Валовый объем продукции сельского хозяйства,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млн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69A4FA" w14:textId="77777777" w:rsidR="00F14364" w:rsidRPr="00D03796" w:rsidRDefault="00F14364" w:rsidP="00FC11E6">
            <w:pPr>
              <w:shd w:val="clear" w:color="auto" w:fill="FFFFFF"/>
              <w:jc w:val="center"/>
              <w:rPr>
                <w:rFonts w:ascii="Times New Roman" w:hAnsi="Times New Roman"/>
                <w:bCs/>
                <w:spacing w:val="-1"/>
                <w:sz w:val="18"/>
              </w:rPr>
            </w:pPr>
            <w:r>
              <w:rPr>
                <w:rFonts w:ascii="Times New Roman" w:hAnsi="Times New Roman"/>
                <w:bCs/>
                <w:spacing w:val="-1"/>
                <w:sz w:val="18"/>
              </w:rPr>
              <w:t>5159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EAD0BA" w14:textId="77777777" w:rsidR="00F14364" w:rsidRPr="00D03796" w:rsidRDefault="00F14364" w:rsidP="00FC11E6">
            <w:pPr>
              <w:shd w:val="clear" w:color="auto" w:fill="FFFFFF"/>
              <w:jc w:val="center"/>
              <w:rPr>
                <w:rFonts w:ascii="Times New Roman" w:hAnsi="Times New Roman"/>
                <w:bCs/>
                <w:spacing w:val="-1"/>
                <w:sz w:val="18"/>
              </w:rPr>
            </w:pPr>
            <w:r>
              <w:rPr>
                <w:rFonts w:ascii="Times New Roman" w:hAnsi="Times New Roman"/>
                <w:bCs/>
                <w:spacing w:val="-1"/>
                <w:sz w:val="18"/>
              </w:rPr>
              <w:t>5469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565B77" w14:textId="77777777" w:rsidR="00F14364" w:rsidRPr="00D03796" w:rsidRDefault="00F14364" w:rsidP="00FC11E6">
            <w:pPr>
              <w:shd w:val="clear" w:color="auto" w:fill="FFFFFF"/>
              <w:jc w:val="center"/>
              <w:rPr>
                <w:rFonts w:ascii="Times New Roman" w:hAnsi="Times New Roman"/>
                <w:bCs/>
                <w:spacing w:val="-1"/>
                <w:sz w:val="18"/>
              </w:rPr>
            </w:pPr>
            <w:r>
              <w:rPr>
                <w:rFonts w:ascii="Times New Roman" w:hAnsi="Times New Roman"/>
                <w:bCs/>
                <w:spacing w:val="-1"/>
                <w:sz w:val="18"/>
              </w:rPr>
              <w:t>5797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FFD3A7" w14:textId="77777777" w:rsidR="00F14364" w:rsidRPr="00D03796" w:rsidRDefault="00F14364" w:rsidP="00FC11E6">
            <w:pPr>
              <w:shd w:val="clear" w:color="auto" w:fill="FFFFFF"/>
              <w:jc w:val="center"/>
              <w:rPr>
                <w:rFonts w:ascii="Times New Roman" w:hAnsi="Times New Roman"/>
                <w:bCs/>
                <w:spacing w:val="-1"/>
                <w:sz w:val="18"/>
              </w:rPr>
            </w:pPr>
            <w:r>
              <w:rPr>
                <w:rFonts w:ascii="Times New Roman" w:hAnsi="Times New Roman"/>
                <w:bCs/>
                <w:spacing w:val="-1"/>
                <w:sz w:val="18"/>
              </w:rPr>
              <w:t>6377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6764F8" w14:textId="77777777" w:rsidR="00F14364" w:rsidRPr="00D03796" w:rsidRDefault="00F14364" w:rsidP="00FC11E6">
            <w:pPr>
              <w:shd w:val="clear" w:color="auto" w:fill="FFFFFF"/>
              <w:jc w:val="center"/>
              <w:rPr>
                <w:rFonts w:ascii="Times New Roman" w:hAnsi="Times New Roman"/>
                <w:bCs/>
                <w:spacing w:val="-1"/>
                <w:sz w:val="18"/>
              </w:rPr>
            </w:pPr>
            <w:r>
              <w:rPr>
                <w:rFonts w:ascii="Times New Roman" w:hAnsi="Times New Roman"/>
                <w:bCs/>
                <w:spacing w:val="-1"/>
                <w:sz w:val="18"/>
              </w:rPr>
              <w:t>7335</w:t>
            </w:r>
          </w:p>
        </w:tc>
      </w:tr>
      <w:tr w:rsidR="00F14364" w14:paraId="38AB4646" w14:textId="77777777" w:rsidTr="00F14364">
        <w:trPr>
          <w:trHeight w:hRule="exact" w:val="657"/>
          <w:jc w:val="center"/>
        </w:trPr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B5A3C59" w14:textId="77777777" w:rsidR="00F14364" w:rsidRDefault="00F14364" w:rsidP="00FC11E6">
            <w:pPr>
              <w:shd w:val="clear" w:color="auto" w:fill="FFFFFF"/>
              <w:ind w:left="10" w:right="187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 xml:space="preserve">Объем платных услуг населению, </w:t>
            </w:r>
            <w:proofErr w:type="spellStart"/>
            <w:r>
              <w:rPr>
                <w:rFonts w:ascii="Times New Roman" w:hAnsi="Times New Roman"/>
                <w:spacing w:val="-1"/>
              </w:rPr>
              <w:t>млн</w:t>
            </w:r>
            <w:proofErr w:type="gramStart"/>
            <w:r>
              <w:rPr>
                <w:rFonts w:ascii="Times New Roman" w:hAnsi="Times New Roman"/>
                <w:spacing w:val="-1"/>
              </w:rPr>
              <w:t>.р</w:t>
            </w:r>
            <w:proofErr w:type="gramEnd"/>
            <w:r>
              <w:rPr>
                <w:rFonts w:ascii="Times New Roman" w:hAnsi="Times New Roman"/>
                <w:spacing w:val="-1"/>
              </w:rPr>
              <w:t>уб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CA03AA" w14:textId="77777777" w:rsidR="00F14364" w:rsidRPr="00D03796" w:rsidRDefault="00F14364" w:rsidP="00FC11E6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325,4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FB68B9" w14:textId="77777777" w:rsidR="00F14364" w:rsidRPr="00D03796" w:rsidRDefault="00F14364" w:rsidP="00FC11E6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345,5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ED647E" w14:textId="77777777" w:rsidR="00F14364" w:rsidRPr="00D03796" w:rsidRDefault="00F14364" w:rsidP="00FC11E6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368,9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34DCD0" w14:textId="77777777" w:rsidR="00F14364" w:rsidRPr="00D03796" w:rsidRDefault="00F14364" w:rsidP="00FC11E6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400,0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07E364" w14:textId="77777777" w:rsidR="00F14364" w:rsidRPr="00D03796" w:rsidRDefault="00F14364" w:rsidP="00FC11E6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460,0</w:t>
            </w:r>
          </w:p>
        </w:tc>
      </w:tr>
      <w:tr w:rsidR="00F14364" w14:paraId="5BABA215" w14:textId="77777777" w:rsidTr="00F14364">
        <w:trPr>
          <w:trHeight w:hRule="exact" w:val="283"/>
          <w:jc w:val="center"/>
        </w:trPr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DB3C831" w14:textId="77777777" w:rsidR="00F14364" w:rsidRDefault="00F14364" w:rsidP="00FC11E6">
            <w:pPr>
              <w:shd w:val="clear" w:color="auto" w:fill="FFFFFF"/>
              <w:ind w:left="10" w:right="10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"/>
              </w:rPr>
              <w:t xml:space="preserve">Доля малого и среднего бизнеса в ВТП, </w:t>
            </w: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13D4B3" w14:textId="77777777" w:rsidR="00F14364" w:rsidRPr="00D03796" w:rsidRDefault="00F14364" w:rsidP="00FC11E6">
            <w:pPr>
              <w:shd w:val="clear" w:color="auto" w:fill="FFFFFF"/>
              <w:jc w:val="center"/>
              <w:rPr>
                <w:rFonts w:ascii="Times New Roman" w:hAnsi="Times New Roman"/>
                <w:spacing w:val="-8"/>
                <w:sz w:val="18"/>
              </w:rPr>
            </w:pPr>
            <w:r>
              <w:rPr>
                <w:rFonts w:ascii="Times New Roman" w:hAnsi="Times New Roman"/>
                <w:spacing w:val="-8"/>
                <w:sz w:val="18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D382C9" w14:textId="77777777" w:rsidR="00F14364" w:rsidRPr="00D03796" w:rsidRDefault="00F14364" w:rsidP="00FC11E6">
            <w:pPr>
              <w:shd w:val="clear" w:color="auto" w:fill="FFFFFF"/>
              <w:jc w:val="center"/>
              <w:rPr>
                <w:rFonts w:ascii="Times New Roman" w:hAnsi="Times New Roman"/>
                <w:spacing w:val="-8"/>
                <w:sz w:val="18"/>
              </w:rPr>
            </w:pPr>
            <w:r>
              <w:rPr>
                <w:rFonts w:ascii="Times New Roman" w:hAnsi="Times New Roman"/>
                <w:spacing w:val="-8"/>
                <w:sz w:val="18"/>
              </w:rPr>
              <w:t>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4D35DB" w14:textId="77777777" w:rsidR="00F14364" w:rsidRPr="00D03796" w:rsidRDefault="00F14364" w:rsidP="00FC11E6">
            <w:pPr>
              <w:shd w:val="clear" w:color="auto" w:fill="FFFFFF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pacing w:val="-7"/>
                <w:sz w:val="18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17EE6B" w14:textId="77777777" w:rsidR="00F14364" w:rsidRPr="00D03796" w:rsidRDefault="00F14364" w:rsidP="00FC11E6">
            <w:pPr>
              <w:shd w:val="clear" w:color="auto" w:fill="FFFFFF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pacing w:val="-9"/>
                <w:sz w:val="18"/>
              </w:rPr>
              <w:t>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22733D" w14:textId="77777777" w:rsidR="00F14364" w:rsidRPr="00D03796" w:rsidRDefault="00F14364" w:rsidP="00FC11E6">
            <w:pPr>
              <w:shd w:val="clear" w:color="auto" w:fill="FFFFFF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50</w:t>
            </w:r>
          </w:p>
        </w:tc>
      </w:tr>
      <w:tr w:rsidR="00F14364" w14:paraId="10EBCC85" w14:textId="77777777" w:rsidTr="00F14364">
        <w:trPr>
          <w:trHeight w:hRule="exact" w:val="537"/>
          <w:jc w:val="center"/>
        </w:trPr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275DEF0" w14:textId="77777777" w:rsidR="00F14364" w:rsidRDefault="00F14364" w:rsidP="00FC11E6">
            <w:pPr>
              <w:shd w:val="clear" w:color="auto" w:fill="FFFFFF"/>
              <w:ind w:left="14" w:right="7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"/>
              </w:rPr>
              <w:t xml:space="preserve">Доля населения, занятого в секторе </w:t>
            </w:r>
            <w:r>
              <w:rPr>
                <w:rFonts w:ascii="Times New Roman" w:hAnsi="Times New Roman"/>
              </w:rPr>
              <w:t xml:space="preserve">МСП, %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F68FD4" w14:textId="77777777" w:rsidR="00F14364" w:rsidRPr="00D03796" w:rsidRDefault="00F14364" w:rsidP="00FC11E6">
            <w:pPr>
              <w:shd w:val="clear" w:color="auto" w:fill="FFFFFF"/>
              <w:jc w:val="center"/>
              <w:rPr>
                <w:rFonts w:ascii="Times New Roman" w:hAnsi="Times New Roman"/>
                <w:spacing w:val="-8"/>
                <w:sz w:val="18"/>
                <w:lang w:val="en-US"/>
              </w:rPr>
            </w:pPr>
            <w:r w:rsidRPr="00D03796">
              <w:rPr>
                <w:rFonts w:ascii="Times New Roman" w:hAnsi="Times New Roman"/>
                <w:spacing w:val="-8"/>
                <w:sz w:val="18"/>
                <w:lang w:val="en-US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F88E69" w14:textId="77777777" w:rsidR="00F14364" w:rsidRPr="00D03796" w:rsidRDefault="00F14364" w:rsidP="00FC11E6">
            <w:pPr>
              <w:shd w:val="clear" w:color="auto" w:fill="FFFFFF"/>
              <w:jc w:val="center"/>
              <w:rPr>
                <w:rFonts w:ascii="Times New Roman" w:hAnsi="Times New Roman"/>
                <w:spacing w:val="-8"/>
                <w:sz w:val="18"/>
                <w:lang w:val="en-US"/>
              </w:rPr>
            </w:pPr>
            <w:r w:rsidRPr="00D03796">
              <w:rPr>
                <w:rFonts w:ascii="Times New Roman" w:hAnsi="Times New Roman"/>
                <w:spacing w:val="-8"/>
                <w:sz w:val="18"/>
                <w:lang w:val="en-US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7C162D" w14:textId="77777777" w:rsidR="00F14364" w:rsidRPr="00D03796" w:rsidRDefault="00F14364" w:rsidP="00FC11E6">
            <w:pPr>
              <w:shd w:val="clear" w:color="auto" w:fill="FFFFFF"/>
              <w:jc w:val="center"/>
              <w:rPr>
                <w:rFonts w:ascii="Times New Roman" w:hAnsi="Times New Roman"/>
                <w:sz w:val="18"/>
              </w:rPr>
            </w:pPr>
            <w:r w:rsidRPr="00D03796">
              <w:rPr>
                <w:rFonts w:ascii="Times New Roman" w:hAnsi="Times New Roman"/>
                <w:spacing w:val="-7"/>
                <w:sz w:val="18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6BB9DA" w14:textId="77777777" w:rsidR="00F14364" w:rsidRPr="00D03796" w:rsidRDefault="00F14364" w:rsidP="00FC11E6">
            <w:pPr>
              <w:shd w:val="clear" w:color="auto" w:fill="FFFFFF"/>
              <w:jc w:val="center"/>
              <w:rPr>
                <w:rFonts w:ascii="Times New Roman" w:hAnsi="Times New Roman"/>
                <w:sz w:val="18"/>
              </w:rPr>
            </w:pPr>
            <w:r w:rsidRPr="00D03796">
              <w:rPr>
                <w:rFonts w:ascii="Times New Roman" w:hAnsi="Times New Roman"/>
                <w:spacing w:val="-7"/>
                <w:sz w:val="18"/>
              </w:rPr>
              <w:t>31,0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C5C38C" w14:textId="77777777" w:rsidR="00F14364" w:rsidRPr="00D03796" w:rsidRDefault="00F14364" w:rsidP="00FC11E6">
            <w:pPr>
              <w:shd w:val="clear" w:color="auto" w:fill="FFFFFF"/>
              <w:jc w:val="center"/>
              <w:rPr>
                <w:rFonts w:ascii="Times New Roman" w:hAnsi="Times New Roman"/>
                <w:sz w:val="18"/>
              </w:rPr>
            </w:pPr>
            <w:r w:rsidRPr="00D03796">
              <w:rPr>
                <w:rFonts w:ascii="Times New Roman" w:hAnsi="Times New Roman"/>
                <w:sz w:val="18"/>
              </w:rPr>
              <w:t>32,0</w:t>
            </w:r>
          </w:p>
        </w:tc>
      </w:tr>
      <w:tr w:rsidR="00F14364" w14:paraId="63A81C90" w14:textId="77777777" w:rsidTr="00F14364">
        <w:trPr>
          <w:trHeight w:hRule="exact" w:val="978"/>
          <w:jc w:val="center"/>
        </w:trPr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111CB21" w14:textId="77777777" w:rsidR="00F14364" w:rsidRDefault="00F14364" w:rsidP="00FC11E6">
            <w:pPr>
              <w:shd w:val="clear" w:color="auto" w:fill="FFFFFF"/>
              <w:ind w:right="27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Накопленный темп роста оборота малых и средних предприятий, в сопоставимых ценах к 2018 г,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AA8F65" w14:textId="77777777" w:rsidR="00F14364" w:rsidRPr="008666E2" w:rsidRDefault="00F14364" w:rsidP="00FC11E6">
            <w:pPr>
              <w:shd w:val="clear" w:color="auto" w:fill="FFFFFF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  <w:lang w:val="en-US"/>
              </w:rPr>
              <w:t>10</w:t>
            </w:r>
            <w:r>
              <w:rPr>
                <w:rFonts w:ascii="Times New Roman" w:hAnsi="Times New Roman"/>
                <w:sz w:val="1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4C10CC" w14:textId="77777777" w:rsidR="00F14364" w:rsidRPr="008666E2" w:rsidRDefault="00F14364" w:rsidP="00FC11E6">
            <w:pPr>
              <w:shd w:val="clear" w:color="auto" w:fill="FFFFFF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  <w:lang w:val="en-US"/>
              </w:rPr>
              <w:t>1</w:t>
            </w:r>
            <w:r>
              <w:rPr>
                <w:rFonts w:ascii="Times New Roman" w:hAnsi="Times New Roman"/>
                <w:sz w:val="18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2D4CA9" w14:textId="77777777" w:rsidR="00F14364" w:rsidRPr="00D03796" w:rsidRDefault="00F14364" w:rsidP="00FC11E6">
            <w:pPr>
              <w:shd w:val="clear" w:color="auto" w:fill="FFFFFF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E2AE1D" w14:textId="77777777" w:rsidR="00F14364" w:rsidRPr="00D03796" w:rsidRDefault="00F14364" w:rsidP="00FC11E6">
            <w:pPr>
              <w:shd w:val="clear" w:color="auto" w:fill="FFFFFF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3E434A" w14:textId="77777777" w:rsidR="00F14364" w:rsidRPr="00D03796" w:rsidRDefault="00F14364" w:rsidP="00FC11E6">
            <w:pPr>
              <w:shd w:val="clear" w:color="auto" w:fill="FFFFFF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115</w:t>
            </w:r>
          </w:p>
        </w:tc>
      </w:tr>
      <w:tr w:rsidR="00F14364" w14:paraId="0F1B12E1" w14:textId="77777777" w:rsidTr="00F14364">
        <w:trPr>
          <w:trHeight w:hRule="exact" w:val="890"/>
          <w:jc w:val="center"/>
        </w:trPr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35CA05F" w14:textId="77777777" w:rsidR="00F14364" w:rsidRDefault="00F14364" w:rsidP="00FC11E6">
            <w:pPr>
              <w:shd w:val="clear" w:color="auto" w:fill="FFFFFF"/>
              <w:ind w:left="5" w:right="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Доля инновационной продукции в общем объеме </w:t>
            </w:r>
            <w:proofErr w:type="gramStart"/>
            <w:r>
              <w:rPr>
                <w:rFonts w:ascii="Times New Roman" w:hAnsi="Times New Roman"/>
              </w:rPr>
              <w:t>промышленного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произвдства</w:t>
            </w:r>
            <w:proofErr w:type="spellEnd"/>
            <w:r>
              <w:rPr>
                <w:rFonts w:ascii="Times New Roman" w:hAnsi="Times New Roman"/>
              </w:rPr>
              <w:t>,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81311B" w14:textId="77777777" w:rsidR="00F14364" w:rsidRPr="00CC2AA9" w:rsidRDefault="00F14364" w:rsidP="00FC11E6">
            <w:pPr>
              <w:shd w:val="clear" w:color="auto" w:fill="FFFFFF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45B56C" w14:textId="77777777" w:rsidR="00F14364" w:rsidRPr="00CC2AA9" w:rsidRDefault="00F14364" w:rsidP="00FC11E6">
            <w:pPr>
              <w:shd w:val="clear" w:color="auto" w:fill="FFFFFF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4DB730" w14:textId="77777777" w:rsidR="00F14364" w:rsidRPr="00D03796" w:rsidRDefault="00F14364" w:rsidP="00FC11E6">
            <w:pPr>
              <w:shd w:val="clear" w:color="auto" w:fill="FFFFFF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79AD2B" w14:textId="77777777" w:rsidR="00F14364" w:rsidRPr="00D03796" w:rsidRDefault="00F14364" w:rsidP="00FC11E6">
            <w:pPr>
              <w:shd w:val="clear" w:color="auto" w:fill="FFFFFF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pacing w:val="-5"/>
                <w:sz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F50058" w14:textId="77777777" w:rsidR="00F14364" w:rsidRPr="00D03796" w:rsidRDefault="00F14364" w:rsidP="00FC11E6">
            <w:pPr>
              <w:shd w:val="clear" w:color="auto" w:fill="FFFFFF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15</w:t>
            </w:r>
          </w:p>
        </w:tc>
      </w:tr>
      <w:tr w:rsidR="00F14364" w14:paraId="7817AF15" w14:textId="77777777" w:rsidTr="00F14364">
        <w:trPr>
          <w:trHeight w:hRule="exact" w:val="810"/>
          <w:jc w:val="center"/>
        </w:trPr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CAFEC3A" w14:textId="77777777" w:rsidR="00F14364" w:rsidRPr="00BD6E96" w:rsidRDefault="00F14364" w:rsidP="00FC11E6">
            <w:pPr>
              <w:shd w:val="clear" w:color="auto" w:fill="FFFFFF"/>
              <w:ind w:left="5" w:right="106" w:firstLine="10"/>
              <w:rPr>
                <w:rFonts w:ascii="Times New Roman" w:hAnsi="Times New Roman"/>
              </w:rPr>
            </w:pPr>
            <w:r w:rsidRPr="00BD6E96">
              <w:rPr>
                <w:rFonts w:ascii="Times New Roman" w:hAnsi="Times New Roman"/>
              </w:rPr>
              <w:t>Степень озеленения поселений (отноше</w:t>
            </w:r>
            <w:r w:rsidRPr="00BD6E96">
              <w:rPr>
                <w:rFonts w:ascii="Times New Roman" w:hAnsi="Times New Roman"/>
              </w:rPr>
              <w:softHyphen/>
              <w:t>ние площади, занятой под зеленые наса</w:t>
            </w:r>
            <w:r w:rsidRPr="00BD6E96">
              <w:rPr>
                <w:rFonts w:ascii="Times New Roman" w:hAnsi="Times New Roman"/>
              </w:rPr>
              <w:softHyphen/>
              <w:t>ждения, к общей площади поселения),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06202C" w14:textId="77777777" w:rsidR="00F14364" w:rsidRPr="00BD6E96" w:rsidRDefault="00F14364" w:rsidP="00FC11E6">
            <w:pPr>
              <w:shd w:val="clear" w:color="auto" w:fill="FFFFFF"/>
              <w:jc w:val="center"/>
              <w:rPr>
                <w:rFonts w:ascii="Times New Roman" w:hAnsi="Times New Roman"/>
                <w:sz w:val="18"/>
              </w:rPr>
            </w:pPr>
            <w:r w:rsidRPr="00BD6E96">
              <w:rPr>
                <w:rFonts w:ascii="Times New Roman" w:hAnsi="Times New Roman"/>
                <w:sz w:val="18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0D0D2E" w14:textId="77777777" w:rsidR="00F14364" w:rsidRPr="00BD6E96" w:rsidRDefault="00F14364" w:rsidP="00FC11E6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lang w:val="en-US"/>
              </w:rPr>
            </w:pPr>
            <w:r w:rsidRPr="00BD6E96">
              <w:rPr>
                <w:rFonts w:ascii="Times New Roman" w:hAnsi="Times New Roman"/>
                <w:sz w:val="18"/>
                <w:lang w:val="en-US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BF6559" w14:textId="77777777" w:rsidR="00F14364" w:rsidRPr="00BD6E96" w:rsidRDefault="00F14364" w:rsidP="00FC11E6">
            <w:pPr>
              <w:shd w:val="clear" w:color="auto" w:fill="FFFFFF"/>
              <w:jc w:val="center"/>
              <w:rPr>
                <w:rFonts w:ascii="Times New Roman" w:hAnsi="Times New Roman"/>
                <w:sz w:val="18"/>
              </w:rPr>
            </w:pPr>
            <w:r w:rsidRPr="00BD6E96">
              <w:rPr>
                <w:rFonts w:ascii="Times New Roman" w:hAnsi="Times New Roman"/>
                <w:sz w:val="18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9FAD53" w14:textId="77777777" w:rsidR="00F14364" w:rsidRPr="00BD6E96" w:rsidRDefault="00F14364" w:rsidP="00FC11E6">
            <w:pPr>
              <w:shd w:val="clear" w:color="auto" w:fill="FFFFFF"/>
              <w:jc w:val="center"/>
              <w:rPr>
                <w:rFonts w:ascii="Times New Roman" w:hAnsi="Times New Roman"/>
                <w:sz w:val="18"/>
              </w:rPr>
            </w:pPr>
            <w:r w:rsidRPr="00BD6E96">
              <w:rPr>
                <w:rFonts w:ascii="Times New Roman" w:hAnsi="Times New Roman"/>
                <w:sz w:val="18"/>
              </w:rPr>
              <w:t>35,0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C90027" w14:textId="77777777" w:rsidR="00F14364" w:rsidRPr="00BD6E96" w:rsidRDefault="00F14364" w:rsidP="00FC11E6">
            <w:pPr>
              <w:shd w:val="clear" w:color="auto" w:fill="FFFFFF"/>
              <w:jc w:val="center"/>
              <w:rPr>
                <w:rFonts w:ascii="Times New Roman" w:hAnsi="Times New Roman"/>
                <w:sz w:val="18"/>
              </w:rPr>
            </w:pPr>
            <w:r w:rsidRPr="00BD6E96">
              <w:rPr>
                <w:rFonts w:ascii="Times New Roman" w:hAnsi="Times New Roman"/>
                <w:sz w:val="18"/>
              </w:rPr>
              <w:t>40,0</w:t>
            </w:r>
          </w:p>
        </w:tc>
      </w:tr>
      <w:tr w:rsidR="00F14364" w14:paraId="318C8C96" w14:textId="77777777" w:rsidTr="00F14364">
        <w:trPr>
          <w:trHeight w:hRule="exact" w:val="610"/>
          <w:jc w:val="center"/>
        </w:trPr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FA4AD71" w14:textId="77777777" w:rsidR="00F14364" w:rsidRDefault="00F14364" w:rsidP="00FC11E6">
            <w:pPr>
              <w:shd w:val="clear" w:color="auto" w:fill="FFFFFF"/>
              <w:ind w:left="10" w:right="28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 инвестиций в основной ка</w:t>
            </w:r>
            <w:r>
              <w:rPr>
                <w:rFonts w:ascii="Times New Roman" w:hAnsi="Times New Roman"/>
              </w:rPr>
              <w:softHyphen/>
              <w:t xml:space="preserve">питал, </w:t>
            </w:r>
            <w:proofErr w:type="spellStart"/>
            <w:r>
              <w:rPr>
                <w:rFonts w:ascii="Times New Roman" w:hAnsi="Times New Roman"/>
              </w:rPr>
              <w:t>млн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9EA8C9" w14:textId="77777777" w:rsidR="00F14364" w:rsidRPr="00D03796" w:rsidRDefault="00F14364" w:rsidP="00FC11E6">
            <w:pPr>
              <w:shd w:val="clear" w:color="auto" w:fill="FFFFFF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1699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BDED9B" w14:textId="77777777" w:rsidR="00F14364" w:rsidRPr="00D03796" w:rsidRDefault="00F14364" w:rsidP="00FC11E6">
            <w:pPr>
              <w:shd w:val="clear" w:color="auto" w:fill="FFFFFF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1825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510AD5" w14:textId="77777777" w:rsidR="00F14364" w:rsidRPr="00D03796" w:rsidRDefault="00F14364" w:rsidP="00FC11E6">
            <w:pPr>
              <w:shd w:val="clear" w:color="auto" w:fill="FFFFFF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1980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1957B5" w14:textId="77777777" w:rsidR="00F14364" w:rsidRPr="00D03796" w:rsidRDefault="00F14364" w:rsidP="00FC11E6">
            <w:pPr>
              <w:shd w:val="clear" w:color="auto" w:fill="FFFFFF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2336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46A74B" w14:textId="77777777" w:rsidR="00F14364" w:rsidRPr="00D03796" w:rsidRDefault="00F14364" w:rsidP="00FC11E6">
            <w:pPr>
              <w:shd w:val="clear" w:color="auto" w:fill="FFFFFF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bCs/>
                <w:sz w:val="18"/>
              </w:rPr>
              <w:t>3150</w:t>
            </w:r>
          </w:p>
        </w:tc>
      </w:tr>
    </w:tbl>
    <w:p w14:paraId="3D14A969" w14:textId="77777777" w:rsidR="00F14364" w:rsidRDefault="00F14364" w:rsidP="00F14364">
      <w:pPr>
        <w:jc w:val="both"/>
        <w:rPr>
          <w:rFonts w:ascii="Times New Roman" w:hAnsi="Times New Roman"/>
          <w:b/>
          <w:bCs/>
          <w:spacing w:val="-1"/>
        </w:rPr>
      </w:pPr>
    </w:p>
    <w:p w14:paraId="77FA3400" w14:textId="77777777" w:rsidR="00F14364" w:rsidRDefault="00F14364" w:rsidP="00F14364">
      <w:pPr>
        <w:jc w:val="both"/>
        <w:rPr>
          <w:rFonts w:ascii="Times New Roman" w:hAnsi="Times New Roman"/>
          <w:b/>
          <w:bCs/>
          <w:spacing w:val="-1"/>
        </w:rPr>
      </w:pPr>
    </w:p>
    <w:p w14:paraId="4C4F3A13" w14:textId="77777777" w:rsidR="00F14364" w:rsidRDefault="00F14364" w:rsidP="00F14364">
      <w:pPr>
        <w:jc w:val="both"/>
        <w:rPr>
          <w:rFonts w:ascii="Times New Roman" w:hAnsi="Times New Roman"/>
          <w:b/>
          <w:bCs/>
          <w:spacing w:val="-1"/>
        </w:rPr>
      </w:pPr>
    </w:p>
    <w:p w14:paraId="6D4A662F" w14:textId="77777777" w:rsidR="00446D2B" w:rsidRDefault="00446D2B" w:rsidP="00F14364">
      <w:pPr>
        <w:widowControl/>
        <w:tabs>
          <w:tab w:val="left" w:pos="709"/>
          <w:tab w:val="left" w:pos="3630"/>
        </w:tabs>
        <w:autoSpaceDE w:val="0"/>
        <w:autoSpaceDN w:val="0"/>
        <w:adjustRightInd w:val="0"/>
        <w:rPr>
          <w:rFonts w:ascii="Arial" w:hAnsi="Arial" w:cs="Arial"/>
          <w:color w:val="auto"/>
        </w:rPr>
      </w:pPr>
    </w:p>
    <w:tbl>
      <w:tblPr>
        <w:tblW w:w="10104" w:type="dxa"/>
        <w:jc w:val="center"/>
        <w:tblInd w:w="93" w:type="dxa"/>
        <w:tblLook w:val="04A0" w:firstRow="1" w:lastRow="0" w:firstColumn="1" w:lastColumn="0" w:noHBand="0" w:noVBand="1"/>
      </w:tblPr>
      <w:tblGrid>
        <w:gridCol w:w="3311"/>
        <w:gridCol w:w="1240"/>
        <w:gridCol w:w="1276"/>
        <w:gridCol w:w="1276"/>
        <w:gridCol w:w="1417"/>
        <w:gridCol w:w="1584"/>
      </w:tblGrid>
      <w:tr w:rsidR="00FC11E6" w:rsidRPr="00BE0FC8" w14:paraId="691D446E" w14:textId="77777777" w:rsidTr="00BE0FC8">
        <w:trPr>
          <w:trHeight w:val="405"/>
          <w:jc w:val="center"/>
        </w:trPr>
        <w:tc>
          <w:tcPr>
            <w:tcW w:w="101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66B11A" w14:textId="77777777" w:rsidR="00A72879" w:rsidRPr="00A72879" w:rsidRDefault="00A72879" w:rsidP="00A72879">
            <w:pPr>
              <w:jc w:val="both"/>
              <w:rPr>
                <w:rFonts w:ascii="Times New Roman" w:hAnsi="Times New Roman"/>
                <w:bCs/>
                <w:i/>
                <w:spacing w:val="-1"/>
                <w:sz w:val="28"/>
                <w:szCs w:val="28"/>
              </w:rPr>
            </w:pPr>
            <w:r w:rsidRPr="00A72879">
              <w:rPr>
                <w:rFonts w:ascii="Times New Roman" w:hAnsi="Times New Roman"/>
                <w:bCs/>
                <w:i/>
                <w:spacing w:val="-1"/>
                <w:sz w:val="28"/>
                <w:szCs w:val="28"/>
              </w:rPr>
              <w:lastRenderedPageBreak/>
              <w:t>Раздел 18</w:t>
            </w:r>
          </w:p>
          <w:p w14:paraId="41A4F19C" w14:textId="7AE02FA7" w:rsidR="00A72879" w:rsidRPr="00A72879" w:rsidRDefault="00A72879" w:rsidP="00A72879">
            <w:pPr>
              <w:jc w:val="both"/>
              <w:rPr>
                <w:rFonts w:ascii="Times New Roman" w:hAnsi="Times New Roman"/>
                <w:bCs/>
                <w:i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pacing w:val="-1"/>
                <w:sz w:val="28"/>
                <w:szCs w:val="28"/>
              </w:rPr>
              <w:t>Таблица 16</w:t>
            </w:r>
          </w:p>
          <w:p w14:paraId="096B014B" w14:textId="1F19AD03" w:rsidR="00FC11E6" w:rsidRPr="00BE0FC8" w:rsidRDefault="00FC11E6" w:rsidP="00FC11E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0FC8">
              <w:rPr>
                <w:rFonts w:ascii="Times New Roman" w:hAnsi="Times New Roman" w:cs="Times New Roman"/>
                <w:b/>
                <w:bCs/>
              </w:rPr>
              <w:t xml:space="preserve">Прогнозный бюджет доходов и расходов ММР </w:t>
            </w:r>
          </w:p>
        </w:tc>
      </w:tr>
      <w:tr w:rsidR="00FC11E6" w:rsidRPr="00BE0FC8" w14:paraId="14852BF5" w14:textId="77777777" w:rsidTr="00BE0FC8">
        <w:trPr>
          <w:trHeight w:val="315"/>
          <w:jc w:val="center"/>
        </w:trPr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713EB" w14:textId="77777777" w:rsidR="00FC11E6" w:rsidRPr="00BE0FC8" w:rsidRDefault="00FC11E6" w:rsidP="00FC11E6">
            <w:pPr>
              <w:widowControl/>
              <w:rPr>
                <w:rFonts w:ascii="Calibri" w:hAnsi="Calibri" w:cs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3DDB0" w14:textId="77777777" w:rsidR="00FC11E6" w:rsidRPr="00BE0FC8" w:rsidRDefault="00FC11E6" w:rsidP="00FC11E6">
            <w:pPr>
              <w:widowControl/>
              <w:rPr>
                <w:rFonts w:ascii="Calibri" w:hAnsi="Calibri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C6F11" w14:textId="77777777" w:rsidR="00FC11E6" w:rsidRPr="00BE0FC8" w:rsidRDefault="00FC11E6" w:rsidP="00FC11E6">
            <w:pPr>
              <w:widowControl/>
              <w:rPr>
                <w:rFonts w:ascii="Calibri" w:hAnsi="Calibri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DDFFA" w14:textId="77777777" w:rsidR="00FC11E6" w:rsidRPr="00BE0FC8" w:rsidRDefault="00FC11E6" w:rsidP="00FC11E6">
            <w:pPr>
              <w:widowControl/>
              <w:rPr>
                <w:rFonts w:ascii="Calibri" w:hAnsi="Calibri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65CF3" w14:textId="77777777" w:rsidR="00FC11E6" w:rsidRPr="00BE0FC8" w:rsidRDefault="00FC11E6" w:rsidP="00FC11E6">
            <w:pPr>
              <w:widowControl/>
              <w:rPr>
                <w:rFonts w:ascii="Calibri" w:hAnsi="Calibri" w:cs="Times New Roman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8BC1A" w14:textId="77777777" w:rsidR="00FC11E6" w:rsidRPr="00BE0FC8" w:rsidRDefault="00FC11E6" w:rsidP="00FC11E6">
            <w:pPr>
              <w:widowControl/>
              <w:rPr>
                <w:rFonts w:ascii="Calibri" w:hAnsi="Calibri" w:cs="Times New Roman"/>
              </w:rPr>
            </w:pPr>
          </w:p>
        </w:tc>
      </w:tr>
      <w:tr w:rsidR="00FC11E6" w:rsidRPr="00BE0FC8" w14:paraId="3E9CE406" w14:textId="77777777" w:rsidTr="00BE0FC8">
        <w:trPr>
          <w:trHeight w:val="705"/>
          <w:jc w:val="center"/>
        </w:trPr>
        <w:tc>
          <w:tcPr>
            <w:tcW w:w="33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53F408E1" w14:textId="77777777" w:rsidR="00FC11E6" w:rsidRPr="00BE0FC8" w:rsidRDefault="00FC11E6" w:rsidP="00FC11E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0FC8">
              <w:rPr>
                <w:rFonts w:ascii="Times New Roman" w:hAnsi="Times New Roman" w:cs="Times New Roman"/>
                <w:b/>
                <w:bCs/>
              </w:rPr>
              <w:t>Индикатор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54058664" w14:textId="77777777" w:rsidR="00FC11E6" w:rsidRPr="00BE0FC8" w:rsidRDefault="00FC11E6" w:rsidP="00FC11E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0FC8">
              <w:rPr>
                <w:rFonts w:ascii="Times New Roman" w:hAnsi="Times New Roman" w:cs="Times New Roman"/>
                <w:b/>
                <w:bCs/>
              </w:rPr>
              <w:t>2019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73017E52" w14:textId="77777777" w:rsidR="00FC11E6" w:rsidRPr="00BE0FC8" w:rsidRDefault="00FC11E6" w:rsidP="00FC11E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0FC8">
              <w:rPr>
                <w:rFonts w:ascii="Times New Roman" w:hAnsi="Times New Roman" w:cs="Times New Roman"/>
                <w:b/>
                <w:bCs/>
              </w:rPr>
              <w:t>2020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1B580162" w14:textId="77777777" w:rsidR="00FC11E6" w:rsidRPr="00BE0FC8" w:rsidRDefault="00FC11E6" w:rsidP="00FC11E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0FC8">
              <w:rPr>
                <w:rFonts w:ascii="Times New Roman" w:hAnsi="Times New Roman" w:cs="Times New Roman"/>
                <w:b/>
                <w:bCs/>
              </w:rPr>
              <w:t>2021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1A39CE2B" w14:textId="77777777" w:rsidR="00FC11E6" w:rsidRPr="00BE0FC8" w:rsidRDefault="00FC11E6" w:rsidP="00FC11E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0FC8">
              <w:rPr>
                <w:rFonts w:ascii="Times New Roman" w:hAnsi="Times New Roman" w:cs="Times New Roman"/>
                <w:b/>
                <w:bCs/>
              </w:rPr>
              <w:t>2024</w:t>
            </w:r>
          </w:p>
        </w:tc>
        <w:tc>
          <w:tcPr>
            <w:tcW w:w="15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36A6F8A0" w14:textId="77777777" w:rsidR="00FC11E6" w:rsidRPr="00BE0FC8" w:rsidRDefault="00FC11E6" w:rsidP="00FC11E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0FC8">
              <w:rPr>
                <w:rFonts w:ascii="Times New Roman" w:hAnsi="Times New Roman" w:cs="Times New Roman"/>
                <w:b/>
                <w:bCs/>
              </w:rPr>
              <w:t>2030</w:t>
            </w:r>
          </w:p>
        </w:tc>
      </w:tr>
      <w:tr w:rsidR="00FC11E6" w:rsidRPr="00BE0FC8" w14:paraId="5FA327D1" w14:textId="77777777" w:rsidTr="00BE0FC8">
        <w:trPr>
          <w:trHeight w:val="390"/>
          <w:jc w:val="center"/>
        </w:trPr>
        <w:tc>
          <w:tcPr>
            <w:tcW w:w="33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E4821D" w14:textId="77777777" w:rsidR="00FC11E6" w:rsidRPr="00A72879" w:rsidRDefault="00FC11E6" w:rsidP="00FC11E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2879">
              <w:rPr>
                <w:rFonts w:ascii="Times New Roman" w:hAnsi="Times New Roman" w:cs="Times New Roman"/>
                <w:b/>
                <w:bCs/>
              </w:rPr>
              <w:t>ДОХОДЫ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10605466" w14:textId="77777777" w:rsidR="00FC11E6" w:rsidRPr="00A72879" w:rsidRDefault="00FC11E6" w:rsidP="00FC11E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72879">
              <w:rPr>
                <w:rFonts w:ascii="Times New Roman" w:hAnsi="Times New Roman" w:cs="Times New Roman"/>
                <w:color w:val="auto"/>
              </w:rPr>
              <w:t>827 221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5A9299EE" w14:textId="77777777" w:rsidR="00FC11E6" w:rsidRPr="00A72879" w:rsidRDefault="00FC11E6" w:rsidP="00FC11E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72879">
              <w:rPr>
                <w:rFonts w:ascii="Times New Roman" w:hAnsi="Times New Roman" w:cs="Times New Roman"/>
                <w:color w:val="auto"/>
              </w:rPr>
              <w:t>830 103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4528273D" w14:textId="77777777" w:rsidR="00FC11E6" w:rsidRPr="00A72879" w:rsidRDefault="00FC11E6" w:rsidP="00FC11E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72879">
              <w:rPr>
                <w:rFonts w:ascii="Times New Roman" w:hAnsi="Times New Roman" w:cs="Times New Roman"/>
                <w:color w:val="auto"/>
              </w:rPr>
              <w:t>849 498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30761897" w14:textId="77777777" w:rsidR="00FC11E6" w:rsidRPr="00A72879" w:rsidRDefault="00FC11E6" w:rsidP="00FC11E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72879">
              <w:rPr>
                <w:rFonts w:ascii="Times New Roman" w:hAnsi="Times New Roman" w:cs="Times New Roman"/>
                <w:color w:val="auto"/>
              </w:rPr>
              <w:t>858 279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3D9A32FF" w14:textId="77777777" w:rsidR="00FC11E6" w:rsidRPr="00A72879" w:rsidRDefault="00FC11E6" w:rsidP="00FC11E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72879">
              <w:rPr>
                <w:rFonts w:ascii="Times New Roman" w:hAnsi="Times New Roman" w:cs="Times New Roman"/>
                <w:color w:val="auto"/>
              </w:rPr>
              <w:t>880 985</w:t>
            </w:r>
          </w:p>
        </w:tc>
      </w:tr>
      <w:tr w:rsidR="00FC11E6" w:rsidRPr="00BE0FC8" w14:paraId="32B02137" w14:textId="77777777" w:rsidTr="00BE0FC8">
        <w:trPr>
          <w:trHeight w:val="397"/>
          <w:jc w:val="center"/>
        </w:trPr>
        <w:tc>
          <w:tcPr>
            <w:tcW w:w="33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3B6C33" w14:textId="77777777" w:rsidR="00FC11E6" w:rsidRPr="00BE0FC8" w:rsidRDefault="00FC11E6" w:rsidP="00FC11E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0FC8">
              <w:rPr>
                <w:rFonts w:ascii="Times New Roman" w:hAnsi="Times New Roman" w:cs="Times New Roman"/>
                <w:b/>
                <w:bCs/>
              </w:rPr>
              <w:t xml:space="preserve">В </w:t>
            </w:r>
            <w:proofErr w:type="spellStart"/>
            <w:r w:rsidRPr="00BE0FC8">
              <w:rPr>
                <w:rFonts w:ascii="Times New Roman" w:hAnsi="Times New Roman" w:cs="Times New Roman"/>
                <w:b/>
                <w:bCs/>
              </w:rPr>
              <w:t>т.ч</w:t>
            </w:r>
            <w:proofErr w:type="spellEnd"/>
            <w:r w:rsidRPr="00BE0FC8">
              <w:rPr>
                <w:rFonts w:ascii="Times New Roman" w:hAnsi="Times New Roman" w:cs="Times New Roman"/>
                <w:b/>
                <w:bCs/>
              </w:rPr>
              <w:t>. собственные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B289E4" w14:textId="77777777" w:rsidR="00FC11E6" w:rsidRPr="00BE0FC8" w:rsidRDefault="00FC11E6" w:rsidP="00FC11E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BE0FC8">
              <w:rPr>
                <w:rFonts w:ascii="Times New Roman" w:hAnsi="Times New Roman" w:cs="Times New Roman"/>
              </w:rPr>
              <w:t>272 949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60AD7E" w14:textId="77777777" w:rsidR="00FC11E6" w:rsidRPr="00BE0FC8" w:rsidRDefault="00FC11E6" w:rsidP="00FC11E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BE0FC8">
              <w:rPr>
                <w:rFonts w:ascii="Times New Roman" w:hAnsi="Times New Roman" w:cs="Times New Roman"/>
              </w:rPr>
              <w:t>271 858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ECA76B" w14:textId="77777777" w:rsidR="00FC11E6" w:rsidRPr="00BE0FC8" w:rsidRDefault="00FC11E6" w:rsidP="00FC11E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BE0FC8">
              <w:rPr>
                <w:rFonts w:ascii="Times New Roman" w:hAnsi="Times New Roman" w:cs="Times New Roman"/>
              </w:rPr>
              <w:t>277 745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DF9C66" w14:textId="77777777" w:rsidR="00FC11E6" w:rsidRPr="00BE0FC8" w:rsidRDefault="00FC11E6" w:rsidP="00FC11E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BE0FC8">
              <w:rPr>
                <w:rFonts w:ascii="Times New Roman" w:hAnsi="Times New Roman" w:cs="Times New Roman"/>
              </w:rPr>
              <w:t>289 664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7FB785" w14:textId="77777777" w:rsidR="00FC11E6" w:rsidRPr="00BE0FC8" w:rsidRDefault="00FC11E6" w:rsidP="00FC11E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BE0FC8">
              <w:rPr>
                <w:rFonts w:ascii="Times New Roman" w:hAnsi="Times New Roman" w:cs="Times New Roman"/>
              </w:rPr>
              <w:t>312 370</w:t>
            </w:r>
          </w:p>
        </w:tc>
      </w:tr>
      <w:tr w:rsidR="00FC11E6" w:rsidRPr="00BE0FC8" w14:paraId="6CF1BD3F" w14:textId="77777777" w:rsidTr="00BE0FC8">
        <w:trPr>
          <w:trHeight w:val="403"/>
          <w:jc w:val="center"/>
        </w:trPr>
        <w:tc>
          <w:tcPr>
            <w:tcW w:w="33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F701CA" w14:textId="77777777" w:rsidR="00FC11E6" w:rsidRPr="00BE0FC8" w:rsidRDefault="00FC11E6" w:rsidP="00FC11E6">
            <w:pPr>
              <w:widowControl/>
              <w:rPr>
                <w:rFonts w:ascii="Times New Roman" w:hAnsi="Times New Roman" w:cs="Times New Roman"/>
                <w:b/>
                <w:bCs/>
              </w:rPr>
            </w:pPr>
            <w:r w:rsidRPr="00BE0FC8">
              <w:rPr>
                <w:rFonts w:ascii="Times New Roman" w:hAnsi="Times New Roman" w:cs="Times New Roman"/>
                <w:b/>
                <w:bCs/>
              </w:rPr>
              <w:t>Налоговые доходы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0C6ED0" w14:textId="77777777" w:rsidR="00FC11E6" w:rsidRPr="00BE0FC8" w:rsidRDefault="00FC11E6" w:rsidP="00FC11E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0FC8">
              <w:rPr>
                <w:rFonts w:ascii="Times New Roman" w:hAnsi="Times New Roman" w:cs="Times New Roman"/>
                <w:b/>
                <w:bCs/>
              </w:rPr>
              <w:t>263 186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03DF87" w14:textId="77777777" w:rsidR="00FC11E6" w:rsidRPr="00BE0FC8" w:rsidRDefault="00FC11E6" w:rsidP="00FC11E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0FC8">
              <w:rPr>
                <w:rFonts w:ascii="Times New Roman" w:hAnsi="Times New Roman" w:cs="Times New Roman"/>
                <w:b/>
                <w:bCs/>
              </w:rPr>
              <w:t>262 770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A32032" w14:textId="77777777" w:rsidR="00FC11E6" w:rsidRPr="00BE0FC8" w:rsidRDefault="00FC11E6" w:rsidP="00FC11E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0FC8">
              <w:rPr>
                <w:rFonts w:ascii="Times New Roman" w:hAnsi="Times New Roman" w:cs="Times New Roman"/>
                <w:b/>
                <w:bCs/>
              </w:rPr>
              <w:t>268 496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171C91" w14:textId="77777777" w:rsidR="00FC11E6" w:rsidRPr="00BE0FC8" w:rsidRDefault="00FC11E6" w:rsidP="00FC11E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0FC8">
              <w:rPr>
                <w:rFonts w:ascii="Times New Roman" w:hAnsi="Times New Roman" w:cs="Times New Roman"/>
                <w:b/>
                <w:bCs/>
              </w:rPr>
              <w:t>280 198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AFD100" w14:textId="77777777" w:rsidR="00FC11E6" w:rsidRPr="00BE0FC8" w:rsidRDefault="00FC11E6" w:rsidP="00FC11E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0FC8">
              <w:rPr>
                <w:rFonts w:ascii="Times New Roman" w:hAnsi="Times New Roman" w:cs="Times New Roman"/>
                <w:b/>
                <w:bCs/>
              </w:rPr>
              <w:t>302 780</w:t>
            </w:r>
          </w:p>
        </w:tc>
      </w:tr>
      <w:tr w:rsidR="00FC11E6" w:rsidRPr="00BE0FC8" w14:paraId="4997E5B3" w14:textId="77777777" w:rsidTr="00BE0FC8">
        <w:trPr>
          <w:trHeight w:val="615"/>
          <w:jc w:val="center"/>
        </w:trPr>
        <w:tc>
          <w:tcPr>
            <w:tcW w:w="33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F60856" w14:textId="77777777" w:rsidR="00FC11E6" w:rsidRPr="00BE0FC8" w:rsidRDefault="00FC11E6" w:rsidP="00FC11E6">
            <w:pPr>
              <w:widowControl/>
              <w:rPr>
                <w:rFonts w:ascii="Times New Roman" w:hAnsi="Times New Roman" w:cs="Times New Roman"/>
              </w:rPr>
            </w:pPr>
            <w:r w:rsidRPr="00BE0FC8"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AA74D4" w14:textId="77777777" w:rsidR="00FC11E6" w:rsidRPr="00BE0FC8" w:rsidRDefault="00FC11E6" w:rsidP="00FC11E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BE0FC8">
              <w:rPr>
                <w:rFonts w:ascii="Times New Roman" w:hAnsi="Times New Roman" w:cs="Times New Roman"/>
              </w:rPr>
              <w:t>199 686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50BB97" w14:textId="77777777" w:rsidR="00FC11E6" w:rsidRPr="00BE0FC8" w:rsidRDefault="00FC11E6" w:rsidP="00FC11E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BE0FC8">
              <w:rPr>
                <w:rFonts w:ascii="Times New Roman" w:hAnsi="Times New Roman" w:cs="Times New Roman"/>
              </w:rPr>
              <w:t>197 274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3949C6" w14:textId="77777777" w:rsidR="00FC11E6" w:rsidRPr="00BE0FC8" w:rsidRDefault="00FC11E6" w:rsidP="00FC11E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BE0FC8">
              <w:rPr>
                <w:rFonts w:ascii="Times New Roman" w:hAnsi="Times New Roman" w:cs="Times New Roman"/>
              </w:rPr>
              <w:t>204 179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D01A6D" w14:textId="77777777" w:rsidR="00FC11E6" w:rsidRPr="00BE0FC8" w:rsidRDefault="00FC11E6" w:rsidP="00FC11E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BE0FC8">
              <w:rPr>
                <w:rFonts w:ascii="Times New Roman" w:hAnsi="Times New Roman" w:cs="Times New Roman"/>
              </w:rPr>
              <w:t>213 367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92BE35" w14:textId="77777777" w:rsidR="00FC11E6" w:rsidRPr="00BE0FC8" w:rsidRDefault="00FC11E6" w:rsidP="00FC11E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BE0FC8">
              <w:rPr>
                <w:rFonts w:ascii="Times New Roman" w:hAnsi="Times New Roman" w:cs="Times New Roman"/>
              </w:rPr>
              <w:t>228 000</w:t>
            </w:r>
          </w:p>
        </w:tc>
      </w:tr>
      <w:tr w:rsidR="00FC11E6" w:rsidRPr="00BE0FC8" w14:paraId="42C17E3A" w14:textId="77777777" w:rsidTr="00BE0FC8">
        <w:trPr>
          <w:trHeight w:val="615"/>
          <w:jc w:val="center"/>
        </w:trPr>
        <w:tc>
          <w:tcPr>
            <w:tcW w:w="33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53D3D3" w14:textId="77777777" w:rsidR="00FC11E6" w:rsidRPr="00BE0FC8" w:rsidRDefault="00FC11E6" w:rsidP="00FC11E6">
            <w:pPr>
              <w:widowControl/>
              <w:rPr>
                <w:rFonts w:ascii="Times New Roman" w:hAnsi="Times New Roman" w:cs="Times New Roman"/>
              </w:rPr>
            </w:pPr>
            <w:r w:rsidRPr="00BE0FC8">
              <w:rPr>
                <w:rFonts w:ascii="Times New Roman" w:hAnsi="Times New Roman" w:cs="Times New Roman"/>
              </w:rPr>
              <w:t xml:space="preserve">Акциз на </w:t>
            </w:r>
            <w:proofErr w:type="spellStart"/>
            <w:r w:rsidRPr="00BE0FC8">
              <w:rPr>
                <w:rFonts w:ascii="Times New Roman" w:hAnsi="Times New Roman" w:cs="Times New Roman"/>
              </w:rPr>
              <w:t>автмоб</w:t>
            </w:r>
            <w:proofErr w:type="spellEnd"/>
            <w:r w:rsidRPr="00BE0FC8">
              <w:rPr>
                <w:rFonts w:ascii="Times New Roman" w:hAnsi="Times New Roman" w:cs="Times New Roman"/>
              </w:rPr>
              <w:t>. бензин (дорожный фонд)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F230A7" w14:textId="77777777" w:rsidR="00FC11E6" w:rsidRPr="00BE0FC8" w:rsidRDefault="00FC11E6" w:rsidP="00FC11E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BE0FC8">
              <w:rPr>
                <w:rFonts w:ascii="Times New Roman" w:hAnsi="Times New Roman" w:cs="Times New Roman"/>
              </w:rPr>
              <w:t>19 800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4138D4" w14:textId="77777777" w:rsidR="00FC11E6" w:rsidRPr="00BE0FC8" w:rsidRDefault="00FC11E6" w:rsidP="00FC11E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BE0FC8">
              <w:rPr>
                <w:rFonts w:ascii="Times New Roman" w:hAnsi="Times New Roman" w:cs="Times New Roman"/>
              </w:rPr>
              <w:t>21 200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2E05C4" w14:textId="77777777" w:rsidR="00FC11E6" w:rsidRPr="00BE0FC8" w:rsidRDefault="00FC11E6" w:rsidP="00FC11E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BE0FC8">
              <w:rPr>
                <w:rFonts w:ascii="Times New Roman" w:hAnsi="Times New Roman" w:cs="Times New Roman"/>
              </w:rPr>
              <w:t>23 500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A0077E" w14:textId="77777777" w:rsidR="00FC11E6" w:rsidRPr="00BE0FC8" w:rsidRDefault="00FC11E6" w:rsidP="00FC11E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BE0FC8">
              <w:rPr>
                <w:rFonts w:ascii="Times New Roman" w:hAnsi="Times New Roman" w:cs="Times New Roman"/>
              </w:rPr>
              <w:t>24 800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4C5E11" w14:textId="77777777" w:rsidR="00FC11E6" w:rsidRPr="00BE0FC8" w:rsidRDefault="00FC11E6" w:rsidP="00FC11E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BE0FC8">
              <w:rPr>
                <w:rFonts w:ascii="Times New Roman" w:hAnsi="Times New Roman" w:cs="Times New Roman"/>
              </w:rPr>
              <w:t>31 100</w:t>
            </w:r>
          </w:p>
        </w:tc>
      </w:tr>
      <w:tr w:rsidR="00FC11E6" w:rsidRPr="00BE0FC8" w14:paraId="40C19BF5" w14:textId="77777777" w:rsidTr="00BE0FC8">
        <w:trPr>
          <w:trHeight w:val="413"/>
          <w:jc w:val="center"/>
        </w:trPr>
        <w:tc>
          <w:tcPr>
            <w:tcW w:w="33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145EED" w14:textId="77777777" w:rsidR="00FC11E6" w:rsidRPr="00BE0FC8" w:rsidRDefault="00FC11E6" w:rsidP="00FC11E6">
            <w:pPr>
              <w:widowControl/>
              <w:rPr>
                <w:rFonts w:ascii="Times New Roman" w:hAnsi="Times New Roman" w:cs="Times New Roman"/>
              </w:rPr>
            </w:pPr>
            <w:r w:rsidRPr="00BE0FC8">
              <w:rPr>
                <w:rFonts w:ascii="Times New Roman" w:hAnsi="Times New Roman" w:cs="Times New Roman"/>
              </w:rPr>
              <w:t>Вмененный доход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8A5421" w14:textId="77777777" w:rsidR="00FC11E6" w:rsidRPr="00BE0FC8" w:rsidRDefault="00FC11E6" w:rsidP="00FC11E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BE0FC8">
              <w:rPr>
                <w:rFonts w:ascii="Times New Roman" w:hAnsi="Times New Roman" w:cs="Times New Roman"/>
              </w:rPr>
              <w:t>7 186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CA725F" w14:textId="77777777" w:rsidR="00FC11E6" w:rsidRPr="00BE0FC8" w:rsidRDefault="00FC11E6" w:rsidP="00FC11E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BE0FC8">
              <w:rPr>
                <w:rFonts w:ascii="Times New Roman" w:hAnsi="Times New Roman" w:cs="Times New Roman"/>
              </w:rPr>
              <w:t>6 471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926E12" w14:textId="77777777" w:rsidR="00FC11E6" w:rsidRPr="00BE0FC8" w:rsidRDefault="00FC11E6" w:rsidP="00FC11E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BE0F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956DEB" w14:textId="77777777" w:rsidR="00FC11E6" w:rsidRPr="00BE0FC8" w:rsidRDefault="00FC11E6" w:rsidP="00FC11E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BE0F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A6D837" w14:textId="77777777" w:rsidR="00FC11E6" w:rsidRPr="00BE0FC8" w:rsidRDefault="00FC11E6" w:rsidP="00FC11E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BE0FC8">
              <w:rPr>
                <w:rFonts w:ascii="Times New Roman" w:hAnsi="Times New Roman" w:cs="Times New Roman"/>
              </w:rPr>
              <w:t>0</w:t>
            </w:r>
          </w:p>
        </w:tc>
      </w:tr>
      <w:tr w:rsidR="00FC11E6" w:rsidRPr="00BE0FC8" w14:paraId="701E352C" w14:textId="77777777" w:rsidTr="00BE0FC8">
        <w:trPr>
          <w:trHeight w:val="615"/>
          <w:jc w:val="center"/>
        </w:trPr>
        <w:tc>
          <w:tcPr>
            <w:tcW w:w="33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88E802" w14:textId="77777777" w:rsidR="00FC11E6" w:rsidRPr="00BE0FC8" w:rsidRDefault="00FC11E6" w:rsidP="00FC11E6">
            <w:pPr>
              <w:widowControl/>
              <w:rPr>
                <w:rFonts w:ascii="Times New Roman" w:hAnsi="Times New Roman" w:cs="Times New Roman"/>
              </w:rPr>
            </w:pPr>
            <w:r w:rsidRPr="00BE0FC8">
              <w:rPr>
                <w:rFonts w:ascii="Times New Roman" w:hAnsi="Times New Roman" w:cs="Times New Roman"/>
              </w:rPr>
              <w:t xml:space="preserve">Налог на имущество с </w:t>
            </w:r>
            <w:proofErr w:type="spellStart"/>
            <w:r w:rsidRPr="00BE0FC8">
              <w:rPr>
                <w:rFonts w:ascii="Times New Roman" w:hAnsi="Times New Roman" w:cs="Times New Roman"/>
              </w:rPr>
              <w:t>физ</w:t>
            </w:r>
            <w:proofErr w:type="gramStart"/>
            <w:r w:rsidRPr="00BE0FC8">
              <w:rPr>
                <w:rFonts w:ascii="Times New Roman" w:hAnsi="Times New Roman" w:cs="Times New Roman"/>
              </w:rPr>
              <w:t>.л</w:t>
            </w:r>
            <w:proofErr w:type="gramEnd"/>
            <w:r w:rsidRPr="00BE0FC8">
              <w:rPr>
                <w:rFonts w:ascii="Times New Roman" w:hAnsi="Times New Roman" w:cs="Times New Roman"/>
              </w:rPr>
              <w:t>иц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39850B" w14:textId="77777777" w:rsidR="00FC11E6" w:rsidRPr="00BE0FC8" w:rsidRDefault="00FC11E6" w:rsidP="00FC11E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BE0FC8">
              <w:rPr>
                <w:rFonts w:ascii="Times New Roman" w:hAnsi="Times New Roman" w:cs="Times New Roman"/>
              </w:rPr>
              <w:t>7 212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B1DB8D" w14:textId="77777777" w:rsidR="00FC11E6" w:rsidRPr="00BE0FC8" w:rsidRDefault="00FC11E6" w:rsidP="00FC11E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BE0FC8">
              <w:rPr>
                <w:rFonts w:ascii="Times New Roman" w:hAnsi="Times New Roman" w:cs="Times New Roman"/>
              </w:rPr>
              <w:t>7 429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4080EC" w14:textId="77777777" w:rsidR="00FC11E6" w:rsidRPr="00BE0FC8" w:rsidRDefault="00FC11E6" w:rsidP="00FC11E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BE0FC8">
              <w:rPr>
                <w:rFonts w:ascii="Times New Roman" w:hAnsi="Times New Roman" w:cs="Times New Roman"/>
              </w:rPr>
              <w:t>8 172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9EA943" w14:textId="77777777" w:rsidR="00FC11E6" w:rsidRPr="00BE0FC8" w:rsidRDefault="00FC11E6" w:rsidP="00FC11E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BE0FC8">
              <w:rPr>
                <w:rFonts w:ascii="Times New Roman" w:hAnsi="Times New Roman" w:cs="Times New Roman"/>
              </w:rPr>
              <w:t>8 989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D04CC7" w14:textId="77777777" w:rsidR="00FC11E6" w:rsidRPr="00BE0FC8" w:rsidRDefault="00FC11E6" w:rsidP="00FC11E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BE0FC8">
              <w:rPr>
                <w:rFonts w:ascii="Times New Roman" w:hAnsi="Times New Roman" w:cs="Times New Roman"/>
              </w:rPr>
              <w:t>9 200</w:t>
            </w:r>
          </w:p>
        </w:tc>
      </w:tr>
      <w:tr w:rsidR="00FC11E6" w:rsidRPr="00BE0FC8" w14:paraId="6FE03D51" w14:textId="77777777" w:rsidTr="00BE0FC8">
        <w:trPr>
          <w:trHeight w:val="486"/>
          <w:jc w:val="center"/>
        </w:trPr>
        <w:tc>
          <w:tcPr>
            <w:tcW w:w="33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EAD2BE" w14:textId="77777777" w:rsidR="00FC11E6" w:rsidRPr="00BE0FC8" w:rsidRDefault="00FC11E6" w:rsidP="00FC11E6">
            <w:pPr>
              <w:widowControl/>
              <w:rPr>
                <w:rFonts w:ascii="Times New Roman" w:hAnsi="Times New Roman" w:cs="Times New Roman"/>
              </w:rPr>
            </w:pPr>
            <w:r w:rsidRPr="00BE0FC8">
              <w:rPr>
                <w:rFonts w:ascii="Times New Roman" w:hAnsi="Times New Roman" w:cs="Times New Roman"/>
              </w:rPr>
              <w:t>Единый с/х налог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A3A34F" w14:textId="77777777" w:rsidR="00FC11E6" w:rsidRPr="00BE0FC8" w:rsidRDefault="00FC11E6" w:rsidP="00FC11E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BE0FC8">
              <w:rPr>
                <w:rFonts w:ascii="Times New Roman" w:hAnsi="Times New Roman" w:cs="Times New Roman"/>
              </w:rPr>
              <w:t>644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BCD0D5" w14:textId="77777777" w:rsidR="00FC11E6" w:rsidRPr="00BE0FC8" w:rsidRDefault="00FC11E6" w:rsidP="00FC11E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BE0FC8">
              <w:rPr>
                <w:rFonts w:ascii="Times New Roman" w:hAnsi="Times New Roman" w:cs="Times New Roman"/>
              </w:rPr>
              <w:t>845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A471FD" w14:textId="77777777" w:rsidR="00FC11E6" w:rsidRPr="00BE0FC8" w:rsidRDefault="00FC11E6" w:rsidP="00FC11E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BE0FC8">
              <w:rPr>
                <w:rFonts w:ascii="Times New Roman" w:hAnsi="Times New Roman" w:cs="Times New Roman"/>
              </w:rPr>
              <w:t>879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B5E56F" w14:textId="77777777" w:rsidR="00FC11E6" w:rsidRPr="00BE0FC8" w:rsidRDefault="00FC11E6" w:rsidP="00FC11E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BE0FC8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2F83CE" w14:textId="77777777" w:rsidR="00FC11E6" w:rsidRPr="00BE0FC8" w:rsidRDefault="00FC11E6" w:rsidP="00FC11E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BE0FC8">
              <w:rPr>
                <w:rFonts w:ascii="Times New Roman" w:hAnsi="Times New Roman" w:cs="Times New Roman"/>
              </w:rPr>
              <w:t>930</w:t>
            </w:r>
          </w:p>
        </w:tc>
      </w:tr>
      <w:tr w:rsidR="00FC11E6" w:rsidRPr="00BE0FC8" w14:paraId="3DD2DE6B" w14:textId="77777777" w:rsidTr="00BE0FC8">
        <w:trPr>
          <w:trHeight w:val="407"/>
          <w:jc w:val="center"/>
        </w:trPr>
        <w:tc>
          <w:tcPr>
            <w:tcW w:w="33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9D3135" w14:textId="77777777" w:rsidR="00FC11E6" w:rsidRPr="00BE0FC8" w:rsidRDefault="00FC11E6" w:rsidP="00FC11E6">
            <w:pPr>
              <w:widowControl/>
              <w:rPr>
                <w:rFonts w:ascii="Times New Roman" w:hAnsi="Times New Roman" w:cs="Times New Roman"/>
              </w:rPr>
            </w:pPr>
            <w:r w:rsidRPr="00BE0FC8"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757D92" w14:textId="77777777" w:rsidR="00FC11E6" w:rsidRPr="00BE0FC8" w:rsidRDefault="00FC11E6" w:rsidP="00FC11E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BE0FC8">
              <w:rPr>
                <w:rFonts w:ascii="Times New Roman" w:hAnsi="Times New Roman" w:cs="Times New Roman"/>
              </w:rPr>
              <w:t>17 974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5F102C" w14:textId="77777777" w:rsidR="00FC11E6" w:rsidRPr="00BE0FC8" w:rsidRDefault="00FC11E6" w:rsidP="00FC11E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BE0FC8">
              <w:rPr>
                <w:rFonts w:ascii="Times New Roman" w:hAnsi="Times New Roman" w:cs="Times New Roman"/>
              </w:rPr>
              <w:t>19 198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FC426C" w14:textId="77777777" w:rsidR="00FC11E6" w:rsidRPr="00BE0FC8" w:rsidRDefault="00FC11E6" w:rsidP="00FC11E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BE0FC8">
              <w:rPr>
                <w:rFonts w:ascii="Times New Roman" w:hAnsi="Times New Roman" w:cs="Times New Roman"/>
              </w:rPr>
              <w:t>19 198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8D0C49" w14:textId="77777777" w:rsidR="00FC11E6" w:rsidRPr="00BE0FC8" w:rsidRDefault="00FC11E6" w:rsidP="00FC11E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BE0FC8">
              <w:rPr>
                <w:rFonts w:ascii="Times New Roman" w:hAnsi="Times New Roman" w:cs="Times New Roman"/>
              </w:rPr>
              <w:t>19 198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1D51AB" w14:textId="77777777" w:rsidR="00FC11E6" w:rsidRPr="00BE0FC8" w:rsidRDefault="00FC11E6" w:rsidP="00FC11E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BE0FC8">
              <w:rPr>
                <w:rFonts w:ascii="Times New Roman" w:hAnsi="Times New Roman" w:cs="Times New Roman"/>
              </w:rPr>
              <w:t>20 000</w:t>
            </w:r>
          </w:p>
        </w:tc>
      </w:tr>
      <w:tr w:rsidR="00FC11E6" w:rsidRPr="00BE0FC8" w14:paraId="75880859" w14:textId="77777777" w:rsidTr="00BE0FC8">
        <w:trPr>
          <w:trHeight w:val="615"/>
          <w:jc w:val="center"/>
        </w:trPr>
        <w:tc>
          <w:tcPr>
            <w:tcW w:w="33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AB8BC8" w14:textId="77777777" w:rsidR="00FC11E6" w:rsidRPr="00BE0FC8" w:rsidRDefault="00FC11E6" w:rsidP="00FC11E6">
            <w:pPr>
              <w:widowControl/>
              <w:rPr>
                <w:rFonts w:ascii="Times New Roman" w:hAnsi="Times New Roman" w:cs="Times New Roman"/>
              </w:rPr>
            </w:pPr>
            <w:r w:rsidRPr="00BE0FC8">
              <w:rPr>
                <w:rFonts w:ascii="Times New Roman" w:hAnsi="Times New Roman" w:cs="Times New Roman"/>
              </w:rPr>
              <w:t>Упрощенная система налогообложения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1E5A7D" w14:textId="77777777" w:rsidR="00FC11E6" w:rsidRPr="00BE0FC8" w:rsidRDefault="00FC11E6" w:rsidP="00FC11E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BE0FC8">
              <w:rPr>
                <w:rFonts w:ascii="Times New Roman" w:hAnsi="Times New Roman" w:cs="Times New Roman"/>
              </w:rPr>
              <w:t>7 049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82374A" w14:textId="77777777" w:rsidR="00FC11E6" w:rsidRPr="00BE0FC8" w:rsidRDefault="00FC11E6" w:rsidP="00FC11E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BE0FC8">
              <w:rPr>
                <w:rFonts w:ascii="Times New Roman" w:hAnsi="Times New Roman" w:cs="Times New Roman"/>
              </w:rPr>
              <w:t>6 837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8FEF77" w14:textId="77777777" w:rsidR="00FC11E6" w:rsidRPr="00BE0FC8" w:rsidRDefault="00FC11E6" w:rsidP="00FC11E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BE0FC8">
              <w:rPr>
                <w:rFonts w:ascii="Times New Roman" w:hAnsi="Times New Roman" w:cs="Times New Roman"/>
              </w:rPr>
              <w:t>9 052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E2A36A" w14:textId="77777777" w:rsidR="00FC11E6" w:rsidRPr="00BE0FC8" w:rsidRDefault="00FC11E6" w:rsidP="00FC11E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BE0FC8">
              <w:rPr>
                <w:rFonts w:ascii="Times New Roman" w:hAnsi="Times New Roman" w:cs="Times New Roman"/>
              </w:rPr>
              <w:t>9 414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A3E4A9" w14:textId="77777777" w:rsidR="00FC11E6" w:rsidRPr="00BE0FC8" w:rsidRDefault="00FC11E6" w:rsidP="00FC11E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BE0FC8">
              <w:rPr>
                <w:rFonts w:ascii="Times New Roman" w:hAnsi="Times New Roman" w:cs="Times New Roman"/>
              </w:rPr>
              <w:t>9 800</w:t>
            </w:r>
          </w:p>
        </w:tc>
      </w:tr>
      <w:tr w:rsidR="00FC11E6" w:rsidRPr="00BE0FC8" w14:paraId="5A521172" w14:textId="77777777" w:rsidTr="00BE0FC8">
        <w:trPr>
          <w:trHeight w:val="479"/>
          <w:jc w:val="center"/>
        </w:trPr>
        <w:tc>
          <w:tcPr>
            <w:tcW w:w="33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B5402E" w14:textId="77777777" w:rsidR="00FC11E6" w:rsidRPr="00BE0FC8" w:rsidRDefault="00FC11E6" w:rsidP="00FC11E6">
            <w:pPr>
              <w:widowControl/>
              <w:rPr>
                <w:rFonts w:ascii="Times New Roman" w:hAnsi="Times New Roman" w:cs="Times New Roman"/>
              </w:rPr>
            </w:pPr>
            <w:r w:rsidRPr="00BE0FC8"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6C1CAD" w14:textId="77777777" w:rsidR="00FC11E6" w:rsidRPr="00BE0FC8" w:rsidRDefault="00FC11E6" w:rsidP="00FC11E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BE0FC8">
              <w:rPr>
                <w:rFonts w:ascii="Times New Roman" w:hAnsi="Times New Roman" w:cs="Times New Roman"/>
              </w:rPr>
              <w:t>2 731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94C4FA" w14:textId="77777777" w:rsidR="00FC11E6" w:rsidRPr="00BE0FC8" w:rsidRDefault="00FC11E6" w:rsidP="00FC11E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BE0FC8">
              <w:rPr>
                <w:rFonts w:ascii="Times New Roman" w:hAnsi="Times New Roman" w:cs="Times New Roman"/>
              </w:rPr>
              <w:t>2 564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55AA80" w14:textId="77777777" w:rsidR="00FC11E6" w:rsidRPr="00BE0FC8" w:rsidRDefault="00FC11E6" w:rsidP="00FC11E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BE0FC8">
              <w:rPr>
                <w:rFonts w:ascii="Times New Roman" w:hAnsi="Times New Roman" w:cs="Times New Roman"/>
              </w:rPr>
              <w:t>2 564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7AB7C1" w14:textId="77777777" w:rsidR="00FC11E6" w:rsidRPr="00BE0FC8" w:rsidRDefault="00FC11E6" w:rsidP="00FC11E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BE0FC8">
              <w:rPr>
                <w:rFonts w:ascii="Times New Roman" w:hAnsi="Times New Roman" w:cs="Times New Roman"/>
              </w:rPr>
              <w:t>2 564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E85D59" w14:textId="77777777" w:rsidR="00FC11E6" w:rsidRPr="00BE0FC8" w:rsidRDefault="00FC11E6" w:rsidP="00FC11E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BE0FC8">
              <w:rPr>
                <w:rFonts w:ascii="Times New Roman" w:hAnsi="Times New Roman" w:cs="Times New Roman"/>
              </w:rPr>
              <w:t>2 700</w:t>
            </w:r>
          </w:p>
        </w:tc>
      </w:tr>
      <w:tr w:rsidR="00FC11E6" w:rsidRPr="00BE0FC8" w14:paraId="30650D1A" w14:textId="77777777" w:rsidTr="00BE0FC8">
        <w:trPr>
          <w:trHeight w:val="401"/>
          <w:jc w:val="center"/>
        </w:trPr>
        <w:tc>
          <w:tcPr>
            <w:tcW w:w="33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7434C2" w14:textId="77777777" w:rsidR="00FC11E6" w:rsidRPr="00BE0FC8" w:rsidRDefault="00FC11E6" w:rsidP="00FC11E6">
            <w:pPr>
              <w:widowControl/>
              <w:rPr>
                <w:rFonts w:ascii="Times New Roman" w:hAnsi="Times New Roman" w:cs="Times New Roman"/>
              </w:rPr>
            </w:pPr>
            <w:r w:rsidRPr="00BE0FC8">
              <w:rPr>
                <w:rFonts w:ascii="Times New Roman" w:hAnsi="Times New Roman" w:cs="Times New Roman"/>
              </w:rPr>
              <w:t>Патент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18B100" w14:textId="77777777" w:rsidR="00FC11E6" w:rsidRPr="00BE0FC8" w:rsidRDefault="00FC11E6" w:rsidP="00FC11E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BE0FC8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4AFB28" w14:textId="77777777" w:rsidR="00FC11E6" w:rsidRPr="00BE0FC8" w:rsidRDefault="00FC11E6" w:rsidP="00FC11E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BE0FC8">
              <w:rPr>
                <w:rFonts w:ascii="Times New Roman" w:hAnsi="Times New Roman" w:cs="Times New Roman"/>
              </w:rPr>
              <w:t>427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92032D" w14:textId="77777777" w:rsidR="00FC11E6" w:rsidRPr="00BE0FC8" w:rsidRDefault="00FC11E6" w:rsidP="00FC11E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BE0FC8">
              <w:rPr>
                <w:rFonts w:ascii="Times New Roman" w:hAnsi="Times New Roman" w:cs="Times New Roman"/>
              </w:rPr>
              <w:t>427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90A06D" w14:textId="77777777" w:rsidR="00FC11E6" w:rsidRPr="00BE0FC8" w:rsidRDefault="00FC11E6" w:rsidP="00FC11E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BE0FC8">
              <w:rPr>
                <w:rFonts w:ascii="Times New Roman" w:hAnsi="Times New Roman" w:cs="Times New Roman"/>
              </w:rPr>
              <w:t>427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674F96" w14:textId="77777777" w:rsidR="00FC11E6" w:rsidRPr="00BE0FC8" w:rsidRDefault="00FC11E6" w:rsidP="00FC11E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BE0FC8">
              <w:rPr>
                <w:rFonts w:ascii="Times New Roman" w:hAnsi="Times New Roman" w:cs="Times New Roman"/>
              </w:rPr>
              <w:t>500</w:t>
            </w:r>
          </w:p>
        </w:tc>
      </w:tr>
      <w:tr w:rsidR="00FC11E6" w:rsidRPr="00BE0FC8" w14:paraId="5AB40575" w14:textId="77777777" w:rsidTr="00BE0FC8">
        <w:trPr>
          <w:trHeight w:val="407"/>
          <w:jc w:val="center"/>
        </w:trPr>
        <w:tc>
          <w:tcPr>
            <w:tcW w:w="33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B46F98" w14:textId="77777777" w:rsidR="00FC11E6" w:rsidRPr="00BE0FC8" w:rsidRDefault="00FC11E6" w:rsidP="00FC11E6">
            <w:pPr>
              <w:widowControl/>
              <w:rPr>
                <w:rFonts w:ascii="Times New Roman" w:hAnsi="Times New Roman" w:cs="Times New Roman"/>
              </w:rPr>
            </w:pPr>
            <w:r w:rsidRPr="00BE0FC8">
              <w:rPr>
                <w:rFonts w:ascii="Times New Roman" w:hAnsi="Times New Roman" w:cs="Times New Roman"/>
              </w:rPr>
              <w:t>НДПИ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29E932" w14:textId="77777777" w:rsidR="00FC11E6" w:rsidRPr="00BE0FC8" w:rsidRDefault="00FC11E6" w:rsidP="00FC11E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BE0FC8">
              <w:rPr>
                <w:rFonts w:ascii="Times New Roman" w:hAnsi="Times New Roman" w:cs="Times New Roman"/>
              </w:rPr>
              <w:t>365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E3E7E0" w14:textId="77777777" w:rsidR="00FC11E6" w:rsidRPr="00BE0FC8" w:rsidRDefault="00FC11E6" w:rsidP="00FC11E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BE0FC8">
              <w:rPr>
                <w:rFonts w:ascii="Times New Roman" w:hAnsi="Times New Roman" w:cs="Times New Roman"/>
              </w:rPr>
              <w:t>525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434581" w14:textId="77777777" w:rsidR="00FC11E6" w:rsidRPr="00BE0FC8" w:rsidRDefault="00FC11E6" w:rsidP="00FC11E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BE0FC8">
              <w:rPr>
                <w:rFonts w:ascii="Times New Roman" w:hAnsi="Times New Roman" w:cs="Times New Roman"/>
              </w:rPr>
              <w:t>525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CE4A7E" w14:textId="77777777" w:rsidR="00FC11E6" w:rsidRPr="00BE0FC8" w:rsidRDefault="00FC11E6" w:rsidP="00FC11E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BE0FC8">
              <w:rPr>
                <w:rFonts w:ascii="Times New Roman" w:hAnsi="Times New Roman" w:cs="Times New Roman"/>
              </w:rPr>
              <w:t>525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0C9B71" w14:textId="77777777" w:rsidR="00FC11E6" w:rsidRPr="00BE0FC8" w:rsidRDefault="00FC11E6" w:rsidP="00FC11E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BE0FC8">
              <w:rPr>
                <w:rFonts w:ascii="Times New Roman" w:hAnsi="Times New Roman" w:cs="Times New Roman"/>
              </w:rPr>
              <w:t>550</w:t>
            </w:r>
          </w:p>
        </w:tc>
      </w:tr>
      <w:tr w:rsidR="00FC11E6" w:rsidRPr="00BE0FC8" w14:paraId="33055407" w14:textId="77777777" w:rsidTr="00BE0FC8">
        <w:trPr>
          <w:trHeight w:val="400"/>
          <w:jc w:val="center"/>
        </w:trPr>
        <w:tc>
          <w:tcPr>
            <w:tcW w:w="33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423750" w14:textId="77777777" w:rsidR="00FC11E6" w:rsidRPr="00BE0FC8" w:rsidRDefault="00FC11E6" w:rsidP="00FC11E6">
            <w:pPr>
              <w:widowControl/>
              <w:rPr>
                <w:rFonts w:ascii="Times New Roman" w:hAnsi="Times New Roman" w:cs="Times New Roman"/>
                <w:b/>
                <w:bCs/>
              </w:rPr>
            </w:pPr>
            <w:r w:rsidRPr="00BE0FC8">
              <w:rPr>
                <w:rFonts w:ascii="Times New Roman" w:hAnsi="Times New Roman" w:cs="Times New Roman"/>
                <w:b/>
                <w:bCs/>
              </w:rPr>
              <w:t>Неналоговые доходы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50E1C9" w14:textId="77777777" w:rsidR="00FC11E6" w:rsidRPr="00BE0FC8" w:rsidRDefault="00FC11E6" w:rsidP="00FC11E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BE0FC8">
              <w:rPr>
                <w:rFonts w:ascii="Times New Roman" w:hAnsi="Times New Roman" w:cs="Times New Roman"/>
              </w:rPr>
              <w:t>9 763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F2C12D" w14:textId="77777777" w:rsidR="00FC11E6" w:rsidRPr="00BE0FC8" w:rsidRDefault="00FC11E6" w:rsidP="00FC11E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BE0FC8">
              <w:rPr>
                <w:rFonts w:ascii="Times New Roman" w:hAnsi="Times New Roman" w:cs="Times New Roman"/>
              </w:rPr>
              <w:t>9 088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E99712" w14:textId="77777777" w:rsidR="00FC11E6" w:rsidRPr="00BE0FC8" w:rsidRDefault="00FC11E6" w:rsidP="00FC11E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BE0FC8">
              <w:rPr>
                <w:rFonts w:ascii="Times New Roman" w:hAnsi="Times New Roman" w:cs="Times New Roman"/>
              </w:rPr>
              <w:t>9 249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55381A" w14:textId="77777777" w:rsidR="00FC11E6" w:rsidRPr="00BE0FC8" w:rsidRDefault="00FC11E6" w:rsidP="00FC11E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BE0FC8">
              <w:rPr>
                <w:rFonts w:ascii="Times New Roman" w:hAnsi="Times New Roman" w:cs="Times New Roman"/>
              </w:rPr>
              <w:t>9 466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55F784" w14:textId="77777777" w:rsidR="00FC11E6" w:rsidRPr="00BE0FC8" w:rsidRDefault="00FC11E6" w:rsidP="00FC11E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BE0FC8">
              <w:rPr>
                <w:rFonts w:ascii="Times New Roman" w:hAnsi="Times New Roman" w:cs="Times New Roman"/>
              </w:rPr>
              <w:t>9 590</w:t>
            </w:r>
          </w:p>
        </w:tc>
      </w:tr>
      <w:tr w:rsidR="00FC11E6" w:rsidRPr="00BE0FC8" w14:paraId="4ECBDF5A" w14:textId="77777777" w:rsidTr="00BE0FC8">
        <w:trPr>
          <w:trHeight w:val="615"/>
          <w:jc w:val="center"/>
        </w:trPr>
        <w:tc>
          <w:tcPr>
            <w:tcW w:w="33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75588C" w14:textId="77777777" w:rsidR="00FC11E6" w:rsidRPr="00BE0FC8" w:rsidRDefault="00FC11E6" w:rsidP="00FC11E6">
            <w:pPr>
              <w:widowControl/>
              <w:rPr>
                <w:rFonts w:ascii="Times New Roman" w:hAnsi="Times New Roman" w:cs="Times New Roman"/>
              </w:rPr>
            </w:pPr>
            <w:r w:rsidRPr="00BE0FC8">
              <w:rPr>
                <w:rFonts w:ascii="Times New Roman" w:hAnsi="Times New Roman" w:cs="Times New Roman"/>
              </w:rPr>
              <w:t>Платежи за негативное воздействие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D2E20E" w14:textId="77777777" w:rsidR="00FC11E6" w:rsidRPr="00BE0FC8" w:rsidRDefault="00FC11E6" w:rsidP="00FC11E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BE0FC8">
              <w:rPr>
                <w:rFonts w:ascii="Times New Roman" w:hAnsi="Times New Roman" w:cs="Times New Roman"/>
              </w:rPr>
              <w:t>163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36FBD8" w14:textId="77777777" w:rsidR="00FC11E6" w:rsidRPr="00BE0FC8" w:rsidRDefault="00FC11E6" w:rsidP="00FC11E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BE0FC8"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684F41" w14:textId="77777777" w:rsidR="00FC11E6" w:rsidRPr="00BE0FC8" w:rsidRDefault="00FC11E6" w:rsidP="00FC11E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BE0FC8"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B55CE4" w14:textId="77777777" w:rsidR="00FC11E6" w:rsidRPr="00BE0FC8" w:rsidRDefault="00FC11E6" w:rsidP="00FC11E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BE0FC8"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B94D00" w14:textId="77777777" w:rsidR="00FC11E6" w:rsidRPr="00BE0FC8" w:rsidRDefault="00FC11E6" w:rsidP="00FC11E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BE0FC8">
              <w:rPr>
                <w:rFonts w:ascii="Times New Roman" w:hAnsi="Times New Roman" w:cs="Times New Roman"/>
              </w:rPr>
              <w:t>190</w:t>
            </w:r>
          </w:p>
        </w:tc>
      </w:tr>
      <w:tr w:rsidR="00FC11E6" w:rsidRPr="00BE0FC8" w14:paraId="0872A034" w14:textId="77777777" w:rsidTr="00BE0FC8">
        <w:trPr>
          <w:trHeight w:val="615"/>
          <w:jc w:val="center"/>
        </w:trPr>
        <w:tc>
          <w:tcPr>
            <w:tcW w:w="33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445E2D" w14:textId="77777777" w:rsidR="00FC11E6" w:rsidRPr="00BE0FC8" w:rsidRDefault="00FC11E6" w:rsidP="00FC11E6">
            <w:pPr>
              <w:widowControl/>
              <w:rPr>
                <w:rFonts w:ascii="Times New Roman" w:hAnsi="Times New Roman" w:cs="Times New Roman"/>
              </w:rPr>
            </w:pPr>
            <w:proofErr w:type="spellStart"/>
            <w:r w:rsidRPr="00BE0FC8">
              <w:rPr>
                <w:rFonts w:ascii="Times New Roman" w:hAnsi="Times New Roman" w:cs="Times New Roman"/>
              </w:rPr>
              <w:t>Штрафы</w:t>
            </w:r>
            <w:proofErr w:type="gramStart"/>
            <w:r w:rsidRPr="00BE0FC8">
              <w:rPr>
                <w:rFonts w:ascii="Times New Roman" w:hAnsi="Times New Roman" w:cs="Times New Roman"/>
              </w:rPr>
              <w:t>,с</w:t>
            </w:r>
            <w:proofErr w:type="gramEnd"/>
            <w:r w:rsidRPr="00BE0FC8">
              <w:rPr>
                <w:rFonts w:ascii="Times New Roman" w:hAnsi="Times New Roman" w:cs="Times New Roman"/>
              </w:rPr>
              <w:t>анкции,возмещение</w:t>
            </w:r>
            <w:proofErr w:type="spellEnd"/>
            <w:r w:rsidRPr="00BE0FC8">
              <w:rPr>
                <w:rFonts w:ascii="Times New Roman" w:hAnsi="Times New Roman" w:cs="Times New Roman"/>
              </w:rPr>
              <w:t xml:space="preserve"> ущерба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DDE66D" w14:textId="77777777" w:rsidR="00FC11E6" w:rsidRPr="00BE0FC8" w:rsidRDefault="00FC11E6" w:rsidP="00FC11E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BE0FC8">
              <w:rPr>
                <w:rFonts w:ascii="Times New Roman" w:hAnsi="Times New Roman" w:cs="Times New Roman"/>
              </w:rPr>
              <w:t>2 500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DDA3AA" w14:textId="77777777" w:rsidR="00FC11E6" w:rsidRPr="00BE0FC8" w:rsidRDefault="00FC11E6" w:rsidP="00FC11E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BE0FC8">
              <w:rPr>
                <w:rFonts w:ascii="Times New Roman" w:hAnsi="Times New Roman" w:cs="Times New Roman"/>
              </w:rPr>
              <w:t>747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DC6FD9" w14:textId="77777777" w:rsidR="00FC11E6" w:rsidRPr="00BE0FC8" w:rsidRDefault="00FC11E6" w:rsidP="00FC11E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BE0FC8">
              <w:rPr>
                <w:rFonts w:ascii="Times New Roman" w:hAnsi="Times New Roman" w:cs="Times New Roman"/>
              </w:rPr>
              <w:t>896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BBAF6D" w14:textId="77777777" w:rsidR="00FC11E6" w:rsidRPr="00BE0FC8" w:rsidRDefault="00FC11E6" w:rsidP="00FC11E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BE0FC8">
              <w:rPr>
                <w:rFonts w:ascii="Times New Roman" w:hAnsi="Times New Roman" w:cs="Times New Roman"/>
              </w:rPr>
              <w:t>986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45A90A" w14:textId="77777777" w:rsidR="00FC11E6" w:rsidRPr="00BE0FC8" w:rsidRDefault="00FC11E6" w:rsidP="00FC11E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BE0FC8">
              <w:rPr>
                <w:rFonts w:ascii="Times New Roman" w:hAnsi="Times New Roman" w:cs="Times New Roman"/>
              </w:rPr>
              <w:t>1 000</w:t>
            </w:r>
          </w:p>
        </w:tc>
      </w:tr>
      <w:tr w:rsidR="00FC11E6" w:rsidRPr="00BE0FC8" w14:paraId="1CE43F66" w14:textId="77777777" w:rsidTr="00BE0FC8">
        <w:trPr>
          <w:trHeight w:val="615"/>
          <w:jc w:val="center"/>
        </w:trPr>
        <w:tc>
          <w:tcPr>
            <w:tcW w:w="33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78ADE1" w14:textId="77777777" w:rsidR="00FC11E6" w:rsidRPr="00BE0FC8" w:rsidRDefault="00FC11E6" w:rsidP="00FC11E6">
            <w:pPr>
              <w:widowControl/>
              <w:rPr>
                <w:rFonts w:ascii="Times New Roman" w:hAnsi="Times New Roman" w:cs="Times New Roman"/>
              </w:rPr>
            </w:pPr>
            <w:r w:rsidRPr="00BE0FC8">
              <w:rPr>
                <w:rFonts w:ascii="Times New Roman" w:hAnsi="Times New Roman" w:cs="Times New Roman"/>
              </w:rPr>
              <w:t>Доходы от аренды земли и имущества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B3530D" w14:textId="77777777" w:rsidR="00FC11E6" w:rsidRPr="00BE0FC8" w:rsidRDefault="00FC11E6" w:rsidP="00FC11E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BE0FC8">
              <w:rPr>
                <w:rFonts w:ascii="Times New Roman" w:hAnsi="Times New Roman" w:cs="Times New Roman"/>
              </w:rPr>
              <w:t>5 575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85EA0C" w14:textId="77777777" w:rsidR="00FC11E6" w:rsidRPr="00BE0FC8" w:rsidRDefault="00FC11E6" w:rsidP="00FC11E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BE0FC8">
              <w:rPr>
                <w:rFonts w:ascii="Times New Roman" w:hAnsi="Times New Roman" w:cs="Times New Roman"/>
              </w:rPr>
              <w:t>6 364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709D69" w14:textId="77777777" w:rsidR="00FC11E6" w:rsidRPr="00BE0FC8" w:rsidRDefault="00FC11E6" w:rsidP="00FC11E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BE0FC8">
              <w:rPr>
                <w:rFonts w:ascii="Times New Roman" w:hAnsi="Times New Roman" w:cs="Times New Roman"/>
              </w:rPr>
              <w:t>6 371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5390D2" w14:textId="77777777" w:rsidR="00FC11E6" w:rsidRPr="00BE0FC8" w:rsidRDefault="00FC11E6" w:rsidP="00FC11E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BE0FC8">
              <w:rPr>
                <w:rFonts w:ascii="Times New Roman" w:hAnsi="Times New Roman" w:cs="Times New Roman"/>
              </w:rPr>
              <w:t>6 493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E7B3A9" w14:textId="77777777" w:rsidR="00FC11E6" w:rsidRPr="00BE0FC8" w:rsidRDefault="00FC11E6" w:rsidP="00FC11E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BE0FC8">
              <w:rPr>
                <w:rFonts w:ascii="Times New Roman" w:hAnsi="Times New Roman" w:cs="Times New Roman"/>
              </w:rPr>
              <w:t>6 500</w:t>
            </w:r>
          </w:p>
        </w:tc>
      </w:tr>
      <w:tr w:rsidR="00FC11E6" w:rsidRPr="00BE0FC8" w14:paraId="78B52289" w14:textId="77777777" w:rsidTr="00BE0FC8">
        <w:trPr>
          <w:trHeight w:val="615"/>
          <w:jc w:val="center"/>
        </w:trPr>
        <w:tc>
          <w:tcPr>
            <w:tcW w:w="33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610032" w14:textId="77777777" w:rsidR="00FC11E6" w:rsidRPr="00BE0FC8" w:rsidRDefault="00FC11E6" w:rsidP="00FC11E6">
            <w:pPr>
              <w:widowControl/>
              <w:rPr>
                <w:rFonts w:ascii="Times New Roman" w:hAnsi="Times New Roman" w:cs="Times New Roman"/>
              </w:rPr>
            </w:pPr>
            <w:r w:rsidRPr="00BE0FC8">
              <w:rPr>
                <w:rFonts w:ascii="Times New Roman" w:hAnsi="Times New Roman" w:cs="Times New Roman"/>
              </w:rPr>
              <w:t xml:space="preserve">Доходы от продажи </w:t>
            </w:r>
            <w:proofErr w:type="spellStart"/>
            <w:r w:rsidRPr="00BE0FC8">
              <w:rPr>
                <w:rFonts w:ascii="Times New Roman" w:hAnsi="Times New Roman" w:cs="Times New Roman"/>
              </w:rPr>
              <w:t>зем</w:t>
            </w:r>
            <w:proofErr w:type="gramStart"/>
            <w:r w:rsidRPr="00BE0FC8">
              <w:rPr>
                <w:rFonts w:ascii="Times New Roman" w:hAnsi="Times New Roman" w:cs="Times New Roman"/>
              </w:rPr>
              <w:t>.у</w:t>
            </w:r>
            <w:proofErr w:type="gramEnd"/>
            <w:r w:rsidRPr="00BE0FC8">
              <w:rPr>
                <w:rFonts w:ascii="Times New Roman" w:hAnsi="Times New Roman" w:cs="Times New Roman"/>
              </w:rPr>
              <w:t>частков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517DB1" w14:textId="77777777" w:rsidR="00FC11E6" w:rsidRPr="00BE0FC8" w:rsidRDefault="00FC11E6" w:rsidP="00FC11E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BE0FC8">
              <w:rPr>
                <w:rFonts w:ascii="Times New Roman" w:hAnsi="Times New Roman" w:cs="Times New Roman"/>
              </w:rPr>
              <w:t>725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4FCF22" w14:textId="77777777" w:rsidR="00FC11E6" w:rsidRPr="00BE0FC8" w:rsidRDefault="00FC11E6" w:rsidP="00FC11E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BE0FC8">
              <w:rPr>
                <w:rFonts w:ascii="Times New Roman" w:hAnsi="Times New Roman" w:cs="Times New Roman"/>
              </w:rPr>
              <w:t>1 500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CA3168" w14:textId="77777777" w:rsidR="00FC11E6" w:rsidRPr="00BE0FC8" w:rsidRDefault="00FC11E6" w:rsidP="00FC11E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BE0FC8">
              <w:rPr>
                <w:rFonts w:ascii="Times New Roman" w:hAnsi="Times New Roman" w:cs="Times New Roman"/>
              </w:rPr>
              <w:t>1 500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D6258A" w14:textId="77777777" w:rsidR="00FC11E6" w:rsidRPr="00BE0FC8" w:rsidRDefault="00FC11E6" w:rsidP="00FC11E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BE0FC8">
              <w:rPr>
                <w:rFonts w:ascii="Times New Roman" w:hAnsi="Times New Roman" w:cs="Times New Roman"/>
              </w:rPr>
              <w:t>1 500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6B1945" w14:textId="77777777" w:rsidR="00FC11E6" w:rsidRPr="00BE0FC8" w:rsidRDefault="00FC11E6" w:rsidP="00FC11E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BE0FC8">
              <w:rPr>
                <w:rFonts w:ascii="Times New Roman" w:hAnsi="Times New Roman" w:cs="Times New Roman"/>
              </w:rPr>
              <w:t>1 500</w:t>
            </w:r>
          </w:p>
        </w:tc>
      </w:tr>
      <w:tr w:rsidR="00FC11E6" w:rsidRPr="00BE0FC8" w14:paraId="7947338B" w14:textId="77777777" w:rsidTr="00BE0FC8">
        <w:trPr>
          <w:trHeight w:val="615"/>
          <w:jc w:val="center"/>
        </w:trPr>
        <w:tc>
          <w:tcPr>
            <w:tcW w:w="33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FAE3FE" w14:textId="77777777" w:rsidR="00FC11E6" w:rsidRPr="00BE0FC8" w:rsidRDefault="00FC11E6" w:rsidP="00FC11E6">
            <w:pPr>
              <w:widowControl/>
              <w:rPr>
                <w:rFonts w:ascii="Times New Roman" w:hAnsi="Times New Roman" w:cs="Times New Roman"/>
              </w:rPr>
            </w:pPr>
            <w:r w:rsidRPr="00BE0FC8">
              <w:rPr>
                <w:rFonts w:ascii="Times New Roman" w:hAnsi="Times New Roman" w:cs="Times New Roman"/>
              </w:rPr>
              <w:t>Доходы от продажи имущества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097BC9" w14:textId="77777777" w:rsidR="00FC11E6" w:rsidRPr="00BE0FC8" w:rsidRDefault="00FC11E6" w:rsidP="00FC11E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BE0FC8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DEB92B" w14:textId="77777777" w:rsidR="00FC11E6" w:rsidRPr="00BE0FC8" w:rsidRDefault="00FC11E6" w:rsidP="00FC11E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BE0FC8">
              <w:rPr>
                <w:rFonts w:ascii="Times New Roman" w:hAnsi="Times New Roman" w:cs="Times New Roman"/>
              </w:rPr>
              <w:t>232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7276B9" w14:textId="77777777" w:rsidR="00FC11E6" w:rsidRPr="00BE0FC8" w:rsidRDefault="00FC11E6" w:rsidP="00FC11E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BE0FC8">
              <w:rPr>
                <w:rFonts w:ascii="Times New Roman" w:hAnsi="Times New Roman" w:cs="Times New Roman"/>
              </w:rPr>
              <w:t>232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41515A" w14:textId="77777777" w:rsidR="00FC11E6" w:rsidRPr="00BE0FC8" w:rsidRDefault="00FC11E6" w:rsidP="00FC11E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BE0FC8">
              <w:rPr>
                <w:rFonts w:ascii="Times New Roman" w:hAnsi="Times New Roman" w:cs="Times New Roman"/>
              </w:rPr>
              <w:t>232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DAC1BD" w14:textId="77777777" w:rsidR="00FC11E6" w:rsidRPr="00BE0FC8" w:rsidRDefault="00FC11E6" w:rsidP="00FC11E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BE0FC8">
              <w:rPr>
                <w:rFonts w:ascii="Times New Roman" w:hAnsi="Times New Roman" w:cs="Times New Roman"/>
              </w:rPr>
              <w:t>300</w:t>
            </w:r>
          </w:p>
        </w:tc>
      </w:tr>
      <w:tr w:rsidR="00FC11E6" w:rsidRPr="00BE0FC8" w14:paraId="6BED0D57" w14:textId="77777777" w:rsidTr="00BE0FC8">
        <w:trPr>
          <w:trHeight w:val="351"/>
          <w:jc w:val="center"/>
        </w:trPr>
        <w:tc>
          <w:tcPr>
            <w:tcW w:w="33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914B11" w14:textId="77777777" w:rsidR="00FC11E6" w:rsidRPr="00BE0FC8" w:rsidRDefault="00FC11E6" w:rsidP="00FC11E6">
            <w:pPr>
              <w:widowControl/>
              <w:rPr>
                <w:rFonts w:ascii="Times New Roman" w:hAnsi="Times New Roman" w:cs="Times New Roman"/>
              </w:rPr>
            </w:pPr>
            <w:r w:rsidRPr="00BE0FC8">
              <w:rPr>
                <w:rFonts w:ascii="Times New Roman" w:hAnsi="Times New Roman" w:cs="Times New Roman"/>
              </w:rPr>
              <w:t>Прочие неналоговые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F9907C" w14:textId="77777777" w:rsidR="00FC11E6" w:rsidRPr="00BE0FC8" w:rsidRDefault="00FC11E6" w:rsidP="00FC11E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BE0FC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28BF90" w14:textId="77777777" w:rsidR="00FC11E6" w:rsidRPr="00BE0FC8" w:rsidRDefault="00FC11E6" w:rsidP="00FC11E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BE0FC8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49BAFA" w14:textId="77777777" w:rsidR="00FC11E6" w:rsidRPr="00BE0FC8" w:rsidRDefault="00FC11E6" w:rsidP="00FC11E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BE0FC8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96BD1F" w14:textId="77777777" w:rsidR="00FC11E6" w:rsidRPr="00BE0FC8" w:rsidRDefault="00FC11E6" w:rsidP="00FC11E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BE0FC8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E21FDC" w14:textId="77777777" w:rsidR="00FC11E6" w:rsidRPr="00BE0FC8" w:rsidRDefault="00FC11E6" w:rsidP="00FC11E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BE0FC8">
              <w:rPr>
                <w:rFonts w:ascii="Times New Roman" w:hAnsi="Times New Roman" w:cs="Times New Roman"/>
              </w:rPr>
              <w:t>100</w:t>
            </w:r>
          </w:p>
        </w:tc>
      </w:tr>
      <w:tr w:rsidR="00FC11E6" w:rsidRPr="00BE0FC8" w14:paraId="34DD98DA" w14:textId="77777777" w:rsidTr="00BE0FC8">
        <w:trPr>
          <w:trHeight w:val="555"/>
          <w:jc w:val="center"/>
        </w:trPr>
        <w:tc>
          <w:tcPr>
            <w:tcW w:w="33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25BB52" w14:textId="77777777" w:rsidR="00FC11E6" w:rsidRPr="00BE0FC8" w:rsidRDefault="00FC11E6" w:rsidP="00FC11E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0FC8">
              <w:rPr>
                <w:rFonts w:ascii="Times New Roman" w:hAnsi="Times New Roman" w:cs="Times New Roman"/>
                <w:b/>
                <w:bCs/>
              </w:rPr>
              <w:t>Безвозмездные поступления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8FDDE1" w14:textId="77777777" w:rsidR="00FC11E6" w:rsidRPr="00BE0FC8" w:rsidRDefault="00FC11E6" w:rsidP="00FC11E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BE0FC8">
              <w:rPr>
                <w:rFonts w:ascii="Times New Roman" w:hAnsi="Times New Roman" w:cs="Times New Roman"/>
              </w:rPr>
              <w:t>554 271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3FD736" w14:textId="77777777" w:rsidR="00FC11E6" w:rsidRPr="00BE0FC8" w:rsidRDefault="00FC11E6" w:rsidP="00FC11E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BE0FC8">
              <w:rPr>
                <w:rFonts w:ascii="Times New Roman" w:hAnsi="Times New Roman" w:cs="Times New Roman"/>
              </w:rPr>
              <w:t>558 245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2FE5A5" w14:textId="77777777" w:rsidR="00FC11E6" w:rsidRPr="00BE0FC8" w:rsidRDefault="00FC11E6" w:rsidP="00FC11E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BE0FC8">
              <w:rPr>
                <w:rFonts w:ascii="Times New Roman" w:hAnsi="Times New Roman" w:cs="Times New Roman"/>
              </w:rPr>
              <w:t>571 753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89B92C" w14:textId="77777777" w:rsidR="00FC11E6" w:rsidRPr="00BE0FC8" w:rsidRDefault="00FC11E6" w:rsidP="00FC11E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BE0FC8">
              <w:rPr>
                <w:rFonts w:ascii="Times New Roman" w:hAnsi="Times New Roman" w:cs="Times New Roman"/>
              </w:rPr>
              <w:t>568 615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917260" w14:textId="77777777" w:rsidR="00FC11E6" w:rsidRPr="00BE0FC8" w:rsidRDefault="00FC11E6" w:rsidP="00FC11E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BE0FC8">
              <w:rPr>
                <w:rFonts w:ascii="Times New Roman" w:hAnsi="Times New Roman" w:cs="Times New Roman"/>
              </w:rPr>
              <w:t>568 615</w:t>
            </w:r>
          </w:p>
        </w:tc>
      </w:tr>
      <w:tr w:rsidR="00FC11E6" w:rsidRPr="00BE0FC8" w14:paraId="61A1728E" w14:textId="77777777" w:rsidTr="00BE0FC8">
        <w:trPr>
          <w:trHeight w:val="615"/>
          <w:jc w:val="center"/>
        </w:trPr>
        <w:tc>
          <w:tcPr>
            <w:tcW w:w="33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3597F4FE" w14:textId="77777777" w:rsidR="00FC11E6" w:rsidRPr="00BE0FC8" w:rsidRDefault="00FC11E6" w:rsidP="00FC11E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0FC8">
              <w:rPr>
                <w:rFonts w:ascii="Times New Roman" w:hAnsi="Times New Roman" w:cs="Times New Roman"/>
                <w:b/>
                <w:bCs/>
              </w:rPr>
              <w:t>РАСХОДЫ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219E7FF5" w14:textId="77777777" w:rsidR="00FC11E6" w:rsidRPr="00BE0FC8" w:rsidRDefault="00FC11E6" w:rsidP="00FC11E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0FC8">
              <w:rPr>
                <w:rFonts w:ascii="Times New Roman" w:hAnsi="Times New Roman" w:cs="Times New Roman"/>
                <w:b/>
                <w:bCs/>
              </w:rPr>
              <w:t>827 221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589F8FA7" w14:textId="77777777" w:rsidR="00FC11E6" w:rsidRPr="00BE0FC8" w:rsidRDefault="00FC11E6" w:rsidP="00FC11E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0FC8">
              <w:rPr>
                <w:rFonts w:ascii="Times New Roman" w:hAnsi="Times New Roman" w:cs="Times New Roman"/>
                <w:b/>
                <w:bCs/>
              </w:rPr>
              <w:t>830 103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7C56D59A" w14:textId="77777777" w:rsidR="00FC11E6" w:rsidRPr="00BE0FC8" w:rsidRDefault="00FC11E6" w:rsidP="00FC11E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0FC8">
              <w:rPr>
                <w:rFonts w:ascii="Times New Roman" w:hAnsi="Times New Roman" w:cs="Times New Roman"/>
                <w:b/>
                <w:bCs/>
              </w:rPr>
              <w:t>849 498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2A4D7047" w14:textId="77777777" w:rsidR="00FC11E6" w:rsidRPr="00BE0FC8" w:rsidRDefault="00FC11E6" w:rsidP="00FC11E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0FC8">
              <w:rPr>
                <w:rFonts w:ascii="Times New Roman" w:hAnsi="Times New Roman" w:cs="Times New Roman"/>
                <w:b/>
                <w:bCs/>
              </w:rPr>
              <w:t>858 279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77D92D08" w14:textId="77777777" w:rsidR="00FC11E6" w:rsidRPr="00BE0FC8" w:rsidRDefault="00FC11E6" w:rsidP="00FC11E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0FC8">
              <w:rPr>
                <w:rFonts w:ascii="Times New Roman" w:hAnsi="Times New Roman" w:cs="Times New Roman"/>
                <w:b/>
                <w:bCs/>
              </w:rPr>
              <w:t>858 279</w:t>
            </w:r>
          </w:p>
        </w:tc>
      </w:tr>
      <w:tr w:rsidR="00FC11E6" w:rsidRPr="00BE0FC8" w14:paraId="3E01C970" w14:textId="77777777" w:rsidTr="00BE0FC8">
        <w:trPr>
          <w:trHeight w:val="615"/>
          <w:jc w:val="center"/>
        </w:trPr>
        <w:tc>
          <w:tcPr>
            <w:tcW w:w="33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B4AC19" w14:textId="77777777" w:rsidR="00FC11E6" w:rsidRPr="00BE0FC8" w:rsidRDefault="00FC11E6" w:rsidP="00FC11E6">
            <w:pPr>
              <w:widowControl/>
              <w:rPr>
                <w:rFonts w:ascii="Times New Roman" w:hAnsi="Times New Roman" w:cs="Times New Roman"/>
              </w:rPr>
            </w:pPr>
            <w:r w:rsidRPr="00BE0FC8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3AEDE1" w14:textId="77777777" w:rsidR="00FC11E6" w:rsidRPr="00BE0FC8" w:rsidRDefault="00FC11E6" w:rsidP="00FC11E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BE0FC8">
              <w:rPr>
                <w:rFonts w:ascii="Times New Roman" w:hAnsi="Times New Roman" w:cs="Times New Roman"/>
              </w:rPr>
              <w:t>65 511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C4D6C9" w14:textId="77777777" w:rsidR="00FC11E6" w:rsidRPr="00BE0FC8" w:rsidRDefault="00FC11E6" w:rsidP="00FC11E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BE0FC8">
              <w:rPr>
                <w:rFonts w:ascii="Times New Roman" w:hAnsi="Times New Roman" w:cs="Times New Roman"/>
              </w:rPr>
              <w:t>68 167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70B536" w14:textId="77777777" w:rsidR="00FC11E6" w:rsidRPr="00BE0FC8" w:rsidRDefault="00FC11E6" w:rsidP="00FC11E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BE0FC8">
              <w:rPr>
                <w:rFonts w:ascii="Times New Roman" w:hAnsi="Times New Roman" w:cs="Times New Roman"/>
              </w:rPr>
              <w:t>70 071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E4AA70" w14:textId="77777777" w:rsidR="00FC11E6" w:rsidRPr="00BE0FC8" w:rsidRDefault="00FC11E6" w:rsidP="00FC11E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BE0FC8">
              <w:rPr>
                <w:rFonts w:ascii="Times New Roman" w:hAnsi="Times New Roman" w:cs="Times New Roman"/>
              </w:rPr>
              <w:t>72 101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6B7204" w14:textId="77777777" w:rsidR="00FC11E6" w:rsidRPr="00BE0FC8" w:rsidRDefault="00FC11E6" w:rsidP="00FC11E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BE0FC8">
              <w:rPr>
                <w:rFonts w:ascii="Times New Roman" w:hAnsi="Times New Roman" w:cs="Times New Roman"/>
              </w:rPr>
              <w:t>72 101</w:t>
            </w:r>
          </w:p>
        </w:tc>
      </w:tr>
      <w:tr w:rsidR="00FC11E6" w:rsidRPr="00BE0FC8" w14:paraId="55372C96" w14:textId="77777777" w:rsidTr="00BE0FC8">
        <w:trPr>
          <w:trHeight w:val="615"/>
          <w:jc w:val="center"/>
        </w:trPr>
        <w:tc>
          <w:tcPr>
            <w:tcW w:w="33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999A30" w14:textId="77777777" w:rsidR="00FC11E6" w:rsidRPr="00BE0FC8" w:rsidRDefault="00FC11E6" w:rsidP="00FC11E6">
            <w:pPr>
              <w:widowControl/>
              <w:rPr>
                <w:rFonts w:ascii="Times New Roman" w:hAnsi="Times New Roman" w:cs="Times New Roman"/>
              </w:rPr>
            </w:pPr>
            <w:r w:rsidRPr="00BE0FC8">
              <w:rPr>
                <w:rFonts w:ascii="Times New Roman" w:hAnsi="Times New Roman" w:cs="Times New Roman"/>
              </w:rPr>
              <w:lastRenderedPageBreak/>
              <w:t>Национальная оборона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BD0EBC" w14:textId="77777777" w:rsidR="00FC11E6" w:rsidRPr="00BE0FC8" w:rsidRDefault="00FC11E6" w:rsidP="00FC11E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BE0FC8">
              <w:rPr>
                <w:rFonts w:ascii="Times New Roman" w:hAnsi="Times New Roman" w:cs="Times New Roman"/>
              </w:rPr>
              <w:t>1 642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EB2054" w14:textId="77777777" w:rsidR="00FC11E6" w:rsidRPr="00BE0FC8" w:rsidRDefault="00FC11E6" w:rsidP="00FC11E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BE0FC8">
              <w:rPr>
                <w:rFonts w:ascii="Times New Roman" w:hAnsi="Times New Roman" w:cs="Times New Roman"/>
              </w:rPr>
              <w:t>1 642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443524" w14:textId="77777777" w:rsidR="00FC11E6" w:rsidRPr="00BE0FC8" w:rsidRDefault="00FC11E6" w:rsidP="00FC11E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BE0FC8">
              <w:rPr>
                <w:rFonts w:ascii="Times New Roman" w:hAnsi="Times New Roman" w:cs="Times New Roman"/>
              </w:rPr>
              <w:t>1 642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B7A562" w14:textId="77777777" w:rsidR="00FC11E6" w:rsidRPr="00BE0FC8" w:rsidRDefault="00FC11E6" w:rsidP="00FC11E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BE0FC8">
              <w:rPr>
                <w:rFonts w:ascii="Times New Roman" w:hAnsi="Times New Roman" w:cs="Times New Roman"/>
              </w:rPr>
              <w:t>1 642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506B75" w14:textId="77777777" w:rsidR="00FC11E6" w:rsidRPr="00BE0FC8" w:rsidRDefault="00FC11E6" w:rsidP="00FC11E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BE0FC8">
              <w:rPr>
                <w:rFonts w:ascii="Times New Roman" w:hAnsi="Times New Roman" w:cs="Times New Roman"/>
              </w:rPr>
              <w:t>1 642</w:t>
            </w:r>
          </w:p>
        </w:tc>
      </w:tr>
      <w:tr w:rsidR="00FC11E6" w:rsidRPr="00BE0FC8" w14:paraId="70AC95EC" w14:textId="77777777" w:rsidTr="00BE0FC8">
        <w:trPr>
          <w:trHeight w:val="615"/>
          <w:jc w:val="center"/>
        </w:trPr>
        <w:tc>
          <w:tcPr>
            <w:tcW w:w="33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B66277" w14:textId="77777777" w:rsidR="00FC11E6" w:rsidRPr="00BE0FC8" w:rsidRDefault="00FC11E6" w:rsidP="00FC11E6">
            <w:pPr>
              <w:widowControl/>
              <w:rPr>
                <w:rFonts w:ascii="Times New Roman" w:hAnsi="Times New Roman" w:cs="Times New Roman"/>
              </w:rPr>
            </w:pPr>
            <w:r w:rsidRPr="00BE0FC8">
              <w:rPr>
                <w:rFonts w:ascii="Times New Roman" w:hAnsi="Times New Roman" w:cs="Times New Roman"/>
              </w:rPr>
              <w:t>Национальная безопасность и правоохранительная деятельность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EC3F41" w14:textId="77777777" w:rsidR="00FC11E6" w:rsidRPr="00BE0FC8" w:rsidRDefault="00FC11E6" w:rsidP="00FC11E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BE0FC8">
              <w:rPr>
                <w:rFonts w:ascii="Times New Roman" w:hAnsi="Times New Roman" w:cs="Times New Roman"/>
              </w:rPr>
              <w:t>1 752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437A28" w14:textId="77777777" w:rsidR="00FC11E6" w:rsidRPr="00BE0FC8" w:rsidRDefault="00FC11E6" w:rsidP="00FC11E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BE0FC8">
              <w:rPr>
                <w:rFonts w:ascii="Times New Roman" w:hAnsi="Times New Roman" w:cs="Times New Roman"/>
              </w:rPr>
              <w:t>1 816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B20654" w14:textId="77777777" w:rsidR="00FC11E6" w:rsidRPr="00BE0FC8" w:rsidRDefault="00FC11E6" w:rsidP="00FC11E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BE0FC8">
              <w:rPr>
                <w:rFonts w:ascii="Times New Roman" w:hAnsi="Times New Roman" w:cs="Times New Roman"/>
              </w:rPr>
              <w:t>1 885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A9AE64" w14:textId="77777777" w:rsidR="00FC11E6" w:rsidRPr="00BE0FC8" w:rsidRDefault="00FC11E6" w:rsidP="00FC11E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BE0FC8">
              <w:rPr>
                <w:rFonts w:ascii="Times New Roman" w:hAnsi="Times New Roman" w:cs="Times New Roman"/>
              </w:rPr>
              <w:t>1 960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93FF0E" w14:textId="77777777" w:rsidR="00FC11E6" w:rsidRPr="00BE0FC8" w:rsidRDefault="00FC11E6" w:rsidP="00FC11E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BE0FC8">
              <w:rPr>
                <w:rFonts w:ascii="Times New Roman" w:hAnsi="Times New Roman" w:cs="Times New Roman"/>
              </w:rPr>
              <w:t>1 960</w:t>
            </w:r>
          </w:p>
        </w:tc>
      </w:tr>
      <w:tr w:rsidR="00FC11E6" w:rsidRPr="00BE0FC8" w14:paraId="56A922A9" w14:textId="77777777" w:rsidTr="00BE0FC8">
        <w:trPr>
          <w:trHeight w:val="367"/>
          <w:jc w:val="center"/>
        </w:trPr>
        <w:tc>
          <w:tcPr>
            <w:tcW w:w="33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0076C5" w14:textId="77777777" w:rsidR="00FC11E6" w:rsidRPr="00BE0FC8" w:rsidRDefault="00FC11E6" w:rsidP="00FC11E6">
            <w:pPr>
              <w:widowControl/>
              <w:rPr>
                <w:rFonts w:ascii="Times New Roman" w:hAnsi="Times New Roman" w:cs="Times New Roman"/>
              </w:rPr>
            </w:pPr>
            <w:r w:rsidRPr="00BE0FC8">
              <w:rPr>
                <w:rFonts w:ascii="Times New Roman" w:hAnsi="Times New Roman" w:cs="Times New Roman"/>
              </w:rPr>
              <w:t>Национальная Экономика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D93D1B" w14:textId="77777777" w:rsidR="00FC11E6" w:rsidRPr="00BE0FC8" w:rsidRDefault="00FC11E6" w:rsidP="00FC11E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BE0FC8">
              <w:rPr>
                <w:rFonts w:ascii="Times New Roman" w:hAnsi="Times New Roman" w:cs="Times New Roman"/>
              </w:rPr>
              <w:t>85 771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0A10F9" w14:textId="77777777" w:rsidR="00FC11E6" w:rsidRPr="00BE0FC8" w:rsidRDefault="00FC11E6" w:rsidP="00FC11E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BE0FC8">
              <w:rPr>
                <w:rFonts w:ascii="Times New Roman" w:hAnsi="Times New Roman" w:cs="Times New Roman"/>
              </w:rPr>
              <w:t>64 277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39E3F7" w14:textId="77777777" w:rsidR="00FC11E6" w:rsidRPr="00BE0FC8" w:rsidRDefault="00FC11E6" w:rsidP="00FC11E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BE0FC8">
              <w:rPr>
                <w:rFonts w:ascii="Times New Roman" w:hAnsi="Times New Roman" w:cs="Times New Roman"/>
              </w:rPr>
              <w:t>76 659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EB6DD3" w14:textId="77777777" w:rsidR="00FC11E6" w:rsidRPr="00BE0FC8" w:rsidRDefault="00FC11E6" w:rsidP="00FC11E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BE0FC8">
              <w:rPr>
                <w:rFonts w:ascii="Times New Roman" w:hAnsi="Times New Roman" w:cs="Times New Roman"/>
              </w:rPr>
              <w:t>77 985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E0EB21" w14:textId="77777777" w:rsidR="00FC11E6" w:rsidRPr="00BE0FC8" w:rsidRDefault="00FC11E6" w:rsidP="00FC11E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BE0FC8">
              <w:rPr>
                <w:rFonts w:ascii="Times New Roman" w:hAnsi="Times New Roman" w:cs="Times New Roman"/>
              </w:rPr>
              <w:t>77 985</w:t>
            </w:r>
          </w:p>
        </w:tc>
      </w:tr>
      <w:tr w:rsidR="00FC11E6" w:rsidRPr="00BE0FC8" w14:paraId="125B7C2E" w14:textId="77777777" w:rsidTr="00BE0FC8">
        <w:trPr>
          <w:trHeight w:val="615"/>
          <w:jc w:val="center"/>
        </w:trPr>
        <w:tc>
          <w:tcPr>
            <w:tcW w:w="33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A386C9" w14:textId="77777777" w:rsidR="00FC11E6" w:rsidRPr="00BE0FC8" w:rsidRDefault="00FC11E6" w:rsidP="00FC11E6">
            <w:pPr>
              <w:widowControl/>
              <w:rPr>
                <w:rFonts w:ascii="Times New Roman" w:hAnsi="Times New Roman" w:cs="Times New Roman"/>
              </w:rPr>
            </w:pPr>
            <w:r w:rsidRPr="00BE0FC8">
              <w:rPr>
                <w:rFonts w:ascii="Times New Roman" w:hAnsi="Times New Roman" w:cs="Times New Roman"/>
              </w:rPr>
              <w:t>Жилищно-коммунальное хозяйство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769B3E" w14:textId="77777777" w:rsidR="00FC11E6" w:rsidRPr="00BE0FC8" w:rsidRDefault="00FC11E6" w:rsidP="00FC11E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BE0FC8">
              <w:rPr>
                <w:rFonts w:ascii="Times New Roman" w:hAnsi="Times New Roman" w:cs="Times New Roman"/>
              </w:rPr>
              <w:t>27 464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2E8BA5" w14:textId="77777777" w:rsidR="00FC11E6" w:rsidRPr="00BE0FC8" w:rsidRDefault="00FC11E6" w:rsidP="00FC11E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BE0FC8">
              <w:rPr>
                <w:rFonts w:ascii="Times New Roman" w:hAnsi="Times New Roman" w:cs="Times New Roman"/>
              </w:rPr>
              <w:t>27 855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AFDE8E" w14:textId="77777777" w:rsidR="00FC11E6" w:rsidRPr="00BE0FC8" w:rsidRDefault="00FC11E6" w:rsidP="00FC11E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BE0FC8">
              <w:rPr>
                <w:rFonts w:ascii="Times New Roman" w:hAnsi="Times New Roman" w:cs="Times New Roman"/>
              </w:rPr>
              <w:t>28 247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F9CE77" w14:textId="77777777" w:rsidR="00FC11E6" w:rsidRPr="00BE0FC8" w:rsidRDefault="00FC11E6" w:rsidP="00FC11E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BE0FC8">
              <w:rPr>
                <w:rFonts w:ascii="Times New Roman" w:hAnsi="Times New Roman" w:cs="Times New Roman"/>
              </w:rPr>
              <w:t>28 665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72A61D" w14:textId="77777777" w:rsidR="00FC11E6" w:rsidRPr="00BE0FC8" w:rsidRDefault="00FC11E6" w:rsidP="00FC11E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BE0FC8">
              <w:rPr>
                <w:rFonts w:ascii="Times New Roman" w:hAnsi="Times New Roman" w:cs="Times New Roman"/>
              </w:rPr>
              <w:t>28 665</w:t>
            </w:r>
          </w:p>
        </w:tc>
      </w:tr>
      <w:tr w:rsidR="00FC11E6" w:rsidRPr="00BE0FC8" w14:paraId="3CA18196" w14:textId="77777777" w:rsidTr="00BE0FC8">
        <w:trPr>
          <w:trHeight w:val="339"/>
          <w:jc w:val="center"/>
        </w:trPr>
        <w:tc>
          <w:tcPr>
            <w:tcW w:w="33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B7BBCA" w14:textId="77777777" w:rsidR="00FC11E6" w:rsidRPr="00BE0FC8" w:rsidRDefault="00FC11E6" w:rsidP="00FC11E6">
            <w:pPr>
              <w:widowControl/>
              <w:rPr>
                <w:rFonts w:ascii="Times New Roman" w:hAnsi="Times New Roman" w:cs="Times New Roman"/>
              </w:rPr>
            </w:pPr>
            <w:r w:rsidRPr="00BE0FC8">
              <w:rPr>
                <w:rFonts w:ascii="Times New Roman" w:hAnsi="Times New Roman" w:cs="Times New Roman"/>
              </w:rPr>
              <w:t>Охрана окружающей среды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AC0E5F" w14:textId="77777777" w:rsidR="00FC11E6" w:rsidRPr="00BE0FC8" w:rsidRDefault="00FC11E6" w:rsidP="00FC11E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BE0FC8">
              <w:rPr>
                <w:rFonts w:ascii="Times New Roman" w:hAnsi="Times New Roman" w:cs="Times New Roman"/>
              </w:rPr>
              <w:t>747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B0321F" w14:textId="77777777" w:rsidR="00FC11E6" w:rsidRPr="00BE0FC8" w:rsidRDefault="00FC11E6" w:rsidP="00FC11E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BE0FC8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7FA069" w14:textId="77777777" w:rsidR="00FC11E6" w:rsidRPr="00BE0FC8" w:rsidRDefault="00FC11E6" w:rsidP="00FC11E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BE0FC8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39AB1E" w14:textId="77777777" w:rsidR="00FC11E6" w:rsidRPr="00BE0FC8" w:rsidRDefault="00FC11E6" w:rsidP="00FC11E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BE0FC8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6688F9" w14:textId="77777777" w:rsidR="00FC11E6" w:rsidRPr="00BE0FC8" w:rsidRDefault="00FC11E6" w:rsidP="00FC11E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BE0FC8">
              <w:rPr>
                <w:rFonts w:ascii="Times New Roman" w:hAnsi="Times New Roman" w:cs="Times New Roman"/>
              </w:rPr>
              <w:t>919</w:t>
            </w:r>
          </w:p>
        </w:tc>
      </w:tr>
      <w:tr w:rsidR="00FC11E6" w:rsidRPr="00BE0FC8" w14:paraId="1EB1DFA9" w14:textId="77777777" w:rsidTr="00BE0FC8">
        <w:trPr>
          <w:trHeight w:val="402"/>
          <w:jc w:val="center"/>
        </w:trPr>
        <w:tc>
          <w:tcPr>
            <w:tcW w:w="33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F53C20" w14:textId="77777777" w:rsidR="00FC11E6" w:rsidRPr="00BE0FC8" w:rsidRDefault="00FC11E6" w:rsidP="00FC11E6">
            <w:pPr>
              <w:widowControl/>
              <w:rPr>
                <w:rFonts w:ascii="Times New Roman" w:hAnsi="Times New Roman" w:cs="Times New Roman"/>
              </w:rPr>
            </w:pPr>
            <w:r w:rsidRPr="00BE0FC8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1048ED" w14:textId="77777777" w:rsidR="00FC11E6" w:rsidRPr="00BE0FC8" w:rsidRDefault="00FC11E6" w:rsidP="00FC11E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BE0FC8">
              <w:rPr>
                <w:rFonts w:ascii="Times New Roman" w:hAnsi="Times New Roman" w:cs="Times New Roman"/>
              </w:rPr>
              <w:t>564 256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CA99DF" w14:textId="77777777" w:rsidR="00FC11E6" w:rsidRPr="00BE0FC8" w:rsidRDefault="00FC11E6" w:rsidP="00FC11E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BE0FC8">
              <w:rPr>
                <w:rFonts w:ascii="Times New Roman" w:hAnsi="Times New Roman" w:cs="Times New Roman"/>
              </w:rPr>
              <w:t>519 913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7DB775" w14:textId="77777777" w:rsidR="00FC11E6" w:rsidRPr="00BE0FC8" w:rsidRDefault="00FC11E6" w:rsidP="00FC11E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BE0FC8">
              <w:rPr>
                <w:rFonts w:ascii="Times New Roman" w:hAnsi="Times New Roman" w:cs="Times New Roman"/>
              </w:rPr>
              <w:t>523 227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F3ED3A" w14:textId="77777777" w:rsidR="00FC11E6" w:rsidRPr="00BE0FC8" w:rsidRDefault="00FC11E6" w:rsidP="00FC11E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BE0FC8">
              <w:rPr>
                <w:rFonts w:ascii="Times New Roman" w:hAnsi="Times New Roman" w:cs="Times New Roman"/>
              </w:rPr>
              <w:t>526 743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E0AF4D" w14:textId="77777777" w:rsidR="00FC11E6" w:rsidRPr="00BE0FC8" w:rsidRDefault="00FC11E6" w:rsidP="00FC11E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BE0FC8">
              <w:rPr>
                <w:rFonts w:ascii="Times New Roman" w:hAnsi="Times New Roman" w:cs="Times New Roman"/>
              </w:rPr>
              <w:t>526 743</w:t>
            </w:r>
          </w:p>
        </w:tc>
      </w:tr>
      <w:tr w:rsidR="00FC11E6" w:rsidRPr="00BE0FC8" w14:paraId="6B14336E" w14:textId="77777777" w:rsidTr="00BE0FC8">
        <w:trPr>
          <w:trHeight w:val="407"/>
          <w:jc w:val="center"/>
        </w:trPr>
        <w:tc>
          <w:tcPr>
            <w:tcW w:w="33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DE2333" w14:textId="77777777" w:rsidR="00FC11E6" w:rsidRPr="00BE0FC8" w:rsidRDefault="00FC11E6" w:rsidP="00FC11E6">
            <w:pPr>
              <w:widowControl/>
              <w:rPr>
                <w:rFonts w:ascii="Times New Roman" w:hAnsi="Times New Roman" w:cs="Times New Roman"/>
              </w:rPr>
            </w:pPr>
            <w:r w:rsidRPr="00BE0FC8">
              <w:rPr>
                <w:rFonts w:ascii="Times New Roman" w:hAnsi="Times New Roman" w:cs="Times New Roman"/>
              </w:rPr>
              <w:t xml:space="preserve">Культура, </w:t>
            </w:r>
            <w:proofErr w:type="spellStart"/>
            <w:r w:rsidRPr="00BE0FC8">
              <w:rPr>
                <w:rFonts w:ascii="Times New Roman" w:hAnsi="Times New Roman" w:cs="Times New Roman"/>
              </w:rPr>
              <w:t>кинемотография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F915F8" w14:textId="77777777" w:rsidR="00FC11E6" w:rsidRPr="00BE0FC8" w:rsidRDefault="00FC11E6" w:rsidP="00FC11E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BE0FC8">
              <w:rPr>
                <w:rFonts w:ascii="Times New Roman" w:hAnsi="Times New Roman" w:cs="Times New Roman"/>
              </w:rPr>
              <w:t>68 098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CCBF02" w14:textId="77777777" w:rsidR="00FC11E6" w:rsidRPr="00BE0FC8" w:rsidRDefault="00FC11E6" w:rsidP="00FC11E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BE0FC8">
              <w:rPr>
                <w:rFonts w:ascii="Times New Roman" w:hAnsi="Times New Roman" w:cs="Times New Roman"/>
              </w:rPr>
              <w:t>74 134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C88992" w14:textId="77777777" w:rsidR="00FC11E6" w:rsidRPr="00BE0FC8" w:rsidRDefault="00FC11E6" w:rsidP="00FC11E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BE0FC8">
              <w:rPr>
                <w:rFonts w:ascii="Times New Roman" w:hAnsi="Times New Roman" w:cs="Times New Roman"/>
              </w:rPr>
              <w:t>74 608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525159" w14:textId="77777777" w:rsidR="00FC11E6" w:rsidRPr="00BE0FC8" w:rsidRDefault="00FC11E6" w:rsidP="00FC11E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BE0FC8">
              <w:rPr>
                <w:rFonts w:ascii="Times New Roman" w:hAnsi="Times New Roman" w:cs="Times New Roman"/>
              </w:rPr>
              <w:t>75 114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079CB9" w14:textId="77777777" w:rsidR="00FC11E6" w:rsidRPr="00BE0FC8" w:rsidRDefault="00FC11E6" w:rsidP="00FC11E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BE0FC8">
              <w:rPr>
                <w:rFonts w:ascii="Times New Roman" w:hAnsi="Times New Roman" w:cs="Times New Roman"/>
              </w:rPr>
              <w:t>75 114</w:t>
            </w:r>
          </w:p>
        </w:tc>
      </w:tr>
      <w:tr w:rsidR="00FC11E6" w:rsidRPr="00BE0FC8" w14:paraId="22928C3E" w14:textId="77777777" w:rsidTr="00BE0FC8">
        <w:trPr>
          <w:trHeight w:val="399"/>
          <w:jc w:val="center"/>
        </w:trPr>
        <w:tc>
          <w:tcPr>
            <w:tcW w:w="33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05F515" w14:textId="77777777" w:rsidR="00FC11E6" w:rsidRPr="00BE0FC8" w:rsidRDefault="00FC11E6" w:rsidP="00FC11E6">
            <w:pPr>
              <w:widowControl/>
              <w:rPr>
                <w:rFonts w:ascii="Times New Roman" w:hAnsi="Times New Roman" w:cs="Times New Roman"/>
              </w:rPr>
            </w:pPr>
            <w:r w:rsidRPr="00BE0FC8">
              <w:rPr>
                <w:rFonts w:ascii="Times New Roman" w:hAnsi="Times New Roman" w:cs="Times New Roman"/>
              </w:rPr>
              <w:t>Здравоохранение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97CC51" w14:textId="77777777" w:rsidR="00FC11E6" w:rsidRPr="00BE0FC8" w:rsidRDefault="00FC11E6" w:rsidP="00FC11E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BE0FC8">
              <w:rPr>
                <w:rFonts w:ascii="Times New Roman" w:hAnsi="Times New Roman" w:cs="Times New Roman"/>
              </w:rPr>
              <w:t>436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862747" w14:textId="77777777" w:rsidR="00FC11E6" w:rsidRPr="00BE0FC8" w:rsidRDefault="00FC11E6" w:rsidP="00FC11E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BE0FC8">
              <w:rPr>
                <w:rFonts w:ascii="Times New Roman" w:hAnsi="Times New Roman" w:cs="Times New Roman"/>
              </w:rPr>
              <w:t>436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9DAAA8" w14:textId="77777777" w:rsidR="00FC11E6" w:rsidRPr="00BE0FC8" w:rsidRDefault="00FC11E6" w:rsidP="00FC11E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BE0FC8">
              <w:rPr>
                <w:rFonts w:ascii="Times New Roman" w:hAnsi="Times New Roman" w:cs="Times New Roman"/>
              </w:rPr>
              <w:t>436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A8BD07" w14:textId="77777777" w:rsidR="00FC11E6" w:rsidRPr="00BE0FC8" w:rsidRDefault="00FC11E6" w:rsidP="00FC11E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BE0FC8">
              <w:rPr>
                <w:rFonts w:ascii="Times New Roman" w:hAnsi="Times New Roman" w:cs="Times New Roman"/>
              </w:rPr>
              <w:t>436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68B91E" w14:textId="77777777" w:rsidR="00FC11E6" w:rsidRPr="00BE0FC8" w:rsidRDefault="00FC11E6" w:rsidP="00FC11E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BE0FC8">
              <w:rPr>
                <w:rFonts w:ascii="Times New Roman" w:hAnsi="Times New Roman" w:cs="Times New Roman"/>
              </w:rPr>
              <w:t>436</w:t>
            </w:r>
          </w:p>
        </w:tc>
      </w:tr>
      <w:tr w:rsidR="00FC11E6" w:rsidRPr="00BE0FC8" w14:paraId="0CF628FB" w14:textId="77777777" w:rsidTr="00BE0FC8">
        <w:trPr>
          <w:trHeight w:val="405"/>
          <w:jc w:val="center"/>
        </w:trPr>
        <w:tc>
          <w:tcPr>
            <w:tcW w:w="33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1ADFEB" w14:textId="77777777" w:rsidR="00FC11E6" w:rsidRPr="00BE0FC8" w:rsidRDefault="00FC11E6" w:rsidP="00FC11E6">
            <w:pPr>
              <w:widowControl/>
              <w:rPr>
                <w:rFonts w:ascii="Times New Roman" w:hAnsi="Times New Roman" w:cs="Times New Roman"/>
              </w:rPr>
            </w:pPr>
            <w:r w:rsidRPr="00BE0FC8">
              <w:rPr>
                <w:rFonts w:ascii="Times New Roman" w:hAnsi="Times New Roman" w:cs="Times New Roman"/>
              </w:rPr>
              <w:t>Социальная политика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0D1976" w14:textId="77777777" w:rsidR="00FC11E6" w:rsidRPr="00BE0FC8" w:rsidRDefault="00FC11E6" w:rsidP="00FC11E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BE0FC8">
              <w:rPr>
                <w:rFonts w:ascii="Times New Roman" w:hAnsi="Times New Roman" w:cs="Times New Roman"/>
              </w:rPr>
              <w:t>11 319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96644F" w14:textId="77777777" w:rsidR="00FC11E6" w:rsidRPr="00BE0FC8" w:rsidRDefault="00FC11E6" w:rsidP="00FC11E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BE0FC8">
              <w:rPr>
                <w:rFonts w:ascii="Times New Roman" w:hAnsi="Times New Roman" w:cs="Times New Roman"/>
              </w:rPr>
              <w:t>11 251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931D7E" w14:textId="77777777" w:rsidR="00FC11E6" w:rsidRPr="00BE0FC8" w:rsidRDefault="00FC11E6" w:rsidP="00FC11E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BE0FC8">
              <w:rPr>
                <w:rFonts w:ascii="Times New Roman" w:hAnsi="Times New Roman" w:cs="Times New Roman"/>
              </w:rPr>
              <w:t>11 443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DF3448" w14:textId="77777777" w:rsidR="00FC11E6" w:rsidRPr="00BE0FC8" w:rsidRDefault="00FC11E6" w:rsidP="00FC11E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BE0FC8">
              <w:rPr>
                <w:rFonts w:ascii="Times New Roman" w:hAnsi="Times New Roman" w:cs="Times New Roman"/>
              </w:rPr>
              <w:t>11 644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E568E6" w14:textId="77777777" w:rsidR="00FC11E6" w:rsidRPr="00BE0FC8" w:rsidRDefault="00FC11E6" w:rsidP="00FC11E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BE0FC8">
              <w:rPr>
                <w:rFonts w:ascii="Times New Roman" w:hAnsi="Times New Roman" w:cs="Times New Roman"/>
              </w:rPr>
              <w:t>11 644</w:t>
            </w:r>
          </w:p>
        </w:tc>
      </w:tr>
      <w:tr w:rsidR="00FC11E6" w:rsidRPr="00BE0FC8" w14:paraId="3838AD70" w14:textId="77777777" w:rsidTr="00BE0FC8">
        <w:trPr>
          <w:trHeight w:val="412"/>
          <w:jc w:val="center"/>
        </w:trPr>
        <w:tc>
          <w:tcPr>
            <w:tcW w:w="33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8EEE76" w14:textId="77777777" w:rsidR="00FC11E6" w:rsidRPr="00BE0FC8" w:rsidRDefault="00FC11E6" w:rsidP="00FC11E6">
            <w:pPr>
              <w:widowControl/>
              <w:rPr>
                <w:rFonts w:ascii="Times New Roman" w:hAnsi="Times New Roman" w:cs="Times New Roman"/>
              </w:rPr>
            </w:pPr>
            <w:r w:rsidRPr="00BE0FC8">
              <w:rPr>
                <w:rFonts w:ascii="Times New Roman" w:hAnsi="Times New Roman" w:cs="Times New Roman"/>
              </w:rPr>
              <w:t>Физическая культура и спорт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5F176F" w14:textId="77777777" w:rsidR="00FC11E6" w:rsidRPr="00BE0FC8" w:rsidRDefault="00FC11E6" w:rsidP="00FC11E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BE0FC8">
              <w:rPr>
                <w:rFonts w:ascii="Times New Roman" w:hAnsi="Times New Roman" w:cs="Times New Roman"/>
              </w:rPr>
              <w:t>195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12CCC0" w14:textId="77777777" w:rsidR="00FC11E6" w:rsidRPr="00BE0FC8" w:rsidRDefault="00FC11E6" w:rsidP="00FC11E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BE0FC8">
              <w:rPr>
                <w:rFonts w:ascii="Times New Roman" w:hAnsi="Times New Roman" w:cs="Times New Roman"/>
              </w:rPr>
              <w:t>59 663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45A9E7" w14:textId="77777777" w:rsidR="00FC11E6" w:rsidRPr="00BE0FC8" w:rsidRDefault="00FC11E6" w:rsidP="00FC11E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BE0FC8">
              <w:rPr>
                <w:rFonts w:ascii="Times New Roman" w:hAnsi="Times New Roman" w:cs="Times New Roman"/>
              </w:rPr>
              <w:t>60 329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94000C" w14:textId="77777777" w:rsidR="00FC11E6" w:rsidRPr="00BE0FC8" w:rsidRDefault="00FC11E6" w:rsidP="00FC11E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BE0FC8">
              <w:rPr>
                <w:rFonts w:ascii="Times New Roman" w:hAnsi="Times New Roman" w:cs="Times New Roman"/>
              </w:rPr>
              <w:t>61 040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D2B364" w14:textId="77777777" w:rsidR="00FC11E6" w:rsidRPr="00BE0FC8" w:rsidRDefault="00FC11E6" w:rsidP="00FC11E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BE0FC8">
              <w:rPr>
                <w:rFonts w:ascii="Times New Roman" w:hAnsi="Times New Roman" w:cs="Times New Roman"/>
              </w:rPr>
              <w:t>61 040</w:t>
            </w:r>
          </w:p>
        </w:tc>
      </w:tr>
      <w:tr w:rsidR="00FC11E6" w:rsidRPr="00BE0FC8" w14:paraId="11E622B3" w14:textId="77777777" w:rsidTr="00BE0FC8">
        <w:trPr>
          <w:trHeight w:val="615"/>
          <w:jc w:val="center"/>
        </w:trPr>
        <w:tc>
          <w:tcPr>
            <w:tcW w:w="33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627EAC" w14:textId="77777777" w:rsidR="00FC11E6" w:rsidRPr="00BE0FC8" w:rsidRDefault="00FC11E6" w:rsidP="00FC11E6">
            <w:pPr>
              <w:widowControl/>
              <w:rPr>
                <w:rFonts w:ascii="Times New Roman" w:hAnsi="Times New Roman" w:cs="Times New Roman"/>
              </w:rPr>
            </w:pPr>
            <w:r w:rsidRPr="00BE0FC8">
              <w:rPr>
                <w:rFonts w:ascii="Times New Roman" w:hAnsi="Times New Roman" w:cs="Times New Roman"/>
              </w:rPr>
              <w:t>Средства массовой информации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A27648" w14:textId="77777777" w:rsidR="00FC11E6" w:rsidRPr="00BE0FC8" w:rsidRDefault="00FC11E6" w:rsidP="00FC11E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BE0F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A09446" w14:textId="77777777" w:rsidR="00FC11E6" w:rsidRPr="00BE0FC8" w:rsidRDefault="00FC11E6" w:rsidP="00FC11E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BE0F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6545C1" w14:textId="77777777" w:rsidR="00FC11E6" w:rsidRPr="00BE0FC8" w:rsidRDefault="00FC11E6" w:rsidP="00FC11E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BE0F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31CE8F" w14:textId="77777777" w:rsidR="00FC11E6" w:rsidRPr="00BE0FC8" w:rsidRDefault="00FC11E6" w:rsidP="00FC11E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BE0F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CE2ECC" w14:textId="77777777" w:rsidR="00FC11E6" w:rsidRPr="00BE0FC8" w:rsidRDefault="00FC11E6" w:rsidP="00FC11E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BE0FC8">
              <w:rPr>
                <w:rFonts w:ascii="Times New Roman" w:hAnsi="Times New Roman" w:cs="Times New Roman"/>
              </w:rPr>
              <w:t>0</w:t>
            </w:r>
          </w:p>
        </w:tc>
      </w:tr>
      <w:tr w:rsidR="00FC11E6" w:rsidRPr="00BE0FC8" w14:paraId="17AE1E77" w14:textId="77777777" w:rsidTr="00BE0FC8">
        <w:trPr>
          <w:trHeight w:val="469"/>
          <w:jc w:val="center"/>
        </w:trPr>
        <w:tc>
          <w:tcPr>
            <w:tcW w:w="33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CDF7A8" w14:textId="77777777" w:rsidR="00FC11E6" w:rsidRPr="00BE0FC8" w:rsidRDefault="00FC11E6" w:rsidP="00FC11E6">
            <w:pPr>
              <w:widowControl/>
              <w:rPr>
                <w:rFonts w:ascii="Times New Roman" w:hAnsi="Times New Roman" w:cs="Times New Roman"/>
              </w:rPr>
            </w:pPr>
            <w:r w:rsidRPr="00BE0FC8">
              <w:rPr>
                <w:rFonts w:ascii="Times New Roman" w:hAnsi="Times New Roman" w:cs="Times New Roman"/>
              </w:rPr>
              <w:t>Отрицательные трансферты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A2BE93" w14:textId="77777777" w:rsidR="00FC11E6" w:rsidRPr="00BE0FC8" w:rsidRDefault="00FC11E6" w:rsidP="00FC11E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BE0FC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75DF5F" w14:textId="77777777" w:rsidR="00FC11E6" w:rsidRPr="00BE0FC8" w:rsidRDefault="00FC11E6" w:rsidP="00FC11E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BE0FC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0734C7" w14:textId="77777777" w:rsidR="00FC11E6" w:rsidRPr="00BE0FC8" w:rsidRDefault="00FC11E6" w:rsidP="00FC11E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BE0FC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80741D" w14:textId="77777777" w:rsidR="00FC11E6" w:rsidRPr="00BE0FC8" w:rsidRDefault="00FC11E6" w:rsidP="00FC11E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BE0FC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F32A63" w14:textId="77777777" w:rsidR="00FC11E6" w:rsidRPr="00BE0FC8" w:rsidRDefault="00FC11E6" w:rsidP="00FC11E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BE0FC8">
              <w:rPr>
                <w:rFonts w:ascii="Times New Roman" w:hAnsi="Times New Roman" w:cs="Times New Roman"/>
              </w:rPr>
              <w:t>30</w:t>
            </w:r>
          </w:p>
        </w:tc>
      </w:tr>
      <w:tr w:rsidR="00FC11E6" w:rsidRPr="00BE0FC8" w14:paraId="1966EBA2" w14:textId="77777777" w:rsidTr="00BE0FC8">
        <w:trPr>
          <w:trHeight w:val="615"/>
          <w:jc w:val="center"/>
        </w:trPr>
        <w:tc>
          <w:tcPr>
            <w:tcW w:w="33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D37082" w14:textId="77777777" w:rsidR="00FC11E6" w:rsidRPr="00BE0FC8" w:rsidRDefault="00FC11E6" w:rsidP="00FC11E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0FC8">
              <w:rPr>
                <w:rFonts w:ascii="Times New Roman" w:hAnsi="Times New Roman" w:cs="Times New Roman"/>
                <w:b/>
                <w:bCs/>
              </w:rPr>
              <w:t>РЕЗУЛЬТАТ ИСПОЛНЕНИЯ БЮДЖЕТА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8FE453" w14:textId="77777777" w:rsidR="00FC11E6" w:rsidRPr="00BE0FC8" w:rsidRDefault="00FC11E6" w:rsidP="00FC11E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BE0FC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37075D" w14:textId="77777777" w:rsidR="00FC11E6" w:rsidRPr="00BE0FC8" w:rsidRDefault="00FC11E6" w:rsidP="00FC11E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BE0FC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225200" w14:textId="77777777" w:rsidR="00FC11E6" w:rsidRPr="00BE0FC8" w:rsidRDefault="00FC11E6" w:rsidP="00FC11E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BE0FC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B0B453" w14:textId="77777777" w:rsidR="00FC11E6" w:rsidRPr="00BE0FC8" w:rsidRDefault="00FC11E6" w:rsidP="00FC11E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BE0FC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02A453" w14:textId="77777777" w:rsidR="00FC11E6" w:rsidRPr="00BE0FC8" w:rsidRDefault="00FC11E6" w:rsidP="00FC11E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BE0FC8">
              <w:rPr>
                <w:rFonts w:ascii="Times New Roman" w:hAnsi="Times New Roman" w:cs="Times New Roman"/>
              </w:rPr>
              <w:t> </w:t>
            </w:r>
          </w:p>
        </w:tc>
      </w:tr>
    </w:tbl>
    <w:p w14:paraId="507B612E" w14:textId="77777777" w:rsidR="00FC11E6" w:rsidRDefault="00FC11E6" w:rsidP="00F14364">
      <w:pPr>
        <w:widowControl/>
        <w:tabs>
          <w:tab w:val="left" w:pos="709"/>
          <w:tab w:val="left" w:pos="3630"/>
        </w:tabs>
        <w:autoSpaceDE w:val="0"/>
        <w:autoSpaceDN w:val="0"/>
        <w:adjustRightInd w:val="0"/>
        <w:rPr>
          <w:rFonts w:ascii="Arial" w:hAnsi="Arial" w:cs="Arial"/>
          <w:color w:val="auto"/>
        </w:rPr>
      </w:pPr>
    </w:p>
    <w:sectPr w:rsidR="00FC11E6" w:rsidSect="00F14364">
      <w:pgSz w:w="11900" w:h="16840"/>
      <w:pgMar w:top="1134" w:right="1134" w:bottom="1134" w:left="567" w:header="0" w:footer="1430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3396AC" w14:textId="77777777" w:rsidR="00013D12" w:rsidRDefault="00013D12">
      <w:r>
        <w:separator/>
      </w:r>
    </w:p>
  </w:endnote>
  <w:endnote w:type="continuationSeparator" w:id="0">
    <w:p w14:paraId="069EF928" w14:textId="77777777" w:rsidR="00013D12" w:rsidRDefault="00013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86E297" w14:textId="77777777" w:rsidR="00013D12" w:rsidRDefault="00013D12"/>
  </w:footnote>
  <w:footnote w:type="continuationSeparator" w:id="0">
    <w:p w14:paraId="0A72BEA9" w14:textId="77777777" w:rsidR="00013D12" w:rsidRDefault="00013D1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053E3"/>
    <w:multiLevelType w:val="hybridMultilevel"/>
    <w:tmpl w:val="E3C21674"/>
    <w:lvl w:ilvl="0" w:tplc="B39E474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D361AEE"/>
    <w:multiLevelType w:val="hybridMultilevel"/>
    <w:tmpl w:val="76760BD8"/>
    <w:lvl w:ilvl="0" w:tplc="02549570">
      <w:start w:val="1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E2D4377"/>
    <w:multiLevelType w:val="multilevel"/>
    <w:tmpl w:val="D3B8E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sz w:val="28"/>
        <w:szCs w:val="28"/>
      </w:rPr>
    </w:lvl>
    <w:lvl w:ilvl="1">
      <w:start w:val="15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1770"/>
        </w:tabs>
        <w:ind w:left="1770" w:hanging="72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2475"/>
        </w:tabs>
        <w:ind w:left="2475" w:hanging="108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2820"/>
        </w:tabs>
        <w:ind w:left="2820" w:hanging="108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3525"/>
        </w:tabs>
        <w:ind w:left="3525" w:hanging="144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30"/>
        </w:tabs>
        <w:ind w:left="4230" w:hanging="180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75"/>
        </w:tabs>
        <w:ind w:left="4575" w:hanging="180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80"/>
        </w:tabs>
        <w:ind w:left="5280" w:hanging="2160"/>
      </w:pPr>
      <w:rPr>
        <w:rFonts w:ascii="Times New Roman" w:hAnsi="Times New Roman" w:cs="Times New Roman"/>
        <w:sz w:val="24"/>
        <w:szCs w:val="24"/>
      </w:rPr>
    </w:lvl>
  </w:abstractNum>
  <w:abstractNum w:abstractNumId="3">
    <w:nsid w:val="4C9F295C"/>
    <w:multiLevelType w:val="hybridMultilevel"/>
    <w:tmpl w:val="0630B29A"/>
    <w:lvl w:ilvl="0" w:tplc="67AEF26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B96445"/>
    <w:multiLevelType w:val="multilevel"/>
    <w:tmpl w:val="D6D67BB4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ascii="Times New Roman" w:hAnsi="Times New Roman" w:cs="Times New Roman"/>
        <w:sz w:val="24"/>
        <w:szCs w:val="24"/>
      </w:rPr>
    </w:lvl>
  </w:abstractNum>
  <w:abstractNum w:abstractNumId="5">
    <w:nsid w:val="559577A0"/>
    <w:multiLevelType w:val="hybridMultilevel"/>
    <w:tmpl w:val="0346F6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B84874"/>
    <w:multiLevelType w:val="hybridMultilevel"/>
    <w:tmpl w:val="3048B1B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59042B52"/>
    <w:multiLevelType w:val="hybridMultilevel"/>
    <w:tmpl w:val="F1C808FE"/>
    <w:lvl w:ilvl="0" w:tplc="E02EE182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E02EE18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144DFE"/>
    <w:multiLevelType w:val="hybridMultilevel"/>
    <w:tmpl w:val="98C2D73A"/>
    <w:lvl w:ilvl="0" w:tplc="C44C227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7"/>
  </w:num>
  <w:num w:numId="7">
    <w:abstractNumId w:val="0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81"/>
  <w:drawingGridVerticalSpacing w:val="181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CA4"/>
    <w:rsid w:val="00013D12"/>
    <w:rsid w:val="00015BCB"/>
    <w:rsid w:val="00032735"/>
    <w:rsid w:val="0004480B"/>
    <w:rsid w:val="00044C04"/>
    <w:rsid w:val="00054506"/>
    <w:rsid w:val="0008767F"/>
    <w:rsid w:val="000963A8"/>
    <w:rsid w:val="000A62DF"/>
    <w:rsid w:val="000D2F81"/>
    <w:rsid w:val="000E151A"/>
    <w:rsid w:val="0010421D"/>
    <w:rsid w:val="00110FAF"/>
    <w:rsid w:val="00126FE2"/>
    <w:rsid w:val="001277F1"/>
    <w:rsid w:val="0014296B"/>
    <w:rsid w:val="001441E9"/>
    <w:rsid w:val="001747C4"/>
    <w:rsid w:val="00184EE3"/>
    <w:rsid w:val="001929DD"/>
    <w:rsid w:val="001A0660"/>
    <w:rsid w:val="001A0F9E"/>
    <w:rsid w:val="001A7829"/>
    <w:rsid w:val="001C6D75"/>
    <w:rsid w:val="001D1F28"/>
    <w:rsid w:val="001E2696"/>
    <w:rsid w:val="00205A0B"/>
    <w:rsid w:val="00213823"/>
    <w:rsid w:val="00223F5A"/>
    <w:rsid w:val="0022459B"/>
    <w:rsid w:val="0022611E"/>
    <w:rsid w:val="00233FFA"/>
    <w:rsid w:val="00235874"/>
    <w:rsid w:val="00236222"/>
    <w:rsid w:val="0023713E"/>
    <w:rsid w:val="00246F40"/>
    <w:rsid w:val="00261AAE"/>
    <w:rsid w:val="0026388A"/>
    <w:rsid w:val="002715DC"/>
    <w:rsid w:val="00271B0F"/>
    <w:rsid w:val="00277DCF"/>
    <w:rsid w:val="002910E6"/>
    <w:rsid w:val="00293E3F"/>
    <w:rsid w:val="002944AE"/>
    <w:rsid w:val="002A18CD"/>
    <w:rsid w:val="002B0440"/>
    <w:rsid w:val="002B7F6D"/>
    <w:rsid w:val="002C404A"/>
    <w:rsid w:val="002D1D5A"/>
    <w:rsid w:val="002D20E0"/>
    <w:rsid w:val="002E014D"/>
    <w:rsid w:val="002E077E"/>
    <w:rsid w:val="002E2BAC"/>
    <w:rsid w:val="00305B9A"/>
    <w:rsid w:val="003170A5"/>
    <w:rsid w:val="003205FF"/>
    <w:rsid w:val="0032508F"/>
    <w:rsid w:val="00331F4C"/>
    <w:rsid w:val="00335435"/>
    <w:rsid w:val="00351309"/>
    <w:rsid w:val="00352AF0"/>
    <w:rsid w:val="00360E21"/>
    <w:rsid w:val="0036539B"/>
    <w:rsid w:val="003731CE"/>
    <w:rsid w:val="003A4548"/>
    <w:rsid w:val="003B20A4"/>
    <w:rsid w:val="003C1407"/>
    <w:rsid w:val="003D5469"/>
    <w:rsid w:val="003E4423"/>
    <w:rsid w:val="003F15A1"/>
    <w:rsid w:val="0040022A"/>
    <w:rsid w:val="004022B9"/>
    <w:rsid w:val="00421125"/>
    <w:rsid w:val="00424FA7"/>
    <w:rsid w:val="004371F8"/>
    <w:rsid w:val="00446D2B"/>
    <w:rsid w:val="00455213"/>
    <w:rsid w:val="00456F2F"/>
    <w:rsid w:val="0048472A"/>
    <w:rsid w:val="00485438"/>
    <w:rsid w:val="00492F64"/>
    <w:rsid w:val="004F4091"/>
    <w:rsid w:val="004F5DFC"/>
    <w:rsid w:val="004F6A54"/>
    <w:rsid w:val="00512EE9"/>
    <w:rsid w:val="00517C02"/>
    <w:rsid w:val="00520296"/>
    <w:rsid w:val="00531A19"/>
    <w:rsid w:val="00535B94"/>
    <w:rsid w:val="00535CEA"/>
    <w:rsid w:val="005435E3"/>
    <w:rsid w:val="0055097E"/>
    <w:rsid w:val="0055469A"/>
    <w:rsid w:val="00562CA4"/>
    <w:rsid w:val="005635FC"/>
    <w:rsid w:val="005704D2"/>
    <w:rsid w:val="005927CF"/>
    <w:rsid w:val="005B2D77"/>
    <w:rsid w:val="005B3631"/>
    <w:rsid w:val="005C4EB7"/>
    <w:rsid w:val="005C6EBF"/>
    <w:rsid w:val="005E5B47"/>
    <w:rsid w:val="00607EB3"/>
    <w:rsid w:val="00614E99"/>
    <w:rsid w:val="00622CA5"/>
    <w:rsid w:val="006400DF"/>
    <w:rsid w:val="0064351A"/>
    <w:rsid w:val="00645885"/>
    <w:rsid w:val="00645A92"/>
    <w:rsid w:val="00645BDA"/>
    <w:rsid w:val="00680D65"/>
    <w:rsid w:val="006A2D9B"/>
    <w:rsid w:val="006A7493"/>
    <w:rsid w:val="006B03B4"/>
    <w:rsid w:val="006C525A"/>
    <w:rsid w:val="006D3432"/>
    <w:rsid w:val="006D5E81"/>
    <w:rsid w:val="0071738D"/>
    <w:rsid w:val="007262C1"/>
    <w:rsid w:val="007356DD"/>
    <w:rsid w:val="00736927"/>
    <w:rsid w:val="00750064"/>
    <w:rsid w:val="00776320"/>
    <w:rsid w:val="00776ECA"/>
    <w:rsid w:val="007A2BDD"/>
    <w:rsid w:val="007A62C3"/>
    <w:rsid w:val="007B1BC3"/>
    <w:rsid w:val="007B429F"/>
    <w:rsid w:val="007C0116"/>
    <w:rsid w:val="007D2FA8"/>
    <w:rsid w:val="007E7B7B"/>
    <w:rsid w:val="007F1729"/>
    <w:rsid w:val="00800F9D"/>
    <w:rsid w:val="008117A4"/>
    <w:rsid w:val="00814B4E"/>
    <w:rsid w:val="008252BD"/>
    <w:rsid w:val="00830410"/>
    <w:rsid w:val="00843118"/>
    <w:rsid w:val="00846DBA"/>
    <w:rsid w:val="00872931"/>
    <w:rsid w:val="00887BF8"/>
    <w:rsid w:val="008911E9"/>
    <w:rsid w:val="008C64CE"/>
    <w:rsid w:val="008D210D"/>
    <w:rsid w:val="008E2F0E"/>
    <w:rsid w:val="008E34F1"/>
    <w:rsid w:val="008E4A68"/>
    <w:rsid w:val="008E5DC6"/>
    <w:rsid w:val="008F0A35"/>
    <w:rsid w:val="00921BCC"/>
    <w:rsid w:val="00922DC0"/>
    <w:rsid w:val="009462AC"/>
    <w:rsid w:val="00970919"/>
    <w:rsid w:val="00972534"/>
    <w:rsid w:val="00981F06"/>
    <w:rsid w:val="00982A4C"/>
    <w:rsid w:val="009B36D9"/>
    <w:rsid w:val="009C1DBB"/>
    <w:rsid w:val="009E7B96"/>
    <w:rsid w:val="00A00625"/>
    <w:rsid w:val="00A24B6D"/>
    <w:rsid w:val="00A533DB"/>
    <w:rsid w:val="00A533E1"/>
    <w:rsid w:val="00A54AF9"/>
    <w:rsid w:val="00A55298"/>
    <w:rsid w:val="00A61B0E"/>
    <w:rsid w:val="00A67526"/>
    <w:rsid w:val="00A72879"/>
    <w:rsid w:val="00A86045"/>
    <w:rsid w:val="00AB0F9E"/>
    <w:rsid w:val="00AB494A"/>
    <w:rsid w:val="00AC5495"/>
    <w:rsid w:val="00B063FD"/>
    <w:rsid w:val="00B17CA5"/>
    <w:rsid w:val="00B34914"/>
    <w:rsid w:val="00B54F24"/>
    <w:rsid w:val="00B7212D"/>
    <w:rsid w:val="00B74AE5"/>
    <w:rsid w:val="00B75754"/>
    <w:rsid w:val="00BA7C77"/>
    <w:rsid w:val="00BB058C"/>
    <w:rsid w:val="00BE0FC8"/>
    <w:rsid w:val="00BF2D8F"/>
    <w:rsid w:val="00C050AF"/>
    <w:rsid w:val="00C35D28"/>
    <w:rsid w:val="00C44C9C"/>
    <w:rsid w:val="00C62D92"/>
    <w:rsid w:val="00C63082"/>
    <w:rsid w:val="00C63777"/>
    <w:rsid w:val="00C70E70"/>
    <w:rsid w:val="00C7184A"/>
    <w:rsid w:val="00C71F08"/>
    <w:rsid w:val="00C8211E"/>
    <w:rsid w:val="00C822AB"/>
    <w:rsid w:val="00C8677E"/>
    <w:rsid w:val="00CC0D28"/>
    <w:rsid w:val="00CD7E68"/>
    <w:rsid w:val="00CE28A6"/>
    <w:rsid w:val="00CE55F0"/>
    <w:rsid w:val="00D27607"/>
    <w:rsid w:val="00D45E84"/>
    <w:rsid w:val="00D603EC"/>
    <w:rsid w:val="00D64CA2"/>
    <w:rsid w:val="00D863E0"/>
    <w:rsid w:val="00DD1A28"/>
    <w:rsid w:val="00DE4486"/>
    <w:rsid w:val="00DF43A9"/>
    <w:rsid w:val="00E1426B"/>
    <w:rsid w:val="00E24418"/>
    <w:rsid w:val="00E32649"/>
    <w:rsid w:val="00E467EE"/>
    <w:rsid w:val="00E6603F"/>
    <w:rsid w:val="00E72D18"/>
    <w:rsid w:val="00EA71CE"/>
    <w:rsid w:val="00EC0DB7"/>
    <w:rsid w:val="00F02A37"/>
    <w:rsid w:val="00F0469D"/>
    <w:rsid w:val="00F14364"/>
    <w:rsid w:val="00F31E11"/>
    <w:rsid w:val="00F73A6D"/>
    <w:rsid w:val="00F81DDE"/>
    <w:rsid w:val="00F90A3F"/>
    <w:rsid w:val="00FB545C"/>
    <w:rsid w:val="00FC10BE"/>
    <w:rsid w:val="00FC11E6"/>
    <w:rsid w:val="00FE4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4D130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foot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Normal (Web)" w:lock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2649"/>
    <w:pPr>
      <w:widowControl w:val="0"/>
    </w:pPr>
    <w:rPr>
      <w:rFonts w:eastAsia="Times New Roman"/>
      <w:color w:val="000000"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36539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35B94"/>
    <w:rPr>
      <w:rFonts w:cs="Times New Roman"/>
      <w:color w:val="0066CC"/>
      <w:u w:val="single"/>
    </w:rPr>
  </w:style>
  <w:style w:type="character" w:customStyle="1" w:styleId="3">
    <w:name w:val="Основной текст (3)_"/>
    <w:link w:val="30"/>
    <w:locked/>
    <w:rsid w:val="00535B94"/>
    <w:rPr>
      <w:rFonts w:ascii="Palatino Linotype" w:eastAsia="Times New Roman" w:hAnsi="Palatino Linotype" w:cs="Palatino Linotype"/>
      <w:b/>
      <w:bCs/>
      <w:sz w:val="19"/>
      <w:szCs w:val="19"/>
      <w:u w:val="none"/>
    </w:rPr>
  </w:style>
  <w:style w:type="paragraph" w:customStyle="1" w:styleId="30">
    <w:name w:val="Основной текст (3)"/>
    <w:basedOn w:val="a"/>
    <w:link w:val="3"/>
    <w:rsid w:val="00535B94"/>
    <w:pPr>
      <w:shd w:val="clear" w:color="auto" w:fill="FFFFFF"/>
      <w:spacing w:line="240" w:lineRule="exact"/>
      <w:jc w:val="center"/>
    </w:pPr>
    <w:rPr>
      <w:rFonts w:ascii="Palatino Linotype" w:hAnsi="Palatino Linotype" w:cs="Palatino Linotype"/>
      <w:b/>
      <w:bCs/>
      <w:sz w:val="19"/>
      <w:szCs w:val="19"/>
    </w:rPr>
  </w:style>
  <w:style w:type="character" w:customStyle="1" w:styleId="2Exact">
    <w:name w:val="Основной текст (2) Exact"/>
    <w:rsid w:val="00535B94"/>
    <w:rPr>
      <w:rFonts w:ascii="Palatino Linotype" w:eastAsia="Times New Roman" w:hAnsi="Palatino Linotype" w:cs="Palatino Linotype"/>
      <w:sz w:val="18"/>
      <w:szCs w:val="18"/>
      <w:u w:val="none"/>
    </w:rPr>
  </w:style>
  <w:style w:type="character" w:customStyle="1" w:styleId="2">
    <w:name w:val="Основной текст (2)_"/>
    <w:link w:val="20"/>
    <w:locked/>
    <w:rsid w:val="00535B94"/>
    <w:rPr>
      <w:rFonts w:ascii="Palatino Linotype" w:eastAsia="Times New Roman" w:hAnsi="Palatino Linotype" w:cs="Palatino Linotype"/>
      <w:sz w:val="18"/>
      <w:szCs w:val="18"/>
      <w:u w:val="none"/>
    </w:rPr>
  </w:style>
  <w:style w:type="paragraph" w:customStyle="1" w:styleId="20">
    <w:name w:val="Основной текст (2)"/>
    <w:basedOn w:val="a"/>
    <w:link w:val="2"/>
    <w:rsid w:val="00535B94"/>
    <w:pPr>
      <w:shd w:val="clear" w:color="auto" w:fill="FFFFFF"/>
      <w:spacing w:line="226" w:lineRule="exact"/>
      <w:jc w:val="both"/>
    </w:pPr>
    <w:rPr>
      <w:rFonts w:ascii="Palatino Linotype" w:hAnsi="Palatino Linotype" w:cs="Palatino Linotype"/>
      <w:sz w:val="18"/>
      <w:szCs w:val="18"/>
    </w:rPr>
  </w:style>
  <w:style w:type="character" w:customStyle="1" w:styleId="41">
    <w:name w:val="Основной текст (4)_"/>
    <w:link w:val="42"/>
    <w:locked/>
    <w:rsid w:val="00535B94"/>
    <w:rPr>
      <w:rFonts w:cs="Times New Roman"/>
      <w:sz w:val="18"/>
      <w:szCs w:val="18"/>
      <w:u w:val="none"/>
    </w:rPr>
  </w:style>
  <w:style w:type="paragraph" w:customStyle="1" w:styleId="42">
    <w:name w:val="Основной текст (4)"/>
    <w:basedOn w:val="a"/>
    <w:link w:val="41"/>
    <w:rsid w:val="00535B94"/>
    <w:pPr>
      <w:shd w:val="clear" w:color="auto" w:fill="FFFFFF"/>
      <w:spacing w:before="480" w:after="180" w:line="240" w:lineRule="atLeast"/>
    </w:pPr>
    <w:rPr>
      <w:sz w:val="18"/>
      <w:szCs w:val="18"/>
    </w:rPr>
  </w:style>
  <w:style w:type="paragraph" w:styleId="a4">
    <w:name w:val="header"/>
    <w:basedOn w:val="a"/>
    <w:link w:val="a5"/>
    <w:rsid w:val="00C7184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locked/>
    <w:rsid w:val="00C7184A"/>
    <w:rPr>
      <w:rFonts w:cs="Times New Roman"/>
      <w:color w:val="000000"/>
    </w:rPr>
  </w:style>
  <w:style w:type="paragraph" w:styleId="a6">
    <w:name w:val="footer"/>
    <w:basedOn w:val="a"/>
    <w:link w:val="a7"/>
    <w:rsid w:val="00C7184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locked/>
    <w:rsid w:val="00C7184A"/>
    <w:rPr>
      <w:rFonts w:cs="Times New Roman"/>
      <w:color w:val="000000"/>
    </w:rPr>
  </w:style>
  <w:style w:type="paragraph" w:styleId="a8">
    <w:name w:val="Balloon Text"/>
    <w:basedOn w:val="a"/>
    <w:link w:val="a9"/>
    <w:semiHidden/>
    <w:rsid w:val="001929D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semiHidden/>
    <w:locked/>
    <w:rsid w:val="001929DD"/>
    <w:rPr>
      <w:rFonts w:ascii="Segoe UI" w:hAnsi="Segoe UI" w:cs="Segoe UI"/>
      <w:color w:val="000000"/>
      <w:sz w:val="18"/>
      <w:szCs w:val="18"/>
    </w:rPr>
  </w:style>
  <w:style w:type="character" w:styleId="aa">
    <w:name w:val="Strong"/>
    <w:qFormat/>
    <w:rsid w:val="00246F40"/>
    <w:rPr>
      <w:rFonts w:cs="Times New Roman"/>
      <w:b/>
      <w:bCs/>
    </w:rPr>
  </w:style>
  <w:style w:type="paragraph" w:customStyle="1" w:styleId="1">
    <w:name w:val="Абзац списка1"/>
    <w:basedOn w:val="a"/>
    <w:rsid w:val="00246F40"/>
    <w:pPr>
      <w:widowControl/>
      <w:spacing w:after="200" w:line="276" w:lineRule="auto"/>
      <w:ind w:left="720"/>
    </w:pPr>
    <w:rPr>
      <w:rFonts w:ascii="Calibri" w:hAnsi="Calibri" w:cs="Times New Roman"/>
      <w:color w:val="auto"/>
      <w:sz w:val="22"/>
      <w:szCs w:val="22"/>
      <w:lang w:eastAsia="en-US"/>
    </w:rPr>
  </w:style>
  <w:style w:type="paragraph" w:styleId="ab">
    <w:name w:val="Normal (Web)"/>
    <w:basedOn w:val="a"/>
    <w:rsid w:val="0055469A"/>
    <w:pPr>
      <w:widowControl/>
      <w:spacing w:before="100" w:beforeAutospacing="1" w:after="100" w:afterAutospacing="1"/>
    </w:pPr>
    <w:rPr>
      <w:rFonts w:ascii="Times New Roman" w:eastAsia="Microsoft Sans Serif" w:hAnsi="Times New Roman" w:cs="Times New Roman"/>
      <w:color w:val="auto"/>
    </w:rPr>
  </w:style>
  <w:style w:type="paragraph" w:styleId="ac">
    <w:name w:val="Title"/>
    <w:basedOn w:val="a"/>
    <w:link w:val="ad"/>
    <w:qFormat/>
    <w:rsid w:val="00517C02"/>
    <w:pPr>
      <w:widowControl/>
      <w:jc w:val="center"/>
    </w:pPr>
    <w:rPr>
      <w:rFonts w:ascii="Times New Roman" w:eastAsia="Microsoft Sans Serif" w:hAnsi="Times New Roman" w:cs="Times New Roman"/>
      <w:color w:val="auto"/>
    </w:rPr>
  </w:style>
  <w:style w:type="character" w:customStyle="1" w:styleId="ad">
    <w:name w:val="Название Знак"/>
    <w:link w:val="ac"/>
    <w:locked/>
    <w:rsid w:val="00517C02"/>
    <w:rPr>
      <w:rFonts w:ascii="Times New Roman" w:hAnsi="Times New Roman" w:cs="Times New Roman"/>
      <w:lang w:bidi="ar-SA"/>
    </w:rPr>
  </w:style>
  <w:style w:type="character" w:customStyle="1" w:styleId="ae">
    <w:name w:val="Цветовое выделение"/>
    <w:rsid w:val="00517C02"/>
    <w:rPr>
      <w:b/>
      <w:color w:val="000080"/>
      <w:sz w:val="22"/>
    </w:rPr>
  </w:style>
  <w:style w:type="character" w:customStyle="1" w:styleId="40">
    <w:name w:val="Заголовок 4 Знак"/>
    <w:basedOn w:val="a0"/>
    <w:link w:val="4"/>
    <w:semiHidden/>
    <w:rsid w:val="0036539B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table" w:customStyle="1" w:styleId="10">
    <w:name w:val="Сетка таблицы светлая1"/>
    <w:basedOn w:val="a1"/>
    <w:uiPriority w:val="40"/>
    <w:rsid w:val="00C822AB"/>
    <w:rPr>
      <w:rFonts w:ascii="Times New Roman" w:eastAsia="Times New Roman" w:hAnsi="Times New Roman" w:cs="Times New Roman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af">
    <w:name w:val="Table Grid"/>
    <w:basedOn w:val="a1"/>
    <w:uiPriority w:val="39"/>
    <w:locked/>
    <w:rsid w:val="00C822A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 светлая11"/>
    <w:basedOn w:val="a1"/>
    <w:uiPriority w:val="40"/>
    <w:rsid w:val="00E24418"/>
    <w:rPr>
      <w:rFonts w:ascii="Times New Roman" w:eastAsia="Times New Roman" w:hAnsi="Times New Roman" w:cs="Times New Roman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f0">
    <w:name w:val="List Paragraph"/>
    <w:basedOn w:val="a"/>
    <w:uiPriority w:val="34"/>
    <w:qFormat/>
    <w:rsid w:val="00E326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foot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Normal (Web)" w:lock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2649"/>
    <w:pPr>
      <w:widowControl w:val="0"/>
    </w:pPr>
    <w:rPr>
      <w:rFonts w:eastAsia="Times New Roman"/>
      <w:color w:val="000000"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36539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35B94"/>
    <w:rPr>
      <w:rFonts w:cs="Times New Roman"/>
      <w:color w:val="0066CC"/>
      <w:u w:val="single"/>
    </w:rPr>
  </w:style>
  <w:style w:type="character" w:customStyle="1" w:styleId="3">
    <w:name w:val="Основной текст (3)_"/>
    <w:link w:val="30"/>
    <w:locked/>
    <w:rsid w:val="00535B94"/>
    <w:rPr>
      <w:rFonts w:ascii="Palatino Linotype" w:eastAsia="Times New Roman" w:hAnsi="Palatino Linotype" w:cs="Palatino Linotype"/>
      <w:b/>
      <w:bCs/>
      <w:sz w:val="19"/>
      <w:szCs w:val="19"/>
      <w:u w:val="none"/>
    </w:rPr>
  </w:style>
  <w:style w:type="paragraph" w:customStyle="1" w:styleId="30">
    <w:name w:val="Основной текст (3)"/>
    <w:basedOn w:val="a"/>
    <w:link w:val="3"/>
    <w:rsid w:val="00535B94"/>
    <w:pPr>
      <w:shd w:val="clear" w:color="auto" w:fill="FFFFFF"/>
      <w:spacing w:line="240" w:lineRule="exact"/>
      <w:jc w:val="center"/>
    </w:pPr>
    <w:rPr>
      <w:rFonts w:ascii="Palatino Linotype" w:hAnsi="Palatino Linotype" w:cs="Palatino Linotype"/>
      <w:b/>
      <w:bCs/>
      <w:sz w:val="19"/>
      <w:szCs w:val="19"/>
    </w:rPr>
  </w:style>
  <w:style w:type="character" w:customStyle="1" w:styleId="2Exact">
    <w:name w:val="Основной текст (2) Exact"/>
    <w:rsid w:val="00535B94"/>
    <w:rPr>
      <w:rFonts w:ascii="Palatino Linotype" w:eastAsia="Times New Roman" w:hAnsi="Palatino Linotype" w:cs="Palatino Linotype"/>
      <w:sz w:val="18"/>
      <w:szCs w:val="18"/>
      <w:u w:val="none"/>
    </w:rPr>
  </w:style>
  <w:style w:type="character" w:customStyle="1" w:styleId="2">
    <w:name w:val="Основной текст (2)_"/>
    <w:link w:val="20"/>
    <w:locked/>
    <w:rsid w:val="00535B94"/>
    <w:rPr>
      <w:rFonts w:ascii="Palatino Linotype" w:eastAsia="Times New Roman" w:hAnsi="Palatino Linotype" w:cs="Palatino Linotype"/>
      <w:sz w:val="18"/>
      <w:szCs w:val="18"/>
      <w:u w:val="none"/>
    </w:rPr>
  </w:style>
  <w:style w:type="paragraph" w:customStyle="1" w:styleId="20">
    <w:name w:val="Основной текст (2)"/>
    <w:basedOn w:val="a"/>
    <w:link w:val="2"/>
    <w:rsid w:val="00535B94"/>
    <w:pPr>
      <w:shd w:val="clear" w:color="auto" w:fill="FFFFFF"/>
      <w:spacing w:line="226" w:lineRule="exact"/>
      <w:jc w:val="both"/>
    </w:pPr>
    <w:rPr>
      <w:rFonts w:ascii="Palatino Linotype" w:hAnsi="Palatino Linotype" w:cs="Palatino Linotype"/>
      <w:sz w:val="18"/>
      <w:szCs w:val="18"/>
    </w:rPr>
  </w:style>
  <w:style w:type="character" w:customStyle="1" w:styleId="41">
    <w:name w:val="Основной текст (4)_"/>
    <w:link w:val="42"/>
    <w:locked/>
    <w:rsid w:val="00535B94"/>
    <w:rPr>
      <w:rFonts w:cs="Times New Roman"/>
      <w:sz w:val="18"/>
      <w:szCs w:val="18"/>
      <w:u w:val="none"/>
    </w:rPr>
  </w:style>
  <w:style w:type="paragraph" w:customStyle="1" w:styleId="42">
    <w:name w:val="Основной текст (4)"/>
    <w:basedOn w:val="a"/>
    <w:link w:val="41"/>
    <w:rsid w:val="00535B94"/>
    <w:pPr>
      <w:shd w:val="clear" w:color="auto" w:fill="FFFFFF"/>
      <w:spacing w:before="480" w:after="180" w:line="240" w:lineRule="atLeast"/>
    </w:pPr>
    <w:rPr>
      <w:sz w:val="18"/>
      <w:szCs w:val="18"/>
    </w:rPr>
  </w:style>
  <w:style w:type="paragraph" w:styleId="a4">
    <w:name w:val="header"/>
    <w:basedOn w:val="a"/>
    <w:link w:val="a5"/>
    <w:rsid w:val="00C7184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locked/>
    <w:rsid w:val="00C7184A"/>
    <w:rPr>
      <w:rFonts w:cs="Times New Roman"/>
      <w:color w:val="000000"/>
    </w:rPr>
  </w:style>
  <w:style w:type="paragraph" w:styleId="a6">
    <w:name w:val="footer"/>
    <w:basedOn w:val="a"/>
    <w:link w:val="a7"/>
    <w:rsid w:val="00C7184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locked/>
    <w:rsid w:val="00C7184A"/>
    <w:rPr>
      <w:rFonts w:cs="Times New Roman"/>
      <w:color w:val="000000"/>
    </w:rPr>
  </w:style>
  <w:style w:type="paragraph" w:styleId="a8">
    <w:name w:val="Balloon Text"/>
    <w:basedOn w:val="a"/>
    <w:link w:val="a9"/>
    <w:semiHidden/>
    <w:rsid w:val="001929D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semiHidden/>
    <w:locked/>
    <w:rsid w:val="001929DD"/>
    <w:rPr>
      <w:rFonts w:ascii="Segoe UI" w:hAnsi="Segoe UI" w:cs="Segoe UI"/>
      <w:color w:val="000000"/>
      <w:sz w:val="18"/>
      <w:szCs w:val="18"/>
    </w:rPr>
  </w:style>
  <w:style w:type="character" w:styleId="aa">
    <w:name w:val="Strong"/>
    <w:qFormat/>
    <w:rsid w:val="00246F40"/>
    <w:rPr>
      <w:rFonts w:cs="Times New Roman"/>
      <w:b/>
      <w:bCs/>
    </w:rPr>
  </w:style>
  <w:style w:type="paragraph" w:customStyle="1" w:styleId="1">
    <w:name w:val="Абзац списка1"/>
    <w:basedOn w:val="a"/>
    <w:rsid w:val="00246F40"/>
    <w:pPr>
      <w:widowControl/>
      <w:spacing w:after="200" w:line="276" w:lineRule="auto"/>
      <w:ind w:left="720"/>
    </w:pPr>
    <w:rPr>
      <w:rFonts w:ascii="Calibri" w:hAnsi="Calibri" w:cs="Times New Roman"/>
      <w:color w:val="auto"/>
      <w:sz w:val="22"/>
      <w:szCs w:val="22"/>
      <w:lang w:eastAsia="en-US"/>
    </w:rPr>
  </w:style>
  <w:style w:type="paragraph" w:styleId="ab">
    <w:name w:val="Normal (Web)"/>
    <w:basedOn w:val="a"/>
    <w:rsid w:val="0055469A"/>
    <w:pPr>
      <w:widowControl/>
      <w:spacing w:before="100" w:beforeAutospacing="1" w:after="100" w:afterAutospacing="1"/>
    </w:pPr>
    <w:rPr>
      <w:rFonts w:ascii="Times New Roman" w:eastAsia="Microsoft Sans Serif" w:hAnsi="Times New Roman" w:cs="Times New Roman"/>
      <w:color w:val="auto"/>
    </w:rPr>
  </w:style>
  <w:style w:type="paragraph" w:styleId="ac">
    <w:name w:val="Title"/>
    <w:basedOn w:val="a"/>
    <w:link w:val="ad"/>
    <w:qFormat/>
    <w:rsid w:val="00517C02"/>
    <w:pPr>
      <w:widowControl/>
      <w:jc w:val="center"/>
    </w:pPr>
    <w:rPr>
      <w:rFonts w:ascii="Times New Roman" w:eastAsia="Microsoft Sans Serif" w:hAnsi="Times New Roman" w:cs="Times New Roman"/>
      <w:color w:val="auto"/>
    </w:rPr>
  </w:style>
  <w:style w:type="character" w:customStyle="1" w:styleId="ad">
    <w:name w:val="Название Знак"/>
    <w:link w:val="ac"/>
    <w:locked/>
    <w:rsid w:val="00517C02"/>
    <w:rPr>
      <w:rFonts w:ascii="Times New Roman" w:hAnsi="Times New Roman" w:cs="Times New Roman"/>
      <w:lang w:bidi="ar-SA"/>
    </w:rPr>
  </w:style>
  <w:style w:type="character" w:customStyle="1" w:styleId="ae">
    <w:name w:val="Цветовое выделение"/>
    <w:rsid w:val="00517C02"/>
    <w:rPr>
      <w:b/>
      <w:color w:val="000080"/>
      <w:sz w:val="22"/>
    </w:rPr>
  </w:style>
  <w:style w:type="character" w:customStyle="1" w:styleId="40">
    <w:name w:val="Заголовок 4 Знак"/>
    <w:basedOn w:val="a0"/>
    <w:link w:val="4"/>
    <w:semiHidden/>
    <w:rsid w:val="0036539B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table" w:customStyle="1" w:styleId="10">
    <w:name w:val="Сетка таблицы светлая1"/>
    <w:basedOn w:val="a1"/>
    <w:uiPriority w:val="40"/>
    <w:rsid w:val="00C822AB"/>
    <w:rPr>
      <w:rFonts w:ascii="Times New Roman" w:eastAsia="Times New Roman" w:hAnsi="Times New Roman" w:cs="Times New Roman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af">
    <w:name w:val="Table Grid"/>
    <w:basedOn w:val="a1"/>
    <w:uiPriority w:val="39"/>
    <w:locked/>
    <w:rsid w:val="00C822A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 светлая11"/>
    <w:basedOn w:val="a1"/>
    <w:uiPriority w:val="40"/>
    <w:rsid w:val="00E24418"/>
    <w:rPr>
      <w:rFonts w:ascii="Times New Roman" w:eastAsia="Times New Roman" w:hAnsi="Times New Roman" w:cs="Times New Roman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f0">
    <w:name w:val="List Paragraph"/>
    <w:basedOn w:val="a"/>
    <w:uiPriority w:val="34"/>
    <w:qFormat/>
    <w:rsid w:val="00E326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32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pravo.tatarstan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menzelinsk.tatarst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3E6168-E861-4CB6-BA72-9D270DD14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2614</Words>
  <Characters>14902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Высокогорская ФБП</Company>
  <LinksUpToDate>false</LinksUpToDate>
  <CharactersWithSpaces>17482</CharactersWithSpaces>
  <SharedDoc>false</SharedDoc>
  <HLinks>
    <vt:vector size="30" baseType="variant">
      <vt:variant>
        <vt:i4>3145824</vt:i4>
      </vt:variant>
      <vt:variant>
        <vt:i4>12</vt:i4>
      </vt:variant>
      <vt:variant>
        <vt:i4>0</vt:i4>
      </vt:variant>
      <vt:variant>
        <vt:i4>5</vt:i4>
      </vt:variant>
      <vt:variant>
        <vt:lpwstr>http://novosheshminsk.tatarstan.ru/</vt:lpwstr>
      </vt:variant>
      <vt:variant>
        <vt:lpwstr/>
      </vt:variant>
      <vt:variant>
        <vt:i4>6291562</vt:i4>
      </vt:variant>
      <vt:variant>
        <vt:i4>9</vt:i4>
      </vt:variant>
      <vt:variant>
        <vt:i4>0</vt:i4>
      </vt:variant>
      <vt:variant>
        <vt:i4>5</vt:i4>
      </vt:variant>
      <vt:variant>
        <vt:lpwstr>http://pravo.tatarstan.ru/</vt:lpwstr>
      </vt:variant>
      <vt:variant>
        <vt:lpwstr/>
      </vt:variant>
      <vt:variant>
        <vt:i4>3145824</vt:i4>
      </vt:variant>
      <vt:variant>
        <vt:i4>6</vt:i4>
      </vt:variant>
      <vt:variant>
        <vt:i4>0</vt:i4>
      </vt:variant>
      <vt:variant>
        <vt:i4>5</vt:i4>
      </vt:variant>
      <vt:variant>
        <vt:lpwstr>http://novosheshminsk.tatarstan.ru/</vt:lpwstr>
      </vt:variant>
      <vt:variant>
        <vt:lpwstr/>
      </vt:variant>
      <vt:variant>
        <vt:i4>6291562</vt:i4>
      </vt:variant>
      <vt:variant>
        <vt:i4>3</vt:i4>
      </vt:variant>
      <vt:variant>
        <vt:i4>0</vt:i4>
      </vt:variant>
      <vt:variant>
        <vt:i4>5</vt:i4>
      </vt:variant>
      <vt:variant>
        <vt:lpwstr>http://pravo.tatarstan.ru/</vt:lpwstr>
      </vt:variant>
      <vt:variant>
        <vt:lpwstr/>
      </vt:variant>
      <vt:variant>
        <vt:i4>6553671</vt:i4>
      </vt:variant>
      <vt:variant>
        <vt:i4>0</vt:i4>
      </vt:variant>
      <vt:variant>
        <vt:i4>0</vt:i4>
      </vt:variant>
      <vt:variant>
        <vt:i4>5</vt:i4>
      </vt:variant>
      <vt:variant>
        <vt:lpwstr>mailto:biektau@tatar.ru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Димитриевич</dc:creator>
  <cp:lastModifiedBy>Айгуль Гумаровна</cp:lastModifiedBy>
  <cp:revision>10</cp:revision>
  <cp:lastPrinted>2019-09-06T12:44:00Z</cp:lastPrinted>
  <dcterms:created xsi:type="dcterms:W3CDTF">2019-08-27T06:31:00Z</dcterms:created>
  <dcterms:modified xsi:type="dcterms:W3CDTF">2019-09-06T13:11:00Z</dcterms:modified>
</cp:coreProperties>
</file>