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37" w:rsidRDefault="003B6837" w:rsidP="003B6837">
      <w:pPr>
        <w:pStyle w:val="a3"/>
      </w:pPr>
      <w:bookmarkStart w:id="0" w:name="_GoBack"/>
      <w:bookmarkEnd w:id="0"/>
      <w:proofErr w:type="gramStart"/>
      <w:r>
        <w:t>В рамках мероприятий, посвященных 100-летию государственной архивной службы Республики Татарстан, Государственный комитет Республики Татарстан по архивному делу проводит Республиканский конкурс генеалогических исследований «Моя родословная» и конкурсы «Лучший архив некоммерческой организации и органа публичной власти – источника комплектования государственного (муниципального) архива Республики Татарстан» и «Лучший архив коммерческой организации – источника комплектования государственного (муниципального) архива Республики Татарстан».</w:t>
      </w:r>
      <w:proofErr w:type="gramEnd"/>
    </w:p>
    <w:p w:rsidR="003B6837" w:rsidRDefault="003B6837" w:rsidP="003B6837">
      <w:pPr>
        <w:pStyle w:val="a3"/>
      </w:pPr>
      <w:r>
        <w:t>Положения о конкурсах размещены на официальном сайте Государственного комитета Республики Татарстан по архивному делу в подразделе «Гранты, архивные конкурсы» раздела «Деятельность» (http://arhiv.tatarstan.ru/rus/archivdoc.htm).</w:t>
      </w:r>
    </w:p>
    <w:p w:rsidR="008B7A3F" w:rsidRDefault="008B7A3F"/>
    <w:sectPr w:rsidR="008B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37"/>
    <w:rsid w:val="003B6837"/>
    <w:rsid w:val="008B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2018-10-05T12:28:00Z</dcterms:created>
  <dcterms:modified xsi:type="dcterms:W3CDTF">2018-10-05T12:29:00Z</dcterms:modified>
</cp:coreProperties>
</file>