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FE" w:rsidRPr="00FD6F26" w:rsidRDefault="001952FE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A23E66" w:rsidRPr="00FD6F26">
        <w:rPr>
          <w:rFonts w:ascii="Times New Roman" w:hAnsi="Times New Roman" w:cs="Times New Roman"/>
          <w:sz w:val="28"/>
          <w:szCs w:val="28"/>
        </w:rPr>
        <w:t>Некоммерческая организация «Гарантийный фонд РТ» информирует Вас о начале функционирования Единого Центра Кредитования. Обратившись в центр, предприниматели РТ могут подать заявку на привлечение кредитных сре</w:t>
      </w:r>
      <w:proofErr w:type="gramStart"/>
      <w:r w:rsidR="00A23E66" w:rsidRPr="00FD6F26">
        <w:rPr>
          <w:rFonts w:ascii="Times New Roman" w:hAnsi="Times New Roman" w:cs="Times New Roman"/>
          <w:sz w:val="28"/>
          <w:szCs w:val="28"/>
        </w:rPr>
        <w:t>дств в  б</w:t>
      </w:r>
      <w:proofErr w:type="gramEnd"/>
      <w:r w:rsidR="00A23E66" w:rsidRPr="00FD6F26">
        <w:rPr>
          <w:rFonts w:ascii="Times New Roman" w:hAnsi="Times New Roman" w:cs="Times New Roman"/>
          <w:sz w:val="28"/>
          <w:szCs w:val="28"/>
        </w:rPr>
        <w:t>анки. Это позволит предпринимателям снизить как временные, так и финансовые затраты на посещение офисов банков.</w:t>
      </w:r>
      <w:r w:rsidR="007E354B" w:rsidRPr="00FD6F26">
        <w:rPr>
          <w:rFonts w:ascii="Times New Roman" w:hAnsi="Times New Roman" w:cs="Times New Roman"/>
          <w:sz w:val="28"/>
          <w:szCs w:val="28"/>
        </w:rPr>
        <w:t xml:space="preserve"> Заинтересованным в привлечении заемного финансирования предпринимателей</w:t>
      </w:r>
      <w:proofErr w:type="gramStart"/>
      <w:r w:rsidR="007E354B" w:rsidRPr="00FD6F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E354B" w:rsidRPr="00FD6F26">
        <w:rPr>
          <w:rFonts w:ascii="Times New Roman" w:hAnsi="Times New Roman" w:cs="Times New Roman"/>
          <w:sz w:val="28"/>
          <w:szCs w:val="28"/>
        </w:rPr>
        <w:t xml:space="preserve">обращаться </w:t>
      </w:r>
      <w:r w:rsidRPr="00FD6F26">
        <w:rPr>
          <w:rFonts w:ascii="Times New Roman" w:hAnsi="Times New Roman" w:cs="Times New Roman"/>
          <w:sz w:val="28"/>
          <w:szCs w:val="28"/>
        </w:rPr>
        <w:t>в контактный центр:</w:t>
      </w:r>
    </w:p>
    <w:p w:rsidR="001952FE" w:rsidRPr="00FD6F26" w:rsidRDefault="001952FE">
      <w:pPr>
        <w:rPr>
          <w:rFonts w:ascii="Times New Roman" w:hAnsi="Times New Roman" w:cs="Times New Roman"/>
          <w:sz w:val="28"/>
          <w:szCs w:val="28"/>
        </w:rPr>
      </w:pPr>
      <w:r w:rsidRPr="00FD6F26">
        <w:rPr>
          <w:rFonts w:ascii="Times New Roman" w:hAnsi="Times New Roman" w:cs="Times New Roman"/>
          <w:sz w:val="28"/>
          <w:szCs w:val="28"/>
        </w:rPr>
        <w:t>Адрес:420021, РТ, г. Казань, ул. Московская, дом 55</w:t>
      </w:r>
    </w:p>
    <w:p w:rsidR="001952FE" w:rsidRPr="00FD6F26" w:rsidRDefault="001952FE">
      <w:pPr>
        <w:rPr>
          <w:rFonts w:ascii="Times New Roman" w:hAnsi="Times New Roman" w:cs="Times New Roman"/>
          <w:sz w:val="28"/>
          <w:szCs w:val="28"/>
        </w:rPr>
      </w:pPr>
      <w:r w:rsidRPr="00FD6F26">
        <w:rPr>
          <w:rFonts w:ascii="Times New Roman" w:hAnsi="Times New Roman" w:cs="Times New Roman"/>
          <w:sz w:val="28"/>
          <w:szCs w:val="28"/>
        </w:rPr>
        <w:t>Телефон: 8 843 292-08-33</w:t>
      </w:r>
    </w:p>
    <w:p w:rsidR="001952FE" w:rsidRPr="00FD6F26" w:rsidRDefault="001952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F26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 w:rsidRPr="00FD6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26">
        <w:rPr>
          <w:rFonts w:ascii="Times New Roman" w:hAnsi="Times New Roman" w:cs="Times New Roman"/>
          <w:sz w:val="28"/>
          <w:szCs w:val="28"/>
        </w:rPr>
        <w:t>Альфинур</w:t>
      </w:r>
      <w:proofErr w:type="spellEnd"/>
      <w:r w:rsidRPr="00FD6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26">
        <w:rPr>
          <w:rFonts w:ascii="Times New Roman" w:hAnsi="Times New Roman" w:cs="Times New Roman"/>
          <w:sz w:val="28"/>
          <w:szCs w:val="28"/>
        </w:rPr>
        <w:t>Габдылхаковна</w:t>
      </w:r>
      <w:proofErr w:type="spellEnd"/>
      <w:r w:rsidRPr="00FD6F26">
        <w:rPr>
          <w:rFonts w:ascii="Times New Roman" w:hAnsi="Times New Roman" w:cs="Times New Roman"/>
          <w:sz w:val="28"/>
          <w:szCs w:val="28"/>
        </w:rPr>
        <w:t>-старший экономист Центра</w:t>
      </w:r>
    </w:p>
    <w:p w:rsidR="00211802" w:rsidRPr="00FD6F26" w:rsidRDefault="007E354B">
      <w:pPr>
        <w:rPr>
          <w:rFonts w:ascii="Times New Roman" w:hAnsi="Times New Roman" w:cs="Times New Roman"/>
          <w:sz w:val="28"/>
          <w:szCs w:val="28"/>
        </w:rPr>
      </w:pPr>
      <w:r w:rsidRPr="00FD6F26">
        <w:rPr>
          <w:rFonts w:ascii="Times New Roman" w:hAnsi="Times New Roman" w:cs="Times New Roman"/>
          <w:sz w:val="28"/>
          <w:szCs w:val="28"/>
        </w:rPr>
        <w:t xml:space="preserve"> </w:t>
      </w:r>
      <w:r w:rsidR="001952FE" w:rsidRPr="00FD6F26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5" w:history="1">
        <w:r w:rsidR="001952FE" w:rsidRPr="00FD6F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galieva</w:t>
        </w:r>
        <w:r w:rsidR="001952FE" w:rsidRPr="00FD6F2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1952FE" w:rsidRPr="00FD6F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garfond</w:t>
        </w:r>
        <w:r w:rsidR="001952FE" w:rsidRPr="00FD6F2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952FE" w:rsidRPr="00FD6F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bookmarkStart w:id="0" w:name="_GoBack"/>
      <w:bookmarkEnd w:id="0"/>
    </w:p>
    <w:sectPr w:rsidR="00211802" w:rsidRPr="00FD6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66"/>
    <w:rsid w:val="001952FE"/>
    <w:rsid w:val="00211802"/>
    <w:rsid w:val="007E354B"/>
    <w:rsid w:val="00A23E66"/>
    <w:rsid w:val="00FD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5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5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lieva@garfo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2018-09-24T12:34:00Z</dcterms:created>
  <dcterms:modified xsi:type="dcterms:W3CDTF">2018-09-24T12:49:00Z</dcterms:modified>
</cp:coreProperties>
</file>