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ACE" w:rsidRPr="008D21D2" w:rsidRDefault="006C7ACE" w:rsidP="006C7ACE">
      <w:pPr>
        <w:tabs>
          <w:tab w:val="left" w:pos="4111"/>
        </w:tabs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8D21D2">
        <w:rPr>
          <w:rFonts w:ascii="Times New Roman" w:hAnsi="Times New Roman" w:cs="Times New Roman"/>
          <w:sz w:val="28"/>
          <w:szCs w:val="28"/>
        </w:rPr>
        <w:t>ПРОЕКТ</w:t>
      </w:r>
    </w:p>
    <w:p w:rsidR="006C7ACE" w:rsidRPr="00020CF4" w:rsidRDefault="006C7ACE" w:rsidP="006C7ACE">
      <w:pPr>
        <w:spacing w:after="0"/>
        <w:jc w:val="center"/>
        <w:rPr>
          <w:rFonts w:ascii="Times New Roman" w:hAnsi="Times New Roman" w:cs="Times New Roman"/>
          <w:sz w:val="28"/>
        </w:rPr>
      </w:pPr>
      <w:proofErr w:type="gramStart"/>
      <w:r w:rsidRPr="00020CF4">
        <w:rPr>
          <w:rFonts w:ascii="Times New Roman" w:hAnsi="Times New Roman" w:cs="Times New Roman"/>
          <w:sz w:val="28"/>
        </w:rPr>
        <w:t>П</w:t>
      </w:r>
      <w:proofErr w:type="gramEnd"/>
      <w:r w:rsidRPr="00020CF4">
        <w:rPr>
          <w:rFonts w:ascii="Times New Roman" w:hAnsi="Times New Roman" w:cs="Times New Roman"/>
          <w:sz w:val="28"/>
        </w:rPr>
        <w:t xml:space="preserve"> О С Т А Н О В Л Е Н И Е </w:t>
      </w:r>
    </w:p>
    <w:p w:rsidR="006C7ACE" w:rsidRPr="00020CF4" w:rsidRDefault="006C7ACE" w:rsidP="006C7ACE">
      <w:pPr>
        <w:spacing w:after="0"/>
        <w:jc w:val="center"/>
        <w:rPr>
          <w:rFonts w:ascii="Times New Roman" w:hAnsi="Times New Roman" w:cs="Times New Roman"/>
          <w:sz w:val="28"/>
        </w:rPr>
      </w:pPr>
      <w:r w:rsidRPr="00020CF4">
        <w:rPr>
          <w:rFonts w:ascii="Times New Roman" w:hAnsi="Times New Roman" w:cs="Times New Roman"/>
          <w:sz w:val="28"/>
        </w:rPr>
        <w:t>Руководителя Исполнительного комитета</w:t>
      </w:r>
    </w:p>
    <w:p w:rsidR="006C7ACE" w:rsidRPr="00020CF4" w:rsidRDefault="006C7ACE" w:rsidP="006C7ACE">
      <w:pPr>
        <w:spacing w:after="0"/>
        <w:jc w:val="center"/>
        <w:rPr>
          <w:rFonts w:ascii="Times New Roman" w:hAnsi="Times New Roman" w:cs="Times New Roman"/>
          <w:sz w:val="28"/>
        </w:rPr>
      </w:pPr>
      <w:r w:rsidRPr="00020CF4">
        <w:rPr>
          <w:rFonts w:ascii="Times New Roman" w:hAnsi="Times New Roman" w:cs="Times New Roman"/>
          <w:sz w:val="28"/>
        </w:rPr>
        <w:t>Мензелинского муниципального района</w:t>
      </w:r>
    </w:p>
    <w:p w:rsidR="006C7ACE" w:rsidRPr="00020CF4" w:rsidRDefault="006C7ACE" w:rsidP="006C7ACE">
      <w:pPr>
        <w:spacing w:after="0"/>
        <w:jc w:val="center"/>
        <w:rPr>
          <w:rFonts w:ascii="Times New Roman" w:hAnsi="Times New Roman" w:cs="Times New Roman"/>
          <w:sz w:val="28"/>
        </w:rPr>
      </w:pPr>
      <w:r w:rsidRPr="00020CF4">
        <w:rPr>
          <w:rFonts w:ascii="Times New Roman" w:hAnsi="Times New Roman" w:cs="Times New Roman"/>
          <w:sz w:val="28"/>
        </w:rPr>
        <w:t>Республики Татарстан</w:t>
      </w:r>
    </w:p>
    <w:p w:rsidR="006C7ACE" w:rsidRPr="00020CF4" w:rsidRDefault="006C7ACE" w:rsidP="006C7ACE">
      <w:pPr>
        <w:spacing w:after="0"/>
        <w:rPr>
          <w:rFonts w:ascii="Times New Roman" w:hAnsi="Times New Roman" w:cs="Times New Roman"/>
          <w:sz w:val="28"/>
        </w:rPr>
      </w:pPr>
    </w:p>
    <w:p w:rsidR="006C7ACE" w:rsidRPr="00020CF4" w:rsidRDefault="006C7ACE" w:rsidP="006C7ACE">
      <w:pPr>
        <w:spacing w:after="0"/>
        <w:rPr>
          <w:rFonts w:ascii="Times New Roman" w:hAnsi="Times New Roman" w:cs="Times New Roman"/>
          <w:sz w:val="28"/>
        </w:rPr>
      </w:pPr>
      <w:r w:rsidRPr="00020CF4">
        <w:rPr>
          <w:rFonts w:ascii="Times New Roman" w:hAnsi="Times New Roman" w:cs="Times New Roman"/>
          <w:sz w:val="28"/>
        </w:rPr>
        <w:t>№ _____</w:t>
      </w:r>
      <w:r w:rsidRPr="00020CF4">
        <w:rPr>
          <w:rFonts w:ascii="Times New Roman" w:hAnsi="Times New Roman" w:cs="Times New Roman"/>
          <w:sz w:val="28"/>
        </w:rPr>
        <w:tab/>
      </w:r>
      <w:r w:rsidRPr="00020CF4">
        <w:rPr>
          <w:rFonts w:ascii="Times New Roman" w:hAnsi="Times New Roman" w:cs="Times New Roman"/>
          <w:sz w:val="28"/>
        </w:rPr>
        <w:tab/>
      </w:r>
      <w:r w:rsidRPr="00020CF4">
        <w:rPr>
          <w:rFonts w:ascii="Times New Roman" w:hAnsi="Times New Roman" w:cs="Times New Roman"/>
          <w:sz w:val="28"/>
        </w:rPr>
        <w:tab/>
      </w:r>
      <w:r w:rsidRPr="00020CF4">
        <w:rPr>
          <w:rFonts w:ascii="Times New Roman" w:hAnsi="Times New Roman" w:cs="Times New Roman"/>
          <w:sz w:val="28"/>
        </w:rPr>
        <w:tab/>
        <w:t xml:space="preserve">   </w:t>
      </w:r>
      <w:r>
        <w:rPr>
          <w:rFonts w:ascii="Times New Roman" w:hAnsi="Times New Roman" w:cs="Times New Roman"/>
          <w:sz w:val="28"/>
        </w:rPr>
        <w:t xml:space="preserve">                   </w:t>
      </w:r>
      <w:r w:rsidRPr="00020CF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от «____» _________2015</w:t>
      </w:r>
      <w:r w:rsidRPr="00020CF4">
        <w:rPr>
          <w:rFonts w:ascii="Times New Roman" w:hAnsi="Times New Roman" w:cs="Times New Roman"/>
          <w:sz w:val="28"/>
        </w:rPr>
        <w:t xml:space="preserve"> г.</w:t>
      </w:r>
    </w:p>
    <w:p w:rsidR="006C7ACE" w:rsidRPr="00020CF4" w:rsidRDefault="006C7ACE" w:rsidP="006C7AC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C7ACE" w:rsidRPr="008D21D2" w:rsidRDefault="006C7ACE" w:rsidP="006C7ACE">
      <w:pPr>
        <w:tabs>
          <w:tab w:val="left" w:pos="3402"/>
          <w:tab w:val="left" w:pos="3544"/>
        </w:tabs>
        <w:ind w:right="5102"/>
        <w:jc w:val="center"/>
        <w:rPr>
          <w:rFonts w:ascii="Times New Roman" w:hAnsi="Times New Roman" w:cs="Times New Roman"/>
          <w:sz w:val="28"/>
          <w:szCs w:val="28"/>
        </w:rPr>
      </w:pPr>
    </w:p>
    <w:p w:rsidR="006C7ACE" w:rsidRPr="00020CF4" w:rsidRDefault="006C7ACE" w:rsidP="006C7ACE">
      <w:pPr>
        <w:spacing w:after="0" w:line="240" w:lineRule="auto"/>
        <w:ind w:right="467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0153F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eastAsia="Calibri" w:hAnsi="Times New Roman" w:cs="Times New Roman"/>
          <w:sz w:val="28"/>
          <w:szCs w:val="28"/>
        </w:rPr>
        <w:t>примерного п</w:t>
      </w:r>
      <w:r w:rsidRPr="00FE2B1B">
        <w:rPr>
          <w:rFonts w:ascii="Times New Roman" w:eastAsia="Calibri" w:hAnsi="Times New Roman" w:cs="Times New Roman"/>
          <w:sz w:val="28"/>
          <w:szCs w:val="28"/>
        </w:rPr>
        <w:t>ереч</w:t>
      </w:r>
      <w:r>
        <w:rPr>
          <w:rFonts w:ascii="Times New Roman" w:eastAsia="Calibri" w:hAnsi="Times New Roman" w:cs="Times New Roman"/>
          <w:sz w:val="28"/>
          <w:szCs w:val="28"/>
        </w:rPr>
        <w:t>ня муниципальных услуг и работ</w:t>
      </w:r>
      <w:r w:rsidRPr="007F2AA5">
        <w:rPr>
          <w:rFonts w:ascii="Times New Roman" w:eastAsia="Calibri" w:hAnsi="Times New Roman" w:cs="Times New Roman"/>
          <w:sz w:val="28"/>
          <w:szCs w:val="28"/>
        </w:rPr>
        <w:t>, оказываемых и выполняемых муниципальными учреждениями и финансируемых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счет средств бюджета Мензелинского муниципального района Республики Татарстан в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7F2AA5">
        <w:rPr>
          <w:rFonts w:ascii="Times New Roman" w:eastAsia="Calibri" w:hAnsi="Times New Roman" w:cs="Times New Roman"/>
          <w:sz w:val="28"/>
          <w:szCs w:val="28"/>
        </w:rPr>
        <w:t>разрезе видов муниципальных учреждений</w:t>
      </w:r>
    </w:p>
    <w:p w:rsidR="006C7ACE" w:rsidRDefault="006C7ACE" w:rsidP="006C7ACE">
      <w:pPr>
        <w:pStyle w:val="a3"/>
        <w:spacing w:line="36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</w:p>
    <w:p w:rsidR="006C7ACE" w:rsidRPr="000C6768" w:rsidRDefault="006C7ACE" w:rsidP="006C7ACE">
      <w:pPr>
        <w:pStyle w:val="a3"/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EE471A">
        <w:rPr>
          <w:rFonts w:ascii="Times New Roman" w:hAnsi="Times New Roman" w:cs="Times New Roman"/>
          <w:sz w:val="28"/>
          <w:szCs w:val="28"/>
        </w:rPr>
        <w:t xml:space="preserve">В целях реализации пункта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E471A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Исполнительного комитета Мензелинского муниципального района Республики Татарстан </w:t>
      </w:r>
      <w:r w:rsidRPr="00EE471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«___» ______ </w:t>
      </w:r>
      <w:r w:rsidRPr="00EE471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EE47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№ ___   </w:t>
      </w:r>
      <w:r w:rsidRPr="00EE471A">
        <w:rPr>
          <w:rFonts w:ascii="Times New Roman" w:hAnsi="Times New Roman" w:cs="Times New Roman"/>
          <w:sz w:val="28"/>
          <w:szCs w:val="28"/>
        </w:rPr>
        <w:t xml:space="preserve"> </w:t>
      </w:r>
      <w:r w:rsidRPr="00485341">
        <w:rPr>
          <w:rFonts w:ascii="Times New Roman" w:hAnsi="Times New Roman" w:cs="Times New Roman"/>
          <w:sz w:val="28"/>
          <w:szCs w:val="28"/>
        </w:rPr>
        <w:t xml:space="preserve">«О </w:t>
      </w:r>
      <w:r w:rsidRPr="000C6768">
        <w:rPr>
          <w:rFonts w:ascii="Times New Roman" w:hAnsi="Times New Roman" w:cs="Times New Roman"/>
          <w:sz w:val="28"/>
          <w:szCs w:val="28"/>
        </w:rPr>
        <w:t>формировании,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1D2">
        <w:rPr>
          <w:rFonts w:ascii="Times New Roman" w:hAnsi="Times New Roman" w:cs="Times New Roman"/>
          <w:sz w:val="28"/>
          <w:szCs w:val="28"/>
        </w:rPr>
        <w:t xml:space="preserve">ведении и утверждении ведомственных перечней муниципальных услуг и работ, оказываемых и выполняемых муниципальными учреждениями </w:t>
      </w:r>
      <w:r>
        <w:rPr>
          <w:rFonts w:ascii="Times New Roman" w:hAnsi="Times New Roman" w:cs="Times New Roman"/>
          <w:sz w:val="28"/>
          <w:szCs w:val="28"/>
        </w:rPr>
        <w:t>Мензелинского муниципального района Республики Татарстан»</w:t>
      </w:r>
    </w:p>
    <w:p w:rsidR="006C7ACE" w:rsidRDefault="006C7ACE" w:rsidP="006C7ACE">
      <w:pPr>
        <w:pStyle w:val="a3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6C7ACE" w:rsidRPr="00AB2AD6" w:rsidRDefault="006C7ACE" w:rsidP="006C7ACE">
      <w:pPr>
        <w:pStyle w:val="a3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EE471A">
        <w:rPr>
          <w:rFonts w:ascii="Times New Roman" w:hAnsi="Times New Roman" w:cs="Times New Roman"/>
          <w:sz w:val="28"/>
          <w:szCs w:val="28"/>
        </w:rPr>
        <w:t>:</w:t>
      </w:r>
    </w:p>
    <w:p w:rsidR="006C7ACE" w:rsidRDefault="006C7ACE" w:rsidP="006C7ACE">
      <w:pPr>
        <w:pStyle w:val="a3"/>
        <w:ind w:left="0" w:right="0" w:firstLine="709"/>
        <w:rPr>
          <w:rFonts w:ascii="Times New Roman" w:hAnsi="Times New Roman" w:cs="Times New Roman"/>
          <w:sz w:val="28"/>
          <w:szCs w:val="28"/>
        </w:rPr>
      </w:pPr>
    </w:p>
    <w:p w:rsidR="006C7ACE" w:rsidRDefault="006C7ACE" w:rsidP="006C7ACE">
      <w:pPr>
        <w:pStyle w:val="a3"/>
        <w:numPr>
          <w:ilvl w:val="0"/>
          <w:numId w:val="1"/>
        </w:num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AA4F3D">
        <w:rPr>
          <w:rFonts w:ascii="Times New Roman" w:hAnsi="Times New Roman" w:cs="Times New Roman"/>
          <w:sz w:val="28"/>
          <w:szCs w:val="28"/>
        </w:rPr>
        <w:t>Утвердить прилагаем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A4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примерный </w:t>
      </w:r>
      <w:r w:rsidRPr="00FE2B1B"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0B0D63">
        <w:rPr>
          <w:rFonts w:ascii="Times New Roman" w:hAnsi="Times New Roman" w:cs="Times New Roman"/>
          <w:sz w:val="28"/>
          <w:szCs w:val="28"/>
        </w:rPr>
        <w:t>услуг и работ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B0D63">
        <w:rPr>
          <w:rFonts w:ascii="Times New Roman" w:hAnsi="Times New Roman" w:cs="Times New Roman"/>
          <w:sz w:val="28"/>
          <w:szCs w:val="28"/>
        </w:rPr>
        <w:t xml:space="preserve"> </w:t>
      </w:r>
      <w:r w:rsidRPr="00EC14E6">
        <w:rPr>
          <w:rFonts w:ascii="Times New Roman" w:hAnsi="Times New Roman" w:cs="Times New Roman"/>
          <w:sz w:val="28"/>
          <w:szCs w:val="28"/>
        </w:rPr>
        <w:t xml:space="preserve">оказываемых и выполняемых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EC14E6">
        <w:rPr>
          <w:rFonts w:ascii="Times New Roman" w:hAnsi="Times New Roman" w:cs="Times New Roman"/>
          <w:sz w:val="28"/>
          <w:szCs w:val="28"/>
        </w:rPr>
        <w:t xml:space="preserve"> учреждениями и финансируемых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Мензелинского муниципального района Республики Татарстан</w:t>
      </w:r>
      <w:r w:rsidRPr="00EC14E6">
        <w:rPr>
          <w:rFonts w:ascii="Times New Roman" w:hAnsi="Times New Roman" w:cs="Times New Roman"/>
          <w:sz w:val="28"/>
          <w:szCs w:val="28"/>
        </w:rPr>
        <w:t xml:space="preserve"> в разрезе </w:t>
      </w:r>
      <w:r>
        <w:rPr>
          <w:rFonts w:ascii="Times New Roman" w:hAnsi="Times New Roman" w:cs="Times New Roman"/>
          <w:sz w:val="28"/>
          <w:szCs w:val="28"/>
        </w:rPr>
        <w:t>видов муниципальных учреждений</w:t>
      </w:r>
      <w:r w:rsidRPr="00AA4F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ACE" w:rsidRPr="000767FA" w:rsidRDefault="006C7ACE" w:rsidP="006C7AC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14E6">
        <w:rPr>
          <w:rFonts w:ascii="Times New Roman" w:hAnsi="Times New Roman" w:cs="Times New Roman"/>
          <w:sz w:val="28"/>
          <w:szCs w:val="28"/>
        </w:rPr>
        <w:t xml:space="preserve">Органам местного самоуправления, осуществляющим функции и полномочия учредителя муниципальных бюджетных или автономных учреждений, созданных на базе имущества, находящегося в собственности </w:t>
      </w:r>
      <w:r>
        <w:rPr>
          <w:rFonts w:ascii="Times New Roman" w:hAnsi="Times New Roman" w:cs="Times New Roman"/>
          <w:sz w:val="28"/>
          <w:szCs w:val="28"/>
        </w:rPr>
        <w:t>Мензелинского муниципального района</w:t>
      </w:r>
      <w:r w:rsidRPr="00EC14E6">
        <w:rPr>
          <w:rFonts w:ascii="Times New Roman" w:hAnsi="Times New Roman" w:cs="Times New Roman"/>
          <w:sz w:val="28"/>
          <w:szCs w:val="28"/>
        </w:rPr>
        <w:t>, а также главным распорядителям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767FA">
        <w:rPr>
          <w:rFonts w:ascii="Times New Roman" w:hAnsi="Times New Roman" w:cs="Times New Roman"/>
          <w:sz w:val="28"/>
          <w:szCs w:val="28"/>
        </w:rPr>
        <w:t xml:space="preserve">средств бюджета </w:t>
      </w:r>
      <w:r>
        <w:rPr>
          <w:rFonts w:ascii="Times New Roman" w:hAnsi="Times New Roman" w:cs="Times New Roman"/>
          <w:sz w:val="28"/>
          <w:szCs w:val="28"/>
        </w:rPr>
        <w:t>Мензелинского муниципального района Республики Татарстан,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767FA">
        <w:rPr>
          <w:rFonts w:ascii="Times New Roman" w:hAnsi="Times New Roman" w:cs="Times New Roman"/>
          <w:sz w:val="28"/>
          <w:szCs w:val="28"/>
        </w:rPr>
        <w:t>в ведении которых находятся казенные учреждения (далее – орган местного самоуправления, осуществляющий полномочия учредителя), обеспечить использование примерного перечня муниципальных услуг и работ, оказываемых и выполняемых муниципальными учреждениями</w:t>
      </w:r>
      <w:proofErr w:type="gramEnd"/>
      <w:r w:rsidRPr="000767FA">
        <w:rPr>
          <w:rFonts w:ascii="Times New Roman" w:hAnsi="Times New Roman" w:cs="Times New Roman"/>
          <w:sz w:val="28"/>
          <w:szCs w:val="28"/>
        </w:rPr>
        <w:t xml:space="preserve"> и финансируемых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Мензелинского муниципального района Республики Татарстан</w:t>
      </w:r>
      <w:r w:rsidRPr="000767FA">
        <w:rPr>
          <w:rFonts w:ascii="Times New Roman" w:hAnsi="Times New Roman" w:cs="Times New Roman"/>
          <w:sz w:val="28"/>
          <w:szCs w:val="28"/>
        </w:rPr>
        <w:t xml:space="preserve"> в разрезе видов муниципальных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485341">
        <w:rPr>
          <w:rFonts w:ascii="Times New Roman" w:hAnsi="Times New Roman" w:cs="Times New Roman"/>
          <w:sz w:val="28"/>
          <w:szCs w:val="28"/>
        </w:rPr>
        <w:t xml:space="preserve">, утвержденного пунктом 1 настоящего постановления, при формировании и утверждении ведомственных </w:t>
      </w:r>
      <w:r w:rsidRPr="00485341">
        <w:rPr>
          <w:rFonts w:ascii="Times New Roman" w:hAnsi="Times New Roman" w:cs="Times New Roman"/>
          <w:sz w:val="28"/>
          <w:szCs w:val="28"/>
        </w:rPr>
        <w:lastRenderedPageBreak/>
        <w:t xml:space="preserve">перечней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85341">
        <w:rPr>
          <w:rFonts w:ascii="Times New Roman" w:hAnsi="Times New Roman" w:cs="Times New Roman"/>
          <w:sz w:val="28"/>
          <w:szCs w:val="28"/>
        </w:rPr>
        <w:t xml:space="preserve"> услуг и работ, оказываемых и выполняемых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485341">
        <w:rPr>
          <w:rFonts w:ascii="Times New Roman" w:hAnsi="Times New Roman" w:cs="Times New Roman"/>
          <w:sz w:val="28"/>
          <w:szCs w:val="28"/>
        </w:rPr>
        <w:t xml:space="preserve"> учреждениями </w:t>
      </w:r>
      <w:r w:rsidRPr="000767FA">
        <w:rPr>
          <w:rFonts w:ascii="Times New Roman" w:hAnsi="Times New Roman" w:cs="Times New Roman"/>
          <w:sz w:val="28"/>
          <w:szCs w:val="28"/>
        </w:rPr>
        <w:t>Мензелинского муниципального района Республики Татарстан</w:t>
      </w:r>
      <w:r>
        <w:rPr>
          <w:rFonts w:ascii="Times New Roman" w:hAnsi="Times New Roman" w:cs="Times New Roman"/>
          <w:sz w:val="16"/>
          <w:szCs w:val="16"/>
        </w:rPr>
        <w:t>.</w:t>
      </w:r>
    </w:p>
    <w:p w:rsidR="006C7ACE" w:rsidRPr="007F2AA5" w:rsidRDefault="006C7ACE" w:rsidP="006C7ACE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right="0" w:firstLine="720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47152C">
        <w:rPr>
          <w:rFonts w:ascii="Times New Roman" w:hAnsi="Times New Roman" w:cs="Times New Roman"/>
          <w:sz w:val="28"/>
          <w:szCs w:val="28"/>
        </w:rPr>
        <w:t>Признать утратившими силу с 1 января 2016 года поста</w:t>
      </w:r>
      <w:r>
        <w:rPr>
          <w:rFonts w:ascii="Times New Roman" w:hAnsi="Times New Roman" w:cs="Times New Roman"/>
          <w:sz w:val="28"/>
          <w:szCs w:val="28"/>
        </w:rPr>
        <w:t>новление руководителя</w:t>
      </w:r>
      <w:r w:rsidRPr="004715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Исполнительного комитета № 1233 от 30.11.2011 года «Об утверждении перечня муниципальных услуг, оказываемых населению Мензелинского муниципального района муниципальными учреждениями и финансируемых за счет средств бюджета Мензелинского муниципального района Республики Татарстан». </w:t>
      </w:r>
    </w:p>
    <w:p w:rsidR="006C7ACE" w:rsidRDefault="006C7ACE" w:rsidP="006C7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Установить, что настоящее постановление вступает в силу с 1 января 2016 года.</w:t>
      </w:r>
    </w:p>
    <w:p w:rsidR="006C7ACE" w:rsidRDefault="006C7ACE" w:rsidP="006C7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C7ACE" w:rsidRDefault="006C7ACE" w:rsidP="006C7ACE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6C7ACE" w:rsidRDefault="006C7ACE" w:rsidP="006C7AC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C7ACE" w:rsidRPr="000767FA" w:rsidRDefault="006C7ACE" w:rsidP="006C7ACE">
      <w:pPr>
        <w:spacing w:after="0"/>
        <w:jc w:val="both"/>
        <w:rPr>
          <w:rFonts w:ascii="Times New Roman" w:hAnsi="Times New Roman" w:cs="Times New Roman"/>
          <w:sz w:val="28"/>
        </w:rPr>
      </w:pPr>
      <w:r w:rsidRPr="000767FA">
        <w:rPr>
          <w:rFonts w:ascii="Times New Roman" w:hAnsi="Times New Roman" w:cs="Times New Roman"/>
          <w:sz w:val="28"/>
        </w:rPr>
        <w:t xml:space="preserve">Руководитель  </w:t>
      </w:r>
      <w:proofErr w:type="gramStart"/>
      <w:r w:rsidRPr="000767FA">
        <w:rPr>
          <w:rFonts w:ascii="Times New Roman" w:hAnsi="Times New Roman" w:cs="Times New Roman"/>
          <w:sz w:val="28"/>
        </w:rPr>
        <w:t>Исполнительного</w:t>
      </w:r>
      <w:proofErr w:type="gramEnd"/>
    </w:p>
    <w:p w:rsidR="006C7ACE" w:rsidRPr="000767FA" w:rsidRDefault="006C7ACE" w:rsidP="006C7ACE">
      <w:pPr>
        <w:spacing w:after="0"/>
        <w:jc w:val="both"/>
        <w:rPr>
          <w:rFonts w:ascii="Times New Roman" w:hAnsi="Times New Roman" w:cs="Times New Roman"/>
          <w:sz w:val="28"/>
        </w:rPr>
      </w:pPr>
      <w:r w:rsidRPr="000767FA">
        <w:rPr>
          <w:rFonts w:ascii="Times New Roman" w:hAnsi="Times New Roman" w:cs="Times New Roman"/>
          <w:sz w:val="28"/>
        </w:rPr>
        <w:t xml:space="preserve">комитета </w:t>
      </w:r>
      <w:smartTag w:uri="urn:schemas-microsoft-com:office:smarttags" w:element="PersonName">
        <w:r w:rsidRPr="000767FA">
          <w:rPr>
            <w:rFonts w:ascii="Times New Roman" w:hAnsi="Times New Roman" w:cs="Times New Roman"/>
            <w:sz w:val="28"/>
          </w:rPr>
          <w:t>Мензелинск</w:t>
        </w:r>
      </w:smartTag>
      <w:r w:rsidRPr="000767FA">
        <w:rPr>
          <w:rFonts w:ascii="Times New Roman" w:hAnsi="Times New Roman" w:cs="Times New Roman"/>
          <w:sz w:val="28"/>
        </w:rPr>
        <w:t>ого муниципального</w:t>
      </w:r>
    </w:p>
    <w:p w:rsidR="00AB60D5" w:rsidRDefault="006C7ACE" w:rsidP="006C7ACE">
      <w:pPr>
        <w:rPr>
          <w:rFonts w:ascii="Times New Roman" w:hAnsi="Times New Roman" w:cs="Times New Roman"/>
          <w:sz w:val="28"/>
        </w:rPr>
      </w:pPr>
      <w:r w:rsidRPr="000767FA">
        <w:rPr>
          <w:rFonts w:ascii="Times New Roman" w:hAnsi="Times New Roman" w:cs="Times New Roman"/>
          <w:sz w:val="28"/>
        </w:rPr>
        <w:t xml:space="preserve">района Республики Татарстан               </w:t>
      </w:r>
      <w:r>
        <w:rPr>
          <w:rFonts w:ascii="Times New Roman" w:hAnsi="Times New Roman" w:cs="Times New Roman"/>
          <w:sz w:val="28"/>
        </w:rPr>
        <w:t xml:space="preserve">                                             </w:t>
      </w:r>
      <w:r w:rsidRPr="000767FA">
        <w:rPr>
          <w:rFonts w:ascii="Times New Roman" w:hAnsi="Times New Roman" w:cs="Times New Roman"/>
          <w:sz w:val="28"/>
        </w:rPr>
        <w:t xml:space="preserve">И.Т. </w:t>
      </w:r>
      <w:proofErr w:type="spellStart"/>
      <w:r w:rsidRPr="000767FA">
        <w:rPr>
          <w:rFonts w:ascii="Times New Roman" w:hAnsi="Times New Roman" w:cs="Times New Roman"/>
          <w:sz w:val="28"/>
        </w:rPr>
        <w:t>Шагалиев</w:t>
      </w:r>
      <w:proofErr w:type="spellEnd"/>
    </w:p>
    <w:p w:rsidR="005303D4" w:rsidRDefault="005303D4" w:rsidP="006C7ACE">
      <w:pPr>
        <w:rPr>
          <w:rFonts w:ascii="Times New Roman" w:hAnsi="Times New Roman" w:cs="Times New Roman"/>
          <w:sz w:val="28"/>
        </w:rPr>
      </w:pPr>
    </w:p>
    <w:p w:rsidR="005303D4" w:rsidRDefault="005303D4" w:rsidP="006C7ACE">
      <w:pPr>
        <w:rPr>
          <w:rFonts w:ascii="Times New Roman" w:hAnsi="Times New Roman" w:cs="Times New Roman"/>
          <w:sz w:val="28"/>
        </w:rPr>
      </w:pPr>
    </w:p>
    <w:p w:rsidR="005303D4" w:rsidRDefault="005303D4" w:rsidP="006C7ACE">
      <w:pPr>
        <w:rPr>
          <w:rFonts w:ascii="Times New Roman" w:hAnsi="Times New Roman" w:cs="Times New Roman"/>
          <w:sz w:val="28"/>
        </w:rPr>
      </w:pPr>
    </w:p>
    <w:p w:rsidR="005303D4" w:rsidRDefault="005303D4" w:rsidP="006C7ACE">
      <w:pPr>
        <w:rPr>
          <w:rFonts w:ascii="Times New Roman" w:hAnsi="Times New Roman" w:cs="Times New Roman"/>
          <w:sz w:val="28"/>
        </w:rPr>
      </w:pPr>
    </w:p>
    <w:p w:rsidR="005303D4" w:rsidRDefault="005303D4" w:rsidP="006C7ACE">
      <w:pPr>
        <w:rPr>
          <w:rFonts w:ascii="Times New Roman" w:hAnsi="Times New Roman" w:cs="Times New Roman"/>
          <w:sz w:val="28"/>
        </w:rPr>
      </w:pPr>
    </w:p>
    <w:p w:rsidR="005303D4" w:rsidRDefault="005303D4" w:rsidP="006C7ACE">
      <w:pPr>
        <w:rPr>
          <w:rFonts w:ascii="Times New Roman" w:hAnsi="Times New Roman" w:cs="Times New Roman"/>
          <w:sz w:val="28"/>
        </w:rPr>
      </w:pPr>
    </w:p>
    <w:p w:rsidR="005303D4" w:rsidRDefault="005303D4" w:rsidP="006C7ACE">
      <w:pPr>
        <w:rPr>
          <w:rFonts w:ascii="Times New Roman" w:hAnsi="Times New Roman" w:cs="Times New Roman"/>
          <w:sz w:val="28"/>
        </w:rPr>
      </w:pPr>
    </w:p>
    <w:p w:rsidR="005303D4" w:rsidRDefault="005303D4" w:rsidP="006C7ACE">
      <w:pPr>
        <w:rPr>
          <w:rFonts w:ascii="Times New Roman" w:hAnsi="Times New Roman" w:cs="Times New Roman"/>
          <w:sz w:val="28"/>
        </w:rPr>
      </w:pPr>
    </w:p>
    <w:p w:rsidR="005303D4" w:rsidRDefault="005303D4" w:rsidP="006C7ACE">
      <w:pPr>
        <w:rPr>
          <w:rFonts w:ascii="Times New Roman" w:hAnsi="Times New Roman" w:cs="Times New Roman"/>
          <w:sz w:val="28"/>
        </w:rPr>
      </w:pPr>
    </w:p>
    <w:p w:rsidR="005303D4" w:rsidRDefault="005303D4" w:rsidP="006C7ACE">
      <w:pPr>
        <w:rPr>
          <w:rFonts w:ascii="Times New Roman" w:hAnsi="Times New Roman" w:cs="Times New Roman"/>
          <w:sz w:val="28"/>
        </w:rPr>
      </w:pPr>
    </w:p>
    <w:p w:rsidR="005303D4" w:rsidRDefault="005303D4" w:rsidP="006C7ACE">
      <w:pPr>
        <w:rPr>
          <w:rFonts w:ascii="Times New Roman" w:hAnsi="Times New Roman" w:cs="Times New Roman"/>
          <w:sz w:val="28"/>
        </w:rPr>
      </w:pPr>
    </w:p>
    <w:p w:rsidR="005303D4" w:rsidRDefault="005303D4" w:rsidP="006C7ACE">
      <w:pPr>
        <w:rPr>
          <w:rFonts w:ascii="Times New Roman" w:hAnsi="Times New Roman" w:cs="Times New Roman"/>
          <w:sz w:val="28"/>
        </w:rPr>
      </w:pPr>
    </w:p>
    <w:p w:rsidR="005303D4" w:rsidRDefault="005303D4" w:rsidP="006C7ACE">
      <w:pPr>
        <w:rPr>
          <w:rFonts w:ascii="Times New Roman" w:hAnsi="Times New Roman" w:cs="Times New Roman"/>
          <w:sz w:val="28"/>
        </w:rPr>
      </w:pPr>
    </w:p>
    <w:p w:rsidR="005303D4" w:rsidRDefault="005303D4" w:rsidP="006C7ACE">
      <w:pPr>
        <w:rPr>
          <w:rFonts w:ascii="Times New Roman" w:hAnsi="Times New Roman" w:cs="Times New Roman"/>
          <w:sz w:val="28"/>
        </w:rPr>
      </w:pPr>
    </w:p>
    <w:p w:rsidR="005303D4" w:rsidRDefault="005303D4" w:rsidP="006C7ACE">
      <w:pPr>
        <w:rPr>
          <w:rFonts w:ascii="Times New Roman" w:hAnsi="Times New Roman" w:cs="Times New Roman"/>
          <w:sz w:val="28"/>
        </w:rPr>
      </w:pPr>
    </w:p>
    <w:p w:rsidR="005303D4" w:rsidRDefault="005303D4" w:rsidP="006C7ACE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5303D4" w:rsidRDefault="005303D4" w:rsidP="006C7ACE">
      <w:pPr>
        <w:rPr>
          <w:rFonts w:ascii="Times New Roman" w:hAnsi="Times New Roman" w:cs="Times New Roman"/>
          <w:sz w:val="28"/>
        </w:rPr>
      </w:pPr>
    </w:p>
    <w:p w:rsidR="005303D4" w:rsidRDefault="005303D4" w:rsidP="006C7ACE">
      <w:pPr>
        <w:rPr>
          <w:rFonts w:ascii="Times New Roman" w:hAnsi="Times New Roman" w:cs="Times New Roman"/>
          <w:sz w:val="28"/>
        </w:rPr>
      </w:pPr>
    </w:p>
    <w:p w:rsidR="005303D4" w:rsidRDefault="005303D4" w:rsidP="005303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5303D4" w:rsidRDefault="005303D4" w:rsidP="005303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8D56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</w:p>
    <w:p w:rsidR="005303D4" w:rsidRPr="009D659C" w:rsidRDefault="005303D4" w:rsidP="005303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9D659C">
        <w:rPr>
          <w:rFonts w:ascii="Times New Roman" w:hAnsi="Times New Roman" w:cs="Times New Roman"/>
          <w:sz w:val="28"/>
          <w:szCs w:val="28"/>
        </w:rPr>
        <w:t xml:space="preserve">сполнительного комитета </w:t>
      </w:r>
    </w:p>
    <w:p w:rsidR="005303D4" w:rsidRDefault="005303D4" w:rsidP="005303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Мензелинского муниципального района</w:t>
      </w:r>
    </w:p>
    <w:p w:rsidR="005303D4" w:rsidRPr="009D659C" w:rsidRDefault="005303D4" w:rsidP="005303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5303D4" w:rsidRPr="000C6768" w:rsidRDefault="005303D4" w:rsidP="005303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03D4" w:rsidRDefault="005303D4" w:rsidP="005303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«__» _______ 2015 </w:t>
      </w:r>
      <w:r w:rsidRPr="009D659C">
        <w:rPr>
          <w:rFonts w:ascii="Times New Roman" w:hAnsi="Times New Roman" w:cs="Times New Roman"/>
          <w:bCs/>
          <w:sz w:val="28"/>
          <w:szCs w:val="28"/>
        </w:rPr>
        <w:t>г. № ____</w:t>
      </w:r>
    </w:p>
    <w:p w:rsidR="005303D4" w:rsidRDefault="005303D4" w:rsidP="00530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03D4" w:rsidRDefault="005303D4" w:rsidP="00530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0B0D63">
        <w:rPr>
          <w:rFonts w:ascii="Times New Roman" w:hAnsi="Times New Roman" w:cs="Times New Roman"/>
          <w:bCs/>
          <w:sz w:val="28"/>
          <w:szCs w:val="28"/>
        </w:rPr>
        <w:t>римерн</w:t>
      </w:r>
      <w:r>
        <w:rPr>
          <w:rFonts w:ascii="Times New Roman" w:hAnsi="Times New Roman" w:cs="Times New Roman"/>
          <w:bCs/>
          <w:sz w:val="28"/>
          <w:szCs w:val="28"/>
        </w:rPr>
        <w:t>ый</w:t>
      </w:r>
      <w:r w:rsidRPr="000B0D63">
        <w:rPr>
          <w:rFonts w:ascii="Times New Roman" w:hAnsi="Times New Roman" w:cs="Times New Roman"/>
          <w:bCs/>
          <w:sz w:val="28"/>
          <w:szCs w:val="28"/>
        </w:rPr>
        <w:t xml:space="preserve"> переч</w:t>
      </w:r>
      <w:r>
        <w:rPr>
          <w:rFonts w:ascii="Times New Roman" w:hAnsi="Times New Roman" w:cs="Times New Roman"/>
          <w:bCs/>
          <w:sz w:val="28"/>
          <w:szCs w:val="28"/>
        </w:rPr>
        <w:t>ень</w:t>
      </w:r>
      <w:r w:rsidRPr="000B0D6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r w:rsidRPr="000B0D63">
        <w:rPr>
          <w:rFonts w:ascii="Times New Roman" w:hAnsi="Times New Roman" w:cs="Times New Roman"/>
          <w:bCs/>
          <w:sz w:val="28"/>
          <w:szCs w:val="28"/>
        </w:rPr>
        <w:t>услуг и работ</w:t>
      </w:r>
      <w:r w:rsidRPr="00C5468E">
        <w:rPr>
          <w:rFonts w:ascii="Times New Roman" w:hAnsi="Times New Roman" w:cs="Times New Roman"/>
          <w:bCs/>
          <w:sz w:val="28"/>
          <w:szCs w:val="28"/>
        </w:rPr>
        <w:t xml:space="preserve">, оказываемых и выполняемых муниципальными учреждениями и финансируемых за счет средств </w:t>
      </w:r>
    </w:p>
    <w:p w:rsidR="005303D4" w:rsidRPr="00C5468E" w:rsidRDefault="005303D4" w:rsidP="00530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5468E">
        <w:rPr>
          <w:rFonts w:ascii="Times New Roman" w:hAnsi="Times New Roman" w:cs="Times New Roman"/>
          <w:bCs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bCs/>
          <w:sz w:val="28"/>
          <w:szCs w:val="28"/>
        </w:rPr>
        <w:t>Мензелинского муниципального района Республики Татарстан</w:t>
      </w:r>
      <w:r w:rsidRPr="000C67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468E">
        <w:rPr>
          <w:rFonts w:ascii="Times New Roman" w:hAnsi="Times New Roman" w:cs="Times New Roman"/>
          <w:bCs/>
          <w:sz w:val="28"/>
          <w:szCs w:val="28"/>
        </w:rPr>
        <w:t>в разрезе видов муниципальных учреждений</w:t>
      </w:r>
    </w:p>
    <w:p w:rsidR="005303D4" w:rsidRPr="000C6768" w:rsidRDefault="005303D4" w:rsidP="005303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</w:p>
    <w:p w:rsidR="005303D4" w:rsidRDefault="005303D4" w:rsidP="00530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3"/>
        <w:gridCol w:w="1339"/>
        <w:gridCol w:w="570"/>
        <w:gridCol w:w="1144"/>
        <w:gridCol w:w="1050"/>
        <w:gridCol w:w="954"/>
        <w:gridCol w:w="762"/>
        <w:gridCol w:w="768"/>
        <w:gridCol w:w="1068"/>
        <w:gridCol w:w="1028"/>
      </w:tblGrid>
      <w:tr w:rsidR="005303D4" w:rsidRPr="00307E24" w:rsidTr="00BB20E6">
        <w:trPr>
          <w:trHeight w:val="325"/>
        </w:trPr>
        <w:tc>
          <w:tcPr>
            <w:tcW w:w="657" w:type="pct"/>
            <w:vMerge w:val="restar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типа учреждения</w:t>
            </w:r>
          </w:p>
        </w:tc>
        <w:tc>
          <w:tcPr>
            <w:tcW w:w="670" w:type="pct"/>
            <w:vMerge w:val="restar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Реестровый номер услуги (работы)/Код услуги (работы)</w:t>
            </w:r>
          </w:p>
        </w:tc>
        <w:tc>
          <w:tcPr>
            <w:tcW w:w="285" w:type="pct"/>
            <w:vMerge w:val="restar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Тип (услуга или работа)</w:t>
            </w:r>
          </w:p>
        </w:tc>
        <w:tc>
          <w:tcPr>
            <w:tcW w:w="572" w:type="pct"/>
            <w:vMerge w:val="restar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услуги (работы)</w:t>
            </w:r>
          </w:p>
        </w:tc>
        <w:tc>
          <w:tcPr>
            <w:tcW w:w="1002" w:type="pct"/>
            <w:gridSpan w:val="2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услуги</w:t>
            </w:r>
          </w:p>
        </w:tc>
        <w:tc>
          <w:tcPr>
            <w:tcW w:w="765" w:type="pct"/>
            <w:gridSpan w:val="2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Условия оказания услуги (работы)</w:t>
            </w:r>
          </w:p>
        </w:tc>
        <w:tc>
          <w:tcPr>
            <w:tcW w:w="534" w:type="pct"/>
            <w:vMerge w:val="restar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деятельности</w:t>
            </w:r>
          </w:p>
        </w:tc>
        <w:tc>
          <w:tcPr>
            <w:tcW w:w="514" w:type="pct"/>
            <w:vMerge w:val="restar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Наименование показателя объема при формировании ведомственного перечня/ наименование показателя объема при формировании муниципального задания, единица измерения</w:t>
            </w:r>
          </w:p>
        </w:tc>
      </w:tr>
      <w:tr w:rsidR="005303D4" w:rsidRPr="00307E24" w:rsidTr="00BB20E6">
        <w:trPr>
          <w:trHeight w:val="651"/>
        </w:trPr>
        <w:tc>
          <w:tcPr>
            <w:tcW w:w="657" w:type="pct"/>
            <w:vMerge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0" w:type="pct"/>
            <w:vMerge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77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 показателя</w:t>
            </w:r>
          </w:p>
        </w:tc>
        <w:tc>
          <w:tcPr>
            <w:tcW w:w="381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84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 показателя</w:t>
            </w:r>
          </w:p>
        </w:tc>
        <w:tc>
          <w:tcPr>
            <w:tcW w:w="534" w:type="pct"/>
            <w:vMerge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vMerge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5303D4" w:rsidRDefault="005303D4" w:rsidP="005303D4">
      <w:pPr>
        <w:autoSpaceDE w:val="0"/>
        <w:autoSpaceDN w:val="0"/>
        <w:adjustRightInd w:val="0"/>
        <w:spacing w:after="0" w:line="24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3"/>
        <w:gridCol w:w="1335"/>
        <w:gridCol w:w="586"/>
        <w:gridCol w:w="1106"/>
        <w:gridCol w:w="1064"/>
        <w:gridCol w:w="942"/>
        <w:gridCol w:w="856"/>
        <w:gridCol w:w="704"/>
        <w:gridCol w:w="1062"/>
        <w:gridCol w:w="1028"/>
      </w:tblGrid>
      <w:tr w:rsidR="005303D4" w:rsidRPr="00307E24" w:rsidTr="00BB20E6">
        <w:trPr>
          <w:trHeight w:val="337"/>
          <w:tblHeader/>
        </w:trPr>
        <w:tc>
          <w:tcPr>
            <w:tcW w:w="657" w:type="pct"/>
            <w:shd w:val="clear" w:color="auto" w:fill="auto"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pct"/>
            <w:shd w:val="clear" w:color="auto" w:fill="auto"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3" w:type="pct"/>
            <w:shd w:val="clear" w:color="auto" w:fill="auto"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53" w:type="pct"/>
            <w:shd w:val="clear" w:color="auto" w:fill="auto"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32" w:type="pct"/>
            <w:shd w:val="clear" w:color="auto" w:fill="auto"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71" w:type="pct"/>
            <w:shd w:val="clear" w:color="auto" w:fill="auto"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8" w:type="pct"/>
            <w:shd w:val="clear" w:color="auto" w:fill="auto"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52" w:type="pct"/>
            <w:shd w:val="clear" w:color="auto" w:fill="auto"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31" w:type="pct"/>
            <w:shd w:val="clear" w:color="auto" w:fill="auto"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14" w:type="pct"/>
            <w:shd w:val="clear" w:color="auto" w:fill="auto"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5303D4" w:rsidRPr="00307E24" w:rsidTr="00BB20E6">
        <w:trPr>
          <w:trHeight w:val="1575"/>
        </w:trPr>
        <w:tc>
          <w:tcPr>
            <w:tcW w:w="657" w:type="pct"/>
            <w:vMerge w:val="restar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Дошкольные образовательные организации</w:t>
            </w:r>
          </w:p>
        </w:tc>
        <w:tc>
          <w:tcPr>
            <w:tcW w:w="668" w:type="pct"/>
            <w:vMerge w:val="restar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110010</w:t>
            </w:r>
          </w:p>
        </w:tc>
        <w:tc>
          <w:tcPr>
            <w:tcW w:w="293" w:type="pct"/>
            <w:vMerge w:val="restar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услуга</w:t>
            </w:r>
          </w:p>
        </w:tc>
        <w:tc>
          <w:tcPr>
            <w:tcW w:w="553" w:type="pct"/>
            <w:vMerge w:val="restar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532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образовательные программы общего образования</w:t>
            </w:r>
          </w:p>
        </w:tc>
        <w:tc>
          <w:tcPr>
            <w:tcW w:w="471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образовательная программа дошкольного образования (выбор из базового (отраслевого) перечня услуг и работ (далее -  БОПУР)</w:t>
            </w:r>
            <w:proofErr w:type="gramEnd"/>
          </w:p>
        </w:tc>
        <w:tc>
          <w:tcPr>
            <w:tcW w:w="428" w:type="pct"/>
            <w:vMerge w:val="restar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справочник форм (условий) оказания услуги</w:t>
            </w: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531" w:type="pct"/>
            <w:vMerge w:val="restar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 и наука</w:t>
            </w:r>
          </w:p>
        </w:tc>
        <w:tc>
          <w:tcPr>
            <w:tcW w:w="514" w:type="pct"/>
            <w:vMerge w:val="restar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 из БОПУР</w:t>
            </w:r>
          </w:p>
        </w:tc>
      </w:tr>
      <w:tr w:rsidR="005303D4" w:rsidRPr="00307E24" w:rsidTr="00BB20E6">
        <w:trPr>
          <w:trHeight w:val="315"/>
        </w:trPr>
        <w:tc>
          <w:tcPr>
            <w:tcW w:w="657" w:type="pct"/>
            <w:vMerge/>
            <w:vAlign w:val="center"/>
            <w:hideMark/>
          </w:tcPr>
          <w:p w:rsidR="005303D4" w:rsidRPr="00307E24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:rsidR="005303D4" w:rsidRPr="00307E24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5303D4" w:rsidRPr="00307E24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5303D4" w:rsidRPr="00307E24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стандарты и требования</w:t>
            </w:r>
          </w:p>
        </w:tc>
        <w:tc>
          <w:tcPr>
            <w:tcW w:w="471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 из БОПУР</w:t>
            </w:r>
          </w:p>
        </w:tc>
        <w:tc>
          <w:tcPr>
            <w:tcW w:w="428" w:type="pct"/>
            <w:vMerge/>
            <w:vAlign w:val="center"/>
            <w:hideMark/>
          </w:tcPr>
          <w:p w:rsidR="005303D4" w:rsidRPr="00307E24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vMerge/>
            <w:vAlign w:val="center"/>
            <w:hideMark/>
          </w:tcPr>
          <w:p w:rsidR="005303D4" w:rsidRPr="00307E24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pct"/>
            <w:vMerge/>
            <w:vAlign w:val="center"/>
            <w:hideMark/>
          </w:tcPr>
          <w:p w:rsidR="005303D4" w:rsidRPr="00307E24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vMerge/>
            <w:vAlign w:val="center"/>
            <w:hideMark/>
          </w:tcPr>
          <w:p w:rsidR="005303D4" w:rsidRPr="00307E24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303D4" w:rsidRPr="00307E24" w:rsidTr="00BB20E6">
        <w:trPr>
          <w:trHeight w:val="630"/>
        </w:trPr>
        <w:tc>
          <w:tcPr>
            <w:tcW w:w="657" w:type="pct"/>
            <w:vMerge/>
            <w:vAlign w:val="center"/>
            <w:hideMark/>
          </w:tcPr>
          <w:p w:rsidR="005303D4" w:rsidRPr="00307E24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11025000000000001007100 </w:t>
            </w:r>
          </w:p>
        </w:tc>
        <w:tc>
          <w:tcPr>
            <w:tcW w:w="293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услуга</w:t>
            </w:r>
          </w:p>
        </w:tc>
        <w:tc>
          <w:tcPr>
            <w:tcW w:w="553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присмотр и уход</w:t>
            </w:r>
          </w:p>
        </w:tc>
        <w:tc>
          <w:tcPr>
            <w:tcW w:w="532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471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428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352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531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 и наука</w:t>
            </w:r>
          </w:p>
        </w:tc>
        <w:tc>
          <w:tcPr>
            <w:tcW w:w="514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 из БОПУР</w:t>
            </w:r>
          </w:p>
        </w:tc>
      </w:tr>
      <w:tr w:rsidR="005303D4" w:rsidRPr="00307E24" w:rsidTr="00BB20E6">
        <w:trPr>
          <w:trHeight w:val="945"/>
        </w:trPr>
        <w:tc>
          <w:tcPr>
            <w:tcW w:w="657" w:type="pct"/>
            <w:vMerge w:val="restar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Общеобразовательные организации, в том числе общеобразовательные организации, имеющие интернат, общеобразовательные организации, осуществляющие образовательную деятельность по образовательным программам дошкольного образования</w:t>
            </w:r>
          </w:p>
        </w:tc>
        <w:tc>
          <w:tcPr>
            <w:tcW w:w="668" w:type="pct"/>
            <w:vMerge w:val="restar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110010</w:t>
            </w:r>
          </w:p>
        </w:tc>
        <w:tc>
          <w:tcPr>
            <w:tcW w:w="293" w:type="pct"/>
            <w:vMerge w:val="restar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услуга</w:t>
            </w:r>
          </w:p>
        </w:tc>
        <w:tc>
          <w:tcPr>
            <w:tcW w:w="553" w:type="pct"/>
            <w:vMerge w:val="restar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532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образовательные программы общего образования</w:t>
            </w:r>
          </w:p>
        </w:tc>
        <w:tc>
          <w:tcPr>
            <w:tcW w:w="471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образовательная программа дошкольного образования (выбор из БОПУР)</w:t>
            </w:r>
          </w:p>
        </w:tc>
        <w:tc>
          <w:tcPr>
            <w:tcW w:w="428" w:type="pct"/>
            <w:vMerge w:val="restar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справочник форм (условий) оказания услуги</w:t>
            </w: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531" w:type="pct"/>
            <w:vMerge w:val="restar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 и наука</w:t>
            </w:r>
          </w:p>
        </w:tc>
        <w:tc>
          <w:tcPr>
            <w:tcW w:w="514" w:type="pct"/>
            <w:vMerge w:val="restar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 из БОПУР</w:t>
            </w:r>
          </w:p>
        </w:tc>
      </w:tr>
      <w:tr w:rsidR="005303D4" w:rsidRPr="00307E24" w:rsidTr="00BB20E6">
        <w:trPr>
          <w:trHeight w:val="315"/>
        </w:trPr>
        <w:tc>
          <w:tcPr>
            <w:tcW w:w="657" w:type="pct"/>
            <w:vMerge/>
            <w:vAlign w:val="center"/>
            <w:hideMark/>
          </w:tcPr>
          <w:p w:rsidR="005303D4" w:rsidRPr="00307E24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:rsidR="005303D4" w:rsidRPr="00307E24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5303D4" w:rsidRPr="00307E24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5303D4" w:rsidRPr="00307E24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стандарты и требования</w:t>
            </w:r>
          </w:p>
        </w:tc>
        <w:tc>
          <w:tcPr>
            <w:tcW w:w="471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 из БОПУР</w:t>
            </w:r>
          </w:p>
        </w:tc>
        <w:tc>
          <w:tcPr>
            <w:tcW w:w="428" w:type="pct"/>
            <w:vMerge/>
            <w:vAlign w:val="center"/>
            <w:hideMark/>
          </w:tcPr>
          <w:p w:rsidR="005303D4" w:rsidRPr="00307E24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vMerge/>
            <w:vAlign w:val="center"/>
            <w:hideMark/>
          </w:tcPr>
          <w:p w:rsidR="005303D4" w:rsidRPr="00307E24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pct"/>
            <w:vMerge/>
            <w:vAlign w:val="center"/>
            <w:hideMark/>
          </w:tcPr>
          <w:p w:rsidR="005303D4" w:rsidRPr="00307E24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vMerge/>
            <w:vAlign w:val="center"/>
            <w:hideMark/>
          </w:tcPr>
          <w:p w:rsidR="005303D4" w:rsidRPr="00307E24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303D4" w:rsidRPr="00307E24" w:rsidTr="00BB20E6">
        <w:trPr>
          <w:trHeight w:val="1260"/>
        </w:trPr>
        <w:tc>
          <w:tcPr>
            <w:tcW w:w="657" w:type="pct"/>
            <w:vMerge/>
            <w:vAlign w:val="center"/>
            <w:hideMark/>
          </w:tcPr>
          <w:p w:rsidR="005303D4" w:rsidRPr="00307E24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 w:val="restar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110020</w:t>
            </w:r>
          </w:p>
        </w:tc>
        <w:tc>
          <w:tcPr>
            <w:tcW w:w="293" w:type="pct"/>
            <w:vMerge w:val="restar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услуга</w:t>
            </w:r>
          </w:p>
        </w:tc>
        <w:tc>
          <w:tcPr>
            <w:tcW w:w="553" w:type="pct"/>
            <w:vMerge w:val="restar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532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образовательные программы общего образования</w:t>
            </w:r>
          </w:p>
        </w:tc>
        <w:tc>
          <w:tcPr>
            <w:tcW w:w="471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образовательная программа начального общего образования (выбор из БОПУР)</w:t>
            </w:r>
          </w:p>
        </w:tc>
        <w:tc>
          <w:tcPr>
            <w:tcW w:w="428" w:type="pct"/>
            <w:vMerge w:val="restar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справочник форм (условий) оказания услуги</w:t>
            </w: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форма (условие) оказания услуги (выбор из БОПУР)</w:t>
            </w:r>
          </w:p>
        </w:tc>
        <w:tc>
          <w:tcPr>
            <w:tcW w:w="531" w:type="pct"/>
            <w:vMerge w:val="restar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 и наука</w:t>
            </w:r>
          </w:p>
        </w:tc>
        <w:tc>
          <w:tcPr>
            <w:tcW w:w="514" w:type="pct"/>
            <w:vMerge w:val="restar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 из БОПУР</w:t>
            </w:r>
          </w:p>
        </w:tc>
      </w:tr>
      <w:tr w:rsidR="005303D4" w:rsidRPr="00307E24" w:rsidTr="00BB20E6">
        <w:trPr>
          <w:trHeight w:val="315"/>
        </w:trPr>
        <w:tc>
          <w:tcPr>
            <w:tcW w:w="657" w:type="pct"/>
            <w:vMerge/>
            <w:vAlign w:val="center"/>
            <w:hideMark/>
          </w:tcPr>
          <w:p w:rsidR="005303D4" w:rsidRPr="00307E24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:rsidR="005303D4" w:rsidRPr="00307E24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5303D4" w:rsidRPr="00307E24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5303D4" w:rsidRPr="00307E24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стандарты и требования</w:t>
            </w:r>
          </w:p>
        </w:tc>
        <w:tc>
          <w:tcPr>
            <w:tcW w:w="471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 из БОПУР</w:t>
            </w:r>
          </w:p>
        </w:tc>
        <w:tc>
          <w:tcPr>
            <w:tcW w:w="428" w:type="pct"/>
            <w:vMerge/>
            <w:vAlign w:val="center"/>
            <w:hideMark/>
          </w:tcPr>
          <w:p w:rsidR="005303D4" w:rsidRPr="00307E24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vMerge/>
            <w:vAlign w:val="center"/>
            <w:hideMark/>
          </w:tcPr>
          <w:p w:rsidR="005303D4" w:rsidRPr="00307E24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pct"/>
            <w:vMerge/>
            <w:vAlign w:val="center"/>
            <w:hideMark/>
          </w:tcPr>
          <w:p w:rsidR="005303D4" w:rsidRPr="00307E24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vMerge/>
            <w:vAlign w:val="center"/>
            <w:hideMark/>
          </w:tcPr>
          <w:p w:rsidR="005303D4" w:rsidRPr="00307E24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303D4" w:rsidRPr="00307E24" w:rsidTr="00BB20E6">
        <w:trPr>
          <w:trHeight w:val="1260"/>
        </w:trPr>
        <w:tc>
          <w:tcPr>
            <w:tcW w:w="657" w:type="pct"/>
            <w:vMerge/>
            <w:vAlign w:val="center"/>
            <w:hideMark/>
          </w:tcPr>
          <w:p w:rsidR="005303D4" w:rsidRPr="00307E24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 w:val="restar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110030</w:t>
            </w:r>
          </w:p>
        </w:tc>
        <w:tc>
          <w:tcPr>
            <w:tcW w:w="293" w:type="pct"/>
            <w:vMerge w:val="restar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услуга</w:t>
            </w:r>
          </w:p>
        </w:tc>
        <w:tc>
          <w:tcPr>
            <w:tcW w:w="553" w:type="pct"/>
            <w:vMerge w:val="restar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532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образовательные программы общего образования</w:t>
            </w:r>
          </w:p>
        </w:tc>
        <w:tc>
          <w:tcPr>
            <w:tcW w:w="471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образовательная программа основного общего образования (выбор из БОПУР)</w:t>
            </w:r>
          </w:p>
        </w:tc>
        <w:tc>
          <w:tcPr>
            <w:tcW w:w="428" w:type="pct"/>
            <w:vMerge w:val="restar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справочник форм (условий) оказания услуги</w:t>
            </w: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форма (условие) оказания услуги (выбор из БОПУР)</w:t>
            </w:r>
          </w:p>
        </w:tc>
        <w:tc>
          <w:tcPr>
            <w:tcW w:w="531" w:type="pct"/>
            <w:vMerge w:val="restar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 и наука</w:t>
            </w:r>
          </w:p>
        </w:tc>
        <w:tc>
          <w:tcPr>
            <w:tcW w:w="514" w:type="pct"/>
            <w:vMerge w:val="restar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 из БОПУР</w:t>
            </w:r>
          </w:p>
        </w:tc>
      </w:tr>
      <w:tr w:rsidR="005303D4" w:rsidRPr="00307E24" w:rsidTr="00BB20E6">
        <w:trPr>
          <w:trHeight w:val="315"/>
        </w:trPr>
        <w:tc>
          <w:tcPr>
            <w:tcW w:w="657" w:type="pct"/>
            <w:vMerge/>
            <w:vAlign w:val="center"/>
            <w:hideMark/>
          </w:tcPr>
          <w:p w:rsidR="005303D4" w:rsidRPr="00307E24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:rsidR="005303D4" w:rsidRPr="00307E24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5303D4" w:rsidRPr="00307E24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5303D4" w:rsidRPr="00307E24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стандарты и требования</w:t>
            </w:r>
          </w:p>
        </w:tc>
        <w:tc>
          <w:tcPr>
            <w:tcW w:w="471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 из БОПУР</w:t>
            </w:r>
          </w:p>
        </w:tc>
        <w:tc>
          <w:tcPr>
            <w:tcW w:w="428" w:type="pct"/>
            <w:vMerge/>
            <w:vAlign w:val="center"/>
            <w:hideMark/>
          </w:tcPr>
          <w:p w:rsidR="005303D4" w:rsidRPr="00307E24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vMerge/>
            <w:vAlign w:val="center"/>
            <w:hideMark/>
          </w:tcPr>
          <w:p w:rsidR="005303D4" w:rsidRPr="00307E24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pct"/>
            <w:vMerge/>
            <w:vAlign w:val="center"/>
            <w:hideMark/>
          </w:tcPr>
          <w:p w:rsidR="005303D4" w:rsidRPr="00307E24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vMerge/>
            <w:vAlign w:val="center"/>
            <w:hideMark/>
          </w:tcPr>
          <w:p w:rsidR="005303D4" w:rsidRPr="00307E24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303D4" w:rsidRPr="00307E24" w:rsidTr="00BB20E6">
        <w:trPr>
          <w:trHeight w:val="945"/>
        </w:trPr>
        <w:tc>
          <w:tcPr>
            <w:tcW w:w="657" w:type="pct"/>
            <w:vMerge/>
            <w:vAlign w:val="center"/>
            <w:hideMark/>
          </w:tcPr>
          <w:p w:rsidR="005303D4" w:rsidRPr="00307E24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 w:val="restar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110040</w:t>
            </w:r>
          </w:p>
        </w:tc>
        <w:tc>
          <w:tcPr>
            <w:tcW w:w="293" w:type="pct"/>
            <w:vMerge w:val="restar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услуга</w:t>
            </w:r>
          </w:p>
        </w:tc>
        <w:tc>
          <w:tcPr>
            <w:tcW w:w="553" w:type="pct"/>
            <w:vMerge w:val="restar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532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образовательные программы общего образования</w:t>
            </w:r>
          </w:p>
        </w:tc>
        <w:tc>
          <w:tcPr>
            <w:tcW w:w="471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образовательная программа среднего общего образования (выбор из БОПУР)</w:t>
            </w:r>
          </w:p>
        </w:tc>
        <w:tc>
          <w:tcPr>
            <w:tcW w:w="428" w:type="pct"/>
            <w:vMerge w:val="restar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справочник форм (условий) оказания услуги</w:t>
            </w: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форма (условие) оказания услуги (выбор из БОПУР)</w:t>
            </w:r>
          </w:p>
        </w:tc>
        <w:tc>
          <w:tcPr>
            <w:tcW w:w="531" w:type="pct"/>
            <w:vMerge w:val="restar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 и наука</w:t>
            </w:r>
          </w:p>
        </w:tc>
        <w:tc>
          <w:tcPr>
            <w:tcW w:w="514" w:type="pct"/>
            <w:vMerge w:val="restar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 из БОПУР</w:t>
            </w:r>
          </w:p>
        </w:tc>
      </w:tr>
      <w:tr w:rsidR="005303D4" w:rsidRPr="00307E24" w:rsidTr="00BB20E6">
        <w:trPr>
          <w:trHeight w:val="315"/>
        </w:trPr>
        <w:tc>
          <w:tcPr>
            <w:tcW w:w="657" w:type="pct"/>
            <w:vMerge/>
            <w:vAlign w:val="center"/>
            <w:hideMark/>
          </w:tcPr>
          <w:p w:rsidR="005303D4" w:rsidRPr="00307E24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:rsidR="005303D4" w:rsidRPr="00307E24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5303D4" w:rsidRPr="00307E24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5303D4" w:rsidRPr="00307E24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стандарты и требования</w:t>
            </w:r>
          </w:p>
        </w:tc>
        <w:tc>
          <w:tcPr>
            <w:tcW w:w="471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 из БОПУР</w:t>
            </w:r>
          </w:p>
        </w:tc>
        <w:tc>
          <w:tcPr>
            <w:tcW w:w="428" w:type="pct"/>
            <w:vMerge/>
            <w:vAlign w:val="center"/>
            <w:hideMark/>
          </w:tcPr>
          <w:p w:rsidR="005303D4" w:rsidRPr="00307E24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vMerge/>
            <w:vAlign w:val="center"/>
            <w:hideMark/>
          </w:tcPr>
          <w:p w:rsidR="005303D4" w:rsidRPr="00307E24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pct"/>
            <w:vMerge/>
            <w:vAlign w:val="center"/>
            <w:hideMark/>
          </w:tcPr>
          <w:p w:rsidR="005303D4" w:rsidRPr="00307E24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vMerge/>
            <w:vAlign w:val="center"/>
            <w:hideMark/>
          </w:tcPr>
          <w:p w:rsidR="005303D4" w:rsidRPr="00307E24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303D4" w:rsidRPr="00307E24" w:rsidTr="00BB20E6">
        <w:trPr>
          <w:trHeight w:val="945"/>
        </w:trPr>
        <w:tc>
          <w:tcPr>
            <w:tcW w:w="657" w:type="pct"/>
            <w:vMerge/>
            <w:vAlign w:val="center"/>
            <w:hideMark/>
          </w:tcPr>
          <w:p w:rsidR="005303D4" w:rsidRPr="00307E24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11020000000000001002100 </w:t>
            </w:r>
          </w:p>
        </w:tc>
        <w:tc>
          <w:tcPr>
            <w:tcW w:w="293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услуга</w:t>
            </w:r>
          </w:p>
        </w:tc>
        <w:tc>
          <w:tcPr>
            <w:tcW w:w="553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дополнительных общеобразовательных общеразвивающих программ</w:t>
            </w:r>
          </w:p>
        </w:tc>
        <w:tc>
          <w:tcPr>
            <w:tcW w:w="532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471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428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справочник форм (условий) оказания услуги</w:t>
            </w:r>
          </w:p>
        </w:tc>
        <w:tc>
          <w:tcPr>
            <w:tcW w:w="352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531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 и наука</w:t>
            </w:r>
          </w:p>
        </w:tc>
        <w:tc>
          <w:tcPr>
            <w:tcW w:w="514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 из БОПУР</w:t>
            </w:r>
          </w:p>
        </w:tc>
      </w:tr>
      <w:tr w:rsidR="005303D4" w:rsidRPr="00307E24" w:rsidTr="00BB20E6">
        <w:trPr>
          <w:trHeight w:val="945"/>
        </w:trPr>
        <w:tc>
          <w:tcPr>
            <w:tcW w:w="657" w:type="pct"/>
            <w:vMerge/>
            <w:vAlign w:val="center"/>
            <w:hideMark/>
          </w:tcPr>
          <w:p w:rsidR="005303D4" w:rsidRPr="00307E24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11026000000000001006100 </w:t>
            </w:r>
          </w:p>
        </w:tc>
        <w:tc>
          <w:tcPr>
            <w:tcW w:w="293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услуга</w:t>
            </w:r>
          </w:p>
        </w:tc>
        <w:tc>
          <w:tcPr>
            <w:tcW w:w="553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детей</w:t>
            </w:r>
          </w:p>
        </w:tc>
        <w:tc>
          <w:tcPr>
            <w:tcW w:w="532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471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428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справочник форм (условий) оказания услуги</w:t>
            </w:r>
          </w:p>
        </w:tc>
        <w:tc>
          <w:tcPr>
            <w:tcW w:w="352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531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 и наука</w:t>
            </w:r>
          </w:p>
        </w:tc>
        <w:tc>
          <w:tcPr>
            <w:tcW w:w="514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 из БОПУР</w:t>
            </w:r>
          </w:p>
        </w:tc>
      </w:tr>
      <w:tr w:rsidR="005303D4" w:rsidRPr="00307E24" w:rsidTr="00BB20E6">
        <w:trPr>
          <w:trHeight w:val="945"/>
        </w:trPr>
        <w:tc>
          <w:tcPr>
            <w:tcW w:w="657" w:type="pct"/>
            <w:vMerge/>
            <w:vAlign w:val="center"/>
            <w:hideMark/>
          </w:tcPr>
          <w:p w:rsidR="005303D4" w:rsidRPr="00307E24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11025000000000001007100 </w:t>
            </w:r>
          </w:p>
        </w:tc>
        <w:tc>
          <w:tcPr>
            <w:tcW w:w="293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услуга</w:t>
            </w:r>
          </w:p>
        </w:tc>
        <w:tc>
          <w:tcPr>
            <w:tcW w:w="553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присмотр и уход</w:t>
            </w:r>
          </w:p>
        </w:tc>
        <w:tc>
          <w:tcPr>
            <w:tcW w:w="532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471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428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справочник форм (условий) оказания услуги</w:t>
            </w:r>
          </w:p>
        </w:tc>
        <w:tc>
          <w:tcPr>
            <w:tcW w:w="352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531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 и наука</w:t>
            </w:r>
          </w:p>
        </w:tc>
        <w:tc>
          <w:tcPr>
            <w:tcW w:w="514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 из БОПУР</w:t>
            </w:r>
          </w:p>
        </w:tc>
      </w:tr>
      <w:tr w:rsidR="005303D4" w:rsidRPr="00307E24" w:rsidTr="00BB20E6">
        <w:trPr>
          <w:trHeight w:val="945"/>
        </w:trPr>
        <w:tc>
          <w:tcPr>
            <w:tcW w:w="657" w:type="pct"/>
            <w:vMerge/>
            <w:vAlign w:val="center"/>
            <w:hideMark/>
          </w:tcPr>
          <w:p w:rsidR="005303D4" w:rsidRPr="00307E24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100280</w:t>
            </w:r>
          </w:p>
        </w:tc>
        <w:tc>
          <w:tcPr>
            <w:tcW w:w="293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услуга</w:t>
            </w:r>
          </w:p>
        </w:tc>
        <w:tc>
          <w:tcPr>
            <w:tcW w:w="553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отдыха детей и молодежи</w:t>
            </w:r>
          </w:p>
        </w:tc>
        <w:tc>
          <w:tcPr>
            <w:tcW w:w="532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471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428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справочник периодов пребывания</w:t>
            </w:r>
          </w:p>
        </w:tc>
        <w:tc>
          <w:tcPr>
            <w:tcW w:w="352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период пребывания (выбор из БОПУР)</w:t>
            </w:r>
          </w:p>
        </w:tc>
        <w:tc>
          <w:tcPr>
            <w:tcW w:w="531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514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 из БОПУР</w:t>
            </w:r>
          </w:p>
        </w:tc>
      </w:tr>
      <w:tr w:rsidR="005303D4" w:rsidRPr="00307E24" w:rsidTr="00BB20E6">
        <w:trPr>
          <w:trHeight w:val="945"/>
        </w:trPr>
        <w:tc>
          <w:tcPr>
            <w:tcW w:w="657" w:type="pct"/>
            <w:vMerge w:val="restar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 Образовательные организации дополнительного образования детей, кроме организаций дополнительного образования детей, осуществляющих деятельность в области физической культуры и спорта</w:t>
            </w:r>
          </w:p>
        </w:tc>
        <w:tc>
          <w:tcPr>
            <w:tcW w:w="668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11020000000000001002100 </w:t>
            </w:r>
          </w:p>
        </w:tc>
        <w:tc>
          <w:tcPr>
            <w:tcW w:w="293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услуга</w:t>
            </w:r>
          </w:p>
        </w:tc>
        <w:tc>
          <w:tcPr>
            <w:tcW w:w="553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дополнительных общеобразовательных общеразвивающих программ</w:t>
            </w:r>
          </w:p>
        </w:tc>
        <w:tc>
          <w:tcPr>
            <w:tcW w:w="532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471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428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справочник форм (условий) оказания услуги</w:t>
            </w:r>
          </w:p>
        </w:tc>
        <w:tc>
          <w:tcPr>
            <w:tcW w:w="352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531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 и наука</w:t>
            </w:r>
          </w:p>
        </w:tc>
        <w:tc>
          <w:tcPr>
            <w:tcW w:w="514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 из БОПУР</w:t>
            </w:r>
          </w:p>
        </w:tc>
      </w:tr>
      <w:tr w:rsidR="005303D4" w:rsidRPr="00307E24" w:rsidTr="00BB20E6">
        <w:trPr>
          <w:trHeight w:val="1035"/>
        </w:trPr>
        <w:tc>
          <w:tcPr>
            <w:tcW w:w="657" w:type="pct"/>
            <w:vMerge/>
            <w:vAlign w:val="center"/>
            <w:hideMark/>
          </w:tcPr>
          <w:p w:rsidR="005303D4" w:rsidRPr="00307E24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11019000300000001002100 </w:t>
            </w:r>
          </w:p>
        </w:tc>
        <w:tc>
          <w:tcPr>
            <w:tcW w:w="293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услуга</w:t>
            </w:r>
          </w:p>
        </w:tc>
        <w:tc>
          <w:tcPr>
            <w:tcW w:w="553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дополнительных общеобразовательных предпрофессиональных программ</w:t>
            </w:r>
          </w:p>
        </w:tc>
        <w:tc>
          <w:tcPr>
            <w:tcW w:w="532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стандарты и требования</w:t>
            </w:r>
          </w:p>
        </w:tc>
        <w:tc>
          <w:tcPr>
            <w:tcW w:w="471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федеральные государственные требования</w:t>
            </w:r>
          </w:p>
        </w:tc>
        <w:tc>
          <w:tcPr>
            <w:tcW w:w="428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справочник форм (условий) оказания услуги</w:t>
            </w:r>
          </w:p>
        </w:tc>
        <w:tc>
          <w:tcPr>
            <w:tcW w:w="352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531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 и наука</w:t>
            </w:r>
          </w:p>
        </w:tc>
        <w:tc>
          <w:tcPr>
            <w:tcW w:w="514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 из БОПУР</w:t>
            </w:r>
          </w:p>
        </w:tc>
      </w:tr>
      <w:tr w:rsidR="005303D4" w:rsidRPr="00307E24" w:rsidTr="00BB20E6">
        <w:trPr>
          <w:trHeight w:val="945"/>
        </w:trPr>
        <w:tc>
          <w:tcPr>
            <w:tcW w:w="657" w:type="pct"/>
            <w:vMerge w:val="restar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4. Организации дополнительного образования детей, осуществляющие деятельность в области физической культуры и спорта</w:t>
            </w:r>
          </w:p>
        </w:tc>
        <w:tc>
          <w:tcPr>
            <w:tcW w:w="668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300010</w:t>
            </w:r>
          </w:p>
        </w:tc>
        <w:tc>
          <w:tcPr>
            <w:tcW w:w="293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услуга</w:t>
            </w:r>
          </w:p>
        </w:tc>
        <w:tc>
          <w:tcPr>
            <w:tcW w:w="553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спортивная подготовка по олимпийским видам спорта</w:t>
            </w:r>
          </w:p>
        </w:tc>
        <w:tc>
          <w:tcPr>
            <w:tcW w:w="532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спортивная подготовка по олимпийским видам спорта</w:t>
            </w:r>
          </w:p>
        </w:tc>
        <w:tc>
          <w:tcPr>
            <w:tcW w:w="471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вид спорта (выбор из БОПУР)</w:t>
            </w:r>
          </w:p>
        </w:tc>
        <w:tc>
          <w:tcPr>
            <w:tcW w:w="428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этапы спортивной подготовки</w:t>
            </w:r>
          </w:p>
        </w:tc>
        <w:tc>
          <w:tcPr>
            <w:tcW w:w="352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этап спортивной подготовки (выбор из БОПУР)</w:t>
            </w:r>
          </w:p>
        </w:tc>
        <w:tc>
          <w:tcPr>
            <w:tcW w:w="531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физическая культура и спорт</w:t>
            </w:r>
          </w:p>
        </w:tc>
        <w:tc>
          <w:tcPr>
            <w:tcW w:w="514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выбор из БОПУР</w:t>
            </w:r>
          </w:p>
        </w:tc>
      </w:tr>
      <w:tr w:rsidR="005303D4" w:rsidRPr="00307E24" w:rsidTr="00BB20E6">
        <w:trPr>
          <w:trHeight w:val="1275"/>
        </w:trPr>
        <w:tc>
          <w:tcPr>
            <w:tcW w:w="657" w:type="pct"/>
            <w:vMerge/>
            <w:vAlign w:val="center"/>
            <w:hideMark/>
          </w:tcPr>
          <w:p w:rsidR="005303D4" w:rsidRPr="00307E24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668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300020</w:t>
            </w:r>
          </w:p>
        </w:tc>
        <w:tc>
          <w:tcPr>
            <w:tcW w:w="293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услуга</w:t>
            </w:r>
          </w:p>
        </w:tc>
        <w:tc>
          <w:tcPr>
            <w:tcW w:w="553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спортивная подготовка по неолимпийским видам спорта</w:t>
            </w:r>
          </w:p>
        </w:tc>
        <w:tc>
          <w:tcPr>
            <w:tcW w:w="532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 xml:space="preserve">спортивная подготовка по неолимпийским </w:t>
            </w: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lastRenderedPageBreak/>
              <w:t>видам спорта</w:t>
            </w:r>
          </w:p>
        </w:tc>
        <w:tc>
          <w:tcPr>
            <w:tcW w:w="471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lastRenderedPageBreak/>
              <w:t>вид спорта (выбор из БОПУР)</w:t>
            </w:r>
          </w:p>
        </w:tc>
        <w:tc>
          <w:tcPr>
            <w:tcW w:w="428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этапы спортивной подготовки</w:t>
            </w:r>
          </w:p>
        </w:tc>
        <w:tc>
          <w:tcPr>
            <w:tcW w:w="352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этап спортивной подготовки (выбо</w:t>
            </w: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lastRenderedPageBreak/>
              <w:t>р из БОПУР)</w:t>
            </w:r>
          </w:p>
        </w:tc>
        <w:tc>
          <w:tcPr>
            <w:tcW w:w="531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514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выбор из БОПУР</w:t>
            </w:r>
          </w:p>
        </w:tc>
      </w:tr>
      <w:tr w:rsidR="005303D4" w:rsidRPr="00307E24" w:rsidTr="00BB20E6">
        <w:trPr>
          <w:trHeight w:val="1080"/>
        </w:trPr>
        <w:tc>
          <w:tcPr>
            <w:tcW w:w="657" w:type="pct"/>
            <w:vMerge/>
            <w:vAlign w:val="center"/>
            <w:hideMark/>
          </w:tcPr>
          <w:p w:rsidR="005303D4" w:rsidRPr="00307E24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30006000000000005006100</w:t>
            </w:r>
          </w:p>
        </w:tc>
        <w:tc>
          <w:tcPr>
            <w:tcW w:w="293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услуга</w:t>
            </w:r>
          </w:p>
        </w:tc>
        <w:tc>
          <w:tcPr>
            <w:tcW w:w="553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спортивная подготовка по футболу лиц с заболеванием ЦП</w:t>
            </w:r>
          </w:p>
        </w:tc>
        <w:tc>
          <w:tcPr>
            <w:tcW w:w="532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471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428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этапы спортивной подготовки</w:t>
            </w:r>
          </w:p>
        </w:tc>
        <w:tc>
          <w:tcPr>
            <w:tcW w:w="352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этап спортивной подготовки (выбор из БОПУР)</w:t>
            </w:r>
          </w:p>
        </w:tc>
        <w:tc>
          <w:tcPr>
            <w:tcW w:w="531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514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 из БОПУР</w:t>
            </w:r>
          </w:p>
        </w:tc>
      </w:tr>
      <w:tr w:rsidR="005303D4" w:rsidRPr="00307E24" w:rsidTr="00BB20E6">
        <w:trPr>
          <w:trHeight w:val="1979"/>
        </w:trPr>
        <w:tc>
          <w:tcPr>
            <w:tcW w:w="657" w:type="pct"/>
            <w:vMerge/>
            <w:vAlign w:val="center"/>
            <w:hideMark/>
          </w:tcPr>
          <w:p w:rsidR="005303D4" w:rsidRPr="00307E24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300211</w:t>
            </w:r>
          </w:p>
        </w:tc>
        <w:tc>
          <w:tcPr>
            <w:tcW w:w="293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</w:t>
            </w:r>
          </w:p>
        </w:tc>
        <w:tc>
          <w:tcPr>
            <w:tcW w:w="553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доступа к закрытым спортивным объектам для свободного пользования в течение ограниченного времени</w:t>
            </w:r>
          </w:p>
        </w:tc>
        <w:tc>
          <w:tcPr>
            <w:tcW w:w="532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виды спортивных объектов</w:t>
            </w:r>
          </w:p>
        </w:tc>
        <w:tc>
          <w:tcPr>
            <w:tcW w:w="471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спортивного объекта (выбор из БОПУР)</w:t>
            </w:r>
          </w:p>
        </w:tc>
        <w:tc>
          <w:tcPr>
            <w:tcW w:w="428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352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531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514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 из БОПУР</w:t>
            </w:r>
          </w:p>
        </w:tc>
      </w:tr>
      <w:tr w:rsidR="005303D4" w:rsidRPr="00307E24" w:rsidTr="00BB20E6">
        <w:trPr>
          <w:trHeight w:val="945"/>
        </w:trPr>
        <w:tc>
          <w:tcPr>
            <w:tcW w:w="657" w:type="pct"/>
            <w:vMerge/>
            <w:vAlign w:val="center"/>
            <w:hideMark/>
          </w:tcPr>
          <w:p w:rsidR="005303D4" w:rsidRPr="00307E24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300161</w:t>
            </w:r>
          </w:p>
        </w:tc>
        <w:tc>
          <w:tcPr>
            <w:tcW w:w="293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</w:t>
            </w:r>
          </w:p>
        </w:tc>
        <w:tc>
          <w:tcPr>
            <w:tcW w:w="553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участия лиц, проходящих спортивную подготовку, в спортивных соревнованиях</w:t>
            </w:r>
          </w:p>
        </w:tc>
        <w:tc>
          <w:tcPr>
            <w:tcW w:w="532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места проведения соревнований</w:t>
            </w:r>
          </w:p>
        </w:tc>
        <w:tc>
          <w:tcPr>
            <w:tcW w:w="471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места проведения соревнований (выбор из БОПУР)</w:t>
            </w:r>
          </w:p>
        </w:tc>
        <w:tc>
          <w:tcPr>
            <w:tcW w:w="428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352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531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514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 из БОПУР</w:t>
            </w:r>
          </w:p>
        </w:tc>
      </w:tr>
      <w:tr w:rsidR="005303D4" w:rsidRPr="00307E24" w:rsidTr="00BB20E6">
        <w:trPr>
          <w:trHeight w:val="945"/>
        </w:trPr>
        <w:tc>
          <w:tcPr>
            <w:tcW w:w="657" w:type="pct"/>
            <w:vMerge/>
            <w:vAlign w:val="center"/>
            <w:hideMark/>
          </w:tcPr>
          <w:p w:rsidR="005303D4" w:rsidRPr="00307E24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30015100000000000008100</w:t>
            </w:r>
          </w:p>
        </w:tc>
        <w:tc>
          <w:tcPr>
            <w:tcW w:w="293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</w:t>
            </w:r>
          </w:p>
        </w:tc>
        <w:tc>
          <w:tcPr>
            <w:tcW w:w="553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участия спортивных сборных команд в спортивных соревнованиях</w:t>
            </w:r>
          </w:p>
        </w:tc>
        <w:tc>
          <w:tcPr>
            <w:tcW w:w="532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471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428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352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531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514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 из БОПУР</w:t>
            </w:r>
          </w:p>
        </w:tc>
      </w:tr>
      <w:tr w:rsidR="005303D4" w:rsidRPr="00307E24" w:rsidTr="00BB20E6">
        <w:trPr>
          <w:trHeight w:val="945"/>
        </w:trPr>
        <w:tc>
          <w:tcPr>
            <w:tcW w:w="657" w:type="pct"/>
            <w:vMerge/>
            <w:vAlign w:val="center"/>
            <w:hideMark/>
          </w:tcPr>
          <w:p w:rsidR="005303D4" w:rsidRPr="00307E24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Align w:val="center"/>
            <w:hideMark/>
          </w:tcPr>
          <w:p w:rsidR="005303D4" w:rsidRPr="00307E24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3" w:type="pct"/>
            <w:vAlign w:val="center"/>
            <w:hideMark/>
          </w:tcPr>
          <w:p w:rsidR="005303D4" w:rsidRPr="00307E24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3" w:type="pct"/>
            <w:vAlign w:val="center"/>
            <w:hideMark/>
          </w:tcPr>
          <w:p w:rsidR="005303D4" w:rsidRPr="00307E24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места проведения спектаклей (театральных постановок)</w:t>
            </w:r>
          </w:p>
        </w:tc>
        <w:tc>
          <w:tcPr>
            <w:tcW w:w="471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 из БОПУР</w:t>
            </w:r>
          </w:p>
        </w:tc>
        <w:tc>
          <w:tcPr>
            <w:tcW w:w="428" w:type="pct"/>
            <w:vAlign w:val="center"/>
            <w:hideMark/>
          </w:tcPr>
          <w:p w:rsidR="005303D4" w:rsidRPr="00307E24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vAlign w:val="center"/>
            <w:hideMark/>
          </w:tcPr>
          <w:p w:rsidR="005303D4" w:rsidRPr="00307E24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pct"/>
            <w:vAlign w:val="center"/>
            <w:hideMark/>
          </w:tcPr>
          <w:p w:rsidR="005303D4" w:rsidRPr="00307E24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vAlign w:val="center"/>
            <w:hideMark/>
          </w:tcPr>
          <w:p w:rsidR="005303D4" w:rsidRPr="00307E24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303D4" w:rsidRPr="00307E24" w:rsidTr="00BB20E6">
        <w:trPr>
          <w:trHeight w:val="945"/>
        </w:trPr>
        <w:tc>
          <w:tcPr>
            <w:tcW w:w="657" w:type="pct"/>
            <w:vMerge/>
            <w:vAlign w:val="center"/>
            <w:hideMark/>
          </w:tcPr>
          <w:p w:rsidR="005303D4" w:rsidRPr="00307E24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07007100000000000006100</w:t>
            </w:r>
          </w:p>
        </w:tc>
        <w:tc>
          <w:tcPr>
            <w:tcW w:w="293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</w:t>
            </w:r>
          </w:p>
        </w:tc>
        <w:tc>
          <w:tcPr>
            <w:tcW w:w="553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показа спектаклей</w:t>
            </w:r>
          </w:p>
        </w:tc>
        <w:tc>
          <w:tcPr>
            <w:tcW w:w="532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471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428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352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531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культура, кинематография, архивное дело</w:t>
            </w:r>
          </w:p>
        </w:tc>
        <w:tc>
          <w:tcPr>
            <w:tcW w:w="514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 из БОПУР/количество спектаклей (театральных постановок), единиц</w:t>
            </w:r>
          </w:p>
        </w:tc>
      </w:tr>
      <w:tr w:rsidR="005303D4" w:rsidRPr="00307E24" w:rsidTr="00BB20E6">
        <w:trPr>
          <w:trHeight w:val="945"/>
        </w:trPr>
        <w:tc>
          <w:tcPr>
            <w:tcW w:w="657" w:type="pct"/>
            <w:vMerge/>
            <w:vAlign w:val="center"/>
            <w:hideMark/>
          </w:tcPr>
          <w:p w:rsidR="005303D4" w:rsidRPr="00307E24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070041</w:t>
            </w:r>
          </w:p>
        </w:tc>
        <w:tc>
          <w:tcPr>
            <w:tcW w:w="293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</w:t>
            </w:r>
          </w:p>
        </w:tc>
        <w:tc>
          <w:tcPr>
            <w:tcW w:w="553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спектаклей</w:t>
            </w:r>
          </w:p>
        </w:tc>
        <w:tc>
          <w:tcPr>
            <w:tcW w:w="532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жанры спектакли, театральные постановки</w:t>
            </w:r>
          </w:p>
        </w:tc>
        <w:tc>
          <w:tcPr>
            <w:tcW w:w="471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 из БОПУР</w:t>
            </w:r>
          </w:p>
        </w:tc>
        <w:tc>
          <w:tcPr>
            <w:tcW w:w="428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форме оказания услуг (работ)</w:t>
            </w:r>
          </w:p>
        </w:tc>
        <w:tc>
          <w:tcPr>
            <w:tcW w:w="352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 из БОПУР</w:t>
            </w:r>
          </w:p>
        </w:tc>
        <w:tc>
          <w:tcPr>
            <w:tcW w:w="531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культура, кинематография, архивное дело</w:t>
            </w:r>
          </w:p>
        </w:tc>
        <w:tc>
          <w:tcPr>
            <w:tcW w:w="514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 из БОПУР</w:t>
            </w:r>
          </w:p>
        </w:tc>
      </w:tr>
      <w:tr w:rsidR="005303D4" w:rsidRPr="00307E24" w:rsidTr="00BB20E6">
        <w:trPr>
          <w:trHeight w:val="630"/>
        </w:trPr>
        <w:tc>
          <w:tcPr>
            <w:tcW w:w="657" w:type="pct"/>
            <w:vMerge w:val="restar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 Концертные организации</w:t>
            </w:r>
          </w:p>
        </w:tc>
        <w:tc>
          <w:tcPr>
            <w:tcW w:w="668" w:type="pct"/>
            <w:vMerge w:val="restar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070020</w:t>
            </w:r>
          </w:p>
        </w:tc>
        <w:tc>
          <w:tcPr>
            <w:tcW w:w="293" w:type="pct"/>
            <w:vMerge w:val="restar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услуга</w:t>
            </w:r>
          </w:p>
        </w:tc>
        <w:tc>
          <w:tcPr>
            <w:tcW w:w="553" w:type="pct"/>
            <w:vMerge w:val="restar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 концертов и концертных программ</w:t>
            </w:r>
          </w:p>
        </w:tc>
        <w:tc>
          <w:tcPr>
            <w:tcW w:w="532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виды концертов и концертных программ</w:t>
            </w:r>
          </w:p>
        </w:tc>
        <w:tc>
          <w:tcPr>
            <w:tcW w:w="471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 из БОПУР</w:t>
            </w:r>
          </w:p>
        </w:tc>
        <w:tc>
          <w:tcPr>
            <w:tcW w:w="428" w:type="pct"/>
            <w:vMerge w:val="restar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531" w:type="pct"/>
            <w:vMerge w:val="restar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культура, кинематография, архивное дело</w:t>
            </w:r>
          </w:p>
        </w:tc>
        <w:tc>
          <w:tcPr>
            <w:tcW w:w="514" w:type="pct"/>
            <w:vMerge w:val="restar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 из БОПУР</w:t>
            </w:r>
          </w:p>
        </w:tc>
      </w:tr>
      <w:tr w:rsidR="005303D4" w:rsidRPr="00307E24" w:rsidTr="00BB20E6">
        <w:trPr>
          <w:trHeight w:val="945"/>
        </w:trPr>
        <w:tc>
          <w:tcPr>
            <w:tcW w:w="657" w:type="pct"/>
            <w:vMerge/>
            <w:vAlign w:val="center"/>
            <w:hideMark/>
          </w:tcPr>
          <w:p w:rsidR="005303D4" w:rsidRPr="00307E24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:rsidR="005303D4" w:rsidRPr="00307E24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5303D4" w:rsidRPr="00307E24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5303D4" w:rsidRPr="00307E24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места проведения концертов и концертных программ</w:t>
            </w:r>
          </w:p>
        </w:tc>
        <w:tc>
          <w:tcPr>
            <w:tcW w:w="471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 из БОПУР</w:t>
            </w:r>
          </w:p>
        </w:tc>
        <w:tc>
          <w:tcPr>
            <w:tcW w:w="428" w:type="pct"/>
            <w:vMerge/>
            <w:vAlign w:val="center"/>
            <w:hideMark/>
          </w:tcPr>
          <w:p w:rsidR="005303D4" w:rsidRPr="00307E24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vMerge/>
            <w:vAlign w:val="center"/>
            <w:hideMark/>
          </w:tcPr>
          <w:p w:rsidR="005303D4" w:rsidRPr="00307E24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pct"/>
            <w:vMerge/>
            <w:vAlign w:val="center"/>
            <w:hideMark/>
          </w:tcPr>
          <w:p w:rsidR="005303D4" w:rsidRPr="00307E24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vMerge/>
            <w:vAlign w:val="center"/>
            <w:hideMark/>
          </w:tcPr>
          <w:p w:rsidR="005303D4" w:rsidRPr="00307E24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303D4" w:rsidRPr="00307E24" w:rsidTr="00BB20E6">
        <w:trPr>
          <w:trHeight w:val="945"/>
        </w:trPr>
        <w:tc>
          <w:tcPr>
            <w:tcW w:w="657" w:type="pct"/>
            <w:vMerge/>
            <w:vAlign w:val="center"/>
            <w:hideMark/>
          </w:tcPr>
          <w:p w:rsidR="005303D4" w:rsidRPr="00307E24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070051</w:t>
            </w:r>
          </w:p>
        </w:tc>
        <w:tc>
          <w:tcPr>
            <w:tcW w:w="293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</w:t>
            </w:r>
          </w:p>
        </w:tc>
        <w:tc>
          <w:tcPr>
            <w:tcW w:w="553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концертов и концертных программ</w:t>
            </w:r>
          </w:p>
        </w:tc>
        <w:tc>
          <w:tcPr>
            <w:tcW w:w="532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виды концертов и концертных программ</w:t>
            </w:r>
          </w:p>
        </w:tc>
        <w:tc>
          <w:tcPr>
            <w:tcW w:w="471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 из БОПУР</w:t>
            </w:r>
          </w:p>
        </w:tc>
        <w:tc>
          <w:tcPr>
            <w:tcW w:w="428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352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531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культура, кинематография, архивное дело</w:t>
            </w:r>
          </w:p>
        </w:tc>
        <w:tc>
          <w:tcPr>
            <w:tcW w:w="514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 из БОПУР</w:t>
            </w:r>
          </w:p>
        </w:tc>
      </w:tr>
      <w:tr w:rsidR="005303D4" w:rsidRPr="00307E24" w:rsidTr="00BB20E6">
        <w:trPr>
          <w:trHeight w:val="945"/>
        </w:trPr>
        <w:tc>
          <w:tcPr>
            <w:tcW w:w="657" w:type="pct"/>
            <w:vMerge/>
            <w:vAlign w:val="center"/>
            <w:hideMark/>
          </w:tcPr>
          <w:p w:rsidR="005303D4" w:rsidRPr="00307E24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07008100000000000005100</w:t>
            </w:r>
          </w:p>
        </w:tc>
        <w:tc>
          <w:tcPr>
            <w:tcW w:w="293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</w:t>
            </w:r>
          </w:p>
        </w:tc>
        <w:tc>
          <w:tcPr>
            <w:tcW w:w="553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показа концертов и концертных программ</w:t>
            </w:r>
          </w:p>
        </w:tc>
        <w:tc>
          <w:tcPr>
            <w:tcW w:w="532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471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428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352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531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культура, кинематография, архивное дело</w:t>
            </w:r>
          </w:p>
        </w:tc>
        <w:tc>
          <w:tcPr>
            <w:tcW w:w="514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 из БОПУР/количество концертов и концертных программ, единиц</w:t>
            </w:r>
          </w:p>
        </w:tc>
      </w:tr>
      <w:tr w:rsidR="005303D4" w:rsidRPr="00307E24" w:rsidTr="00BB20E6">
        <w:trPr>
          <w:trHeight w:val="945"/>
        </w:trPr>
        <w:tc>
          <w:tcPr>
            <w:tcW w:w="657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6. </w:t>
            </w:r>
            <w:proofErr w:type="spellStart"/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Киновидеоучреждения</w:t>
            </w:r>
            <w:proofErr w:type="spellEnd"/>
          </w:p>
        </w:tc>
        <w:tc>
          <w:tcPr>
            <w:tcW w:w="668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07023000000000000008100</w:t>
            </w:r>
          </w:p>
        </w:tc>
        <w:tc>
          <w:tcPr>
            <w:tcW w:w="293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услуга</w:t>
            </w:r>
          </w:p>
        </w:tc>
        <w:tc>
          <w:tcPr>
            <w:tcW w:w="553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прокат кино и видеофильмов</w:t>
            </w:r>
          </w:p>
        </w:tc>
        <w:tc>
          <w:tcPr>
            <w:tcW w:w="532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471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428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352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531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культура, кинематография, архивное дело</w:t>
            </w:r>
          </w:p>
        </w:tc>
        <w:tc>
          <w:tcPr>
            <w:tcW w:w="514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 из БОПУР</w:t>
            </w:r>
          </w:p>
        </w:tc>
      </w:tr>
      <w:tr w:rsidR="005303D4" w:rsidRPr="00307E24" w:rsidTr="00BB20E6">
        <w:trPr>
          <w:trHeight w:val="1260"/>
        </w:trPr>
        <w:tc>
          <w:tcPr>
            <w:tcW w:w="657" w:type="pct"/>
            <w:vMerge w:val="restar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 Музеи</w:t>
            </w:r>
          </w:p>
        </w:tc>
        <w:tc>
          <w:tcPr>
            <w:tcW w:w="668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070160</w:t>
            </w:r>
          </w:p>
        </w:tc>
        <w:tc>
          <w:tcPr>
            <w:tcW w:w="293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услуга</w:t>
            </w:r>
          </w:p>
        </w:tc>
        <w:tc>
          <w:tcPr>
            <w:tcW w:w="553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публичный показ музейных предметов, музейных коллекций</w:t>
            </w:r>
          </w:p>
        </w:tc>
        <w:tc>
          <w:tcPr>
            <w:tcW w:w="532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471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428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способы обслуживания (показ музейных предметов)</w:t>
            </w:r>
          </w:p>
        </w:tc>
        <w:tc>
          <w:tcPr>
            <w:tcW w:w="352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 из БОПУР</w:t>
            </w:r>
          </w:p>
        </w:tc>
        <w:tc>
          <w:tcPr>
            <w:tcW w:w="531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культура, кинематография, архивное дело</w:t>
            </w:r>
          </w:p>
        </w:tc>
        <w:tc>
          <w:tcPr>
            <w:tcW w:w="514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 из БОПУР/количество музейных экспонатов, единиц</w:t>
            </w:r>
          </w:p>
        </w:tc>
      </w:tr>
      <w:tr w:rsidR="005303D4" w:rsidRPr="00307E24" w:rsidTr="00BB20E6">
        <w:trPr>
          <w:trHeight w:val="945"/>
        </w:trPr>
        <w:tc>
          <w:tcPr>
            <w:tcW w:w="657" w:type="pct"/>
            <w:vMerge/>
            <w:vAlign w:val="center"/>
            <w:hideMark/>
          </w:tcPr>
          <w:p w:rsidR="005303D4" w:rsidRPr="00307E24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07018100000000000003100</w:t>
            </w:r>
          </w:p>
        </w:tc>
        <w:tc>
          <w:tcPr>
            <w:tcW w:w="293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</w:t>
            </w:r>
          </w:p>
        </w:tc>
        <w:tc>
          <w:tcPr>
            <w:tcW w:w="553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экспозиций (выставок) музеев</w:t>
            </w:r>
          </w:p>
        </w:tc>
        <w:tc>
          <w:tcPr>
            <w:tcW w:w="532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471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428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352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531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культура, кинематография, архивное дело</w:t>
            </w:r>
          </w:p>
        </w:tc>
        <w:tc>
          <w:tcPr>
            <w:tcW w:w="514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 из БОПУР</w:t>
            </w:r>
          </w:p>
        </w:tc>
      </w:tr>
      <w:tr w:rsidR="005303D4" w:rsidRPr="00307E24" w:rsidTr="00BB20E6">
        <w:trPr>
          <w:trHeight w:val="945"/>
        </w:trPr>
        <w:tc>
          <w:tcPr>
            <w:tcW w:w="657" w:type="pct"/>
            <w:vMerge/>
            <w:vAlign w:val="center"/>
            <w:hideMark/>
          </w:tcPr>
          <w:p w:rsidR="005303D4" w:rsidRPr="00307E24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07019100000000000002100</w:t>
            </w:r>
          </w:p>
        </w:tc>
        <w:tc>
          <w:tcPr>
            <w:tcW w:w="293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</w:t>
            </w:r>
          </w:p>
        </w:tc>
        <w:tc>
          <w:tcPr>
            <w:tcW w:w="553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реставрации и консервации музейных предметов, музейных коллекций</w:t>
            </w:r>
          </w:p>
        </w:tc>
        <w:tc>
          <w:tcPr>
            <w:tcW w:w="532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471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428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352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531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культура, кинематография, архивное дело</w:t>
            </w:r>
          </w:p>
        </w:tc>
        <w:tc>
          <w:tcPr>
            <w:tcW w:w="514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 из БОПУР</w:t>
            </w:r>
          </w:p>
        </w:tc>
      </w:tr>
      <w:tr w:rsidR="005303D4" w:rsidRPr="00307E24" w:rsidTr="00BB20E6">
        <w:trPr>
          <w:trHeight w:val="1575"/>
        </w:trPr>
        <w:tc>
          <w:tcPr>
            <w:tcW w:w="657" w:type="pct"/>
            <w:vMerge/>
            <w:vAlign w:val="center"/>
            <w:hideMark/>
          </w:tcPr>
          <w:p w:rsidR="005303D4" w:rsidRPr="00307E24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07017100000000000004100</w:t>
            </w:r>
          </w:p>
        </w:tc>
        <w:tc>
          <w:tcPr>
            <w:tcW w:w="293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</w:t>
            </w:r>
          </w:p>
        </w:tc>
        <w:tc>
          <w:tcPr>
            <w:tcW w:w="553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формирование, учет, изучение, обеспечение физического сохранения и безопасности музейных предметов, музейных коллекций</w:t>
            </w:r>
          </w:p>
        </w:tc>
        <w:tc>
          <w:tcPr>
            <w:tcW w:w="532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471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428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352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531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культура, кинематография, архивное дело</w:t>
            </w:r>
          </w:p>
        </w:tc>
        <w:tc>
          <w:tcPr>
            <w:tcW w:w="514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 из БОПУР</w:t>
            </w:r>
          </w:p>
        </w:tc>
      </w:tr>
      <w:tr w:rsidR="005303D4" w:rsidRPr="00307E24" w:rsidTr="00BB20E6">
        <w:trPr>
          <w:trHeight w:val="1260"/>
        </w:trPr>
        <w:tc>
          <w:tcPr>
            <w:tcW w:w="657" w:type="pct"/>
            <w:vMerge w:val="restar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 Библиотеки</w:t>
            </w:r>
          </w:p>
        </w:tc>
        <w:tc>
          <w:tcPr>
            <w:tcW w:w="668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070110</w:t>
            </w:r>
          </w:p>
        </w:tc>
        <w:tc>
          <w:tcPr>
            <w:tcW w:w="293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услуга</w:t>
            </w:r>
          </w:p>
        </w:tc>
        <w:tc>
          <w:tcPr>
            <w:tcW w:w="553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532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471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428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способы обслуживания (пользователей библиотеки)</w:t>
            </w:r>
          </w:p>
        </w:tc>
        <w:tc>
          <w:tcPr>
            <w:tcW w:w="352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 из БОПУР</w:t>
            </w:r>
          </w:p>
        </w:tc>
        <w:tc>
          <w:tcPr>
            <w:tcW w:w="531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культура, кинематография, архивное дело</w:t>
            </w:r>
          </w:p>
        </w:tc>
        <w:tc>
          <w:tcPr>
            <w:tcW w:w="514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 из БОПУР/количество книговыдачи, единиц</w:t>
            </w:r>
          </w:p>
        </w:tc>
      </w:tr>
      <w:tr w:rsidR="005303D4" w:rsidRPr="00307E24" w:rsidTr="00BB20E6">
        <w:trPr>
          <w:trHeight w:val="562"/>
        </w:trPr>
        <w:tc>
          <w:tcPr>
            <w:tcW w:w="657" w:type="pct"/>
            <w:vMerge/>
            <w:vAlign w:val="center"/>
            <w:hideMark/>
          </w:tcPr>
          <w:p w:rsidR="005303D4" w:rsidRPr="00307E24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07015100000000000006100</w:t>
            </w:r>
          </w:p>
        </w:tc>
        <w:tc>
          <w:tcPr>
            <w:tcW w:w="293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</w:t>
            </w:r>
          </w:p>
        </w:tc>
        <w:tc>
          <w:tcPr>
            <w:tcW w:w="553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стабилизации, реставрации и консервации книжных памятников</w:t>
            </w:r>
          </w:p>
        </w:tc>
        <w:tc>
          <w:tcPr>
            <w:tcW w:w="532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471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428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352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531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культура, кинематография, архивное дело</w:t>
            </w:r>
          </w:p>
        </w:tc>
        <w:tc>
          <w:tcPr>
            <w:tcW w:w="514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 из БОПУР</w:t>
            </w:r>
          </w:p>
        </w:tc>
      </w:tr>
      <w:tr w:rsidR="005303D4" w:rsidRPr="00307E24" w:rsidTr="00BB20E6">
        <w:trPr>
          <w:trHeight w:val="1260"/>
        </w:trPr>
        <w:tc>
          <w:tcPr>
            <w:tcW w:w="657" w:type="pct"/>
            <w:vMerge/>
            <w:vAlign w:val="center"/>
            <w:hideMark/>
          </w:tcPr>
          <w:p w:rsidR="005303D4" w:rsidRPr="00307E24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07013100000000000008100</w:t>
            </w:r>
          </w:p>
        </w:tc>
        <w:tc>
          <w:tcPr>
            <w:tcW w:w="293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</w:t>
            </w:r>
          </w:p>
        </w:tc>
        <w:tc>
          <w:tcPr>
            <w:tcW w:w="553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формирование, учет, изучение, обеспечение физического сохранения и безопасности фондов библиотеки </w:t>
            </w:r>
          </w:p>
        </w:tc>
        <w:tc>
          <w:tcPr>
            <w:tcW w:w="532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471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428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352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531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культура, кинематография, архивное дело</w:t>
            </w:r>
          </w:p>
        </w:tc>
        <w:tc>
          <w:tcPr>
            <w:tcW w:w="514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 из БОПУР</w:t>
            </w:r>
          </w:p>
        </w:tc>
      </w:tr>
      <w:tr w:rsidR="005303D4" w:rsidRPr="00307E24" w:rsidTr="00BB20E6">
        <w:trPr>
          <w:trHeight w:val="945"/>
        </w:trPr>
        <w:tc>
          <w:tcPr>
            <w:tcW w:w="657" w:type="pct"/>
            <w:vMerge/>
            <w:vAlign w:val="center"/>
            <w:hideMark/>
          </w:tcPr>
          <w:p w:rsidR="005303D4" w:rsidRPr="00307E24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07014100000000000007100</w:t>
            </w:r>
          </w:p>
        </w:tc>
        <w:tc>
          <w:tcPr>
            <w:tcW w:w="293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</w:t>
            </w:r>
          </w:p>
        </w:tc>
        <w:tc>
          <w:tcPr>
            <w:tcW w:w="553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библиографическая обработка документов и создание каталогов</w:t>
            </w:r>
          </w:p>
        </w:tc>
        <w:tc>
          <w:tcPr>
            <w:tcW w:w="532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471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428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352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531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культура, кинематография, архивное дело</w:t>
            </w:r>
          </w:p>
        </w:tc>
        <w:tc>
          <w:tcPr>
            <w:tcW w:w="514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 из БОПУР</w:t>
            </w:r>
          </w:p>
        </w:tc>
      </w:tr>
      <w:tr w:rsidR="005303D4" w:rsidRPr="00307E24" w:rsidTr="00BB20E6">
        <w:trPr>
          <w:trHeight w:val="1410"/>
        </w:trPr>
        <w:tc>
          <w:tcPr>
            <w:tcW w:w="657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 Учреждения клубного типа</w:t>
            </w:r>
          </w:p>
        </w:tc>
        <w:tc>
          <w:tcPr>
            <w:tcW w:w="668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07025100000000000004100</w:t>
            </w:r>
          </w:p>
        </w:tc>
        <w:tc>
          <w:tcPr>
            <w:tcW w:w="293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</w:t>
            </w:r>
          </w:p>
        </w:tc>
        <w:tc>
          <w:tcPr>
            <w:tcW w:w="553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деятельности клубных формирований и формирований самодеятельного народного </w:t>
            </w: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творчества</w:t>
            </w:r>
          </w:p>
        </w:tc>
        <w:tc>
          <w:tcPr>
            <w:tcW w:w="532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-</w:t>
            </w:r>
          </w:p>
        </w:tc>
        <w:tc>
          <w:tcPr>
            <w:tcW w:w="471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428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352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531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культура, кинематография, архивное дело</w:t>
            </w:r>
          </w:p>
        </w:tc>
        <w:tc>
          <w:tcPr>
            <w:tcW w:w="514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 из БОПУР/количество мероприятий, единиц</w:t>
            </w:r>
          </w:p>
        </w:tc>
      </w:tr>
      <w:tr w:rsidR="005303D4" w:rsidRPr="00307E24" w:rsidTr="00BB20E6">
        <w:trPr>
          <w:trHeight w:val="945"/>
        </w:trPr>
        <w:tc>
          <w:tcPr>
            <w:tcW w:w="657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10. Оздоровительно-досуговые учреждения (лагеря)</w:t>
            </w:r>
          </w:p>
        </w:tc>
        <w:tc>
          <w:tcPr>
            <w:tcW w:w="668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100280</w:t>
            </w:r>
          </w:p>
        </w:tc>
        <w:tc>
          <w:tcPr>
            <w:tcW w:w="293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услуга</w:t>
            </w:r>
          </w:p>
        </w:tc>
        <w:tc>
          <w:tcPr>
            <w:tcW w:w="553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отдыха детей и молодежи</w:t>
            </w:r>
          </w:p>
        </w:tc>
        <w:tc>
          <w:tcPr>
            <w:tcW w:w="532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471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428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справочник периодов пребывания</w:t>
            </w:r>
          </w:p>
        </w:tc>
        <w:tc>
          <w:tcPr>
            <w:tcW w:w="352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период пребывания (выбор из БОПУР)</w:t>
            </w:r>
          </w:p>
        </w:tc>
        <w:tc>
          <w:tcPr>
            <w:tcW w:w="531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514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 из БОПУР</w:t>
            </w:r>
          </w:p>
        </w:tc>
      </w:tr>
      <w:tr w:rsidR="005303D4" w:rsidRPr="00307E24" w:rsidTr="00BB20E6">
        <w:trPr>
          <w:trHeight w:val="3780"/>
        </w:trPr>
        <w:tc>
          <w:tcPr>
            <w:tcW w:w="657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 Молодежные центры</w:t>
            </w:r>
          </w:p>
        </w:tc>
        <w:tc>
          <w:tcPr>
            <w:tcW w:w="668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11034100000000000005100 </w:t>
            </w:r>
          </w:p>
        </w:tc>
        <w:tc>
          <w:tcPr>
            <w:tcW w:w="293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</w:t>
            </w:r>
          </w:p>
        </w:tc>
        <w:tc>
          <w:tcPr>
            <w:tcW w:w="553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532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471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428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352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531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 и наука</w:t>
            </w:r>
          </w:p>
        </w:tc>
        <w:tc>
          <w:tcPr>
            <w:tcW w:w="514" w:type="pct"/>
            <w:shd w:val="clear" w:color="auto" w:fill="auto"/>
            <w:hideMark/>
          </w:tcPr>
          <w:p w:rsidR="005303D4" w:rsidRPr="00307E24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 из БОПУР/количество мероприятий, единиц</w:t>
            </w:r>
          </w:p>
        </w:tc>
      </w:tr>
      <w:tr w:rsidR="005303D4" w:rsidRPr="00307E24" w:rsidTr="00BB20E6">
        <w:trPr>
          <w:trHeight w:val="945"/>
        </w:trPr>
        <w:tc>
          <w:tcPr>
            <w:tcW w:w="657" w:type="pct"/>
            <w:vMerge w:val="restart"/>
            <w:shd w:val="clear" w:color="auto" w:fill="auto"/>
            <w:hideMark/>
          </w:tcPr>
          <w:p w:rsidR="005303D4" w:rsidRPr="00ED61C6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6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 Центры молодежных (студенческих) формирований по охране общественного порядка</w:t>
            </w:r>
          </w:p>
        </w:tc>
        <w:tc>
          <w:tcPr>
            <w:tcW w:w="668" w:type="pct"/>
            <w:vMerge w:val="restart"/>
            <w:shd w:val="clear" w:color="auto" w:fill="auto"/>
            <w:hideMark/>
          </w:tcPr>
          <w:p w:rsidR="005303D4" w:rsidRPr="00ED61C6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6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14004100401000000000100</w:t>
            </w:r>
          </w:p>
        </w:tc>
        <w:tc>
          <w:tcPr>
            <w:tcW w:w="293" w:type="pct"/>
            <w:vMerge w:val="restart"/>
            <w:shd w:val="clear" w:color="auto" w:fill="auto"/>
            <w:hideMark/>
          </w:tcPr>
          <w:p w:rsidR="005303D4" w:rsidRPr="00ED61C6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6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</w:t>
            </w:r>
          </w:p>
        </w:tc>
        <w:tc>
          <w:tcPr>
            <w:tcW w:w="553" w:type="pct"/>
            <w:vMerge w:val="restart"/>
            <w:shd w:val="clear" w:color="auto" w:fill="auto"/>
            <w:hideMark/>
          </w:tcPr>
          <w:p w:rsidR="005303D4" w:rsidRPr="00ED61C6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6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административное обеспечение деятельности организаций</w:t>
            </w:r>
          </w:p>
        </w:tc>
        <w:tc>
          <w:tcPr>
            <w:tcW w:w="532" w:type="pct"/>
            <w:shd w:val="clear" w:color="auto" w:fill="auto"/>
            <w:hideMark/>
          </w:tcPr>
          <w:p w:rsidR="005303D4" w:rsidRPr="00ED61C6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6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виды административного обеспечения деятельности организации</w:t>
            </w:r>
          </w:p>
        </w:tc>
        <w:tc>
          <w:tcPr>
            <w:tcW w:w="471" w:type="pct"/>
            <w:shd w:val="clear" w:color="auto" w:fill="auto"/>
            <w:hideMark/>
          </w:tcPr>
          <w:p w:rsidR="005303D4" w:rsidRPr="00ED61C6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6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мониторинга</w:t>
            </w:r>
          </w:p>
        </w:tc>
        <w:tc>
          <w:tcPr>
            <w:tcW w:w="428" w:type="pct"/>
            <w:vMerge w:val="restart"/>
            <w:shd w:val="clear" w:color="auto" w:fill="auto"/>
            <w:hideMark/>
          </w:tcPr>
          <w:p w:rsidR="005303D4" w:rsidRPr="00ED61C6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6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:rsidR="005303D4" w:rsidRPr="00ED61C6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6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531" w:type="pct"/>
            <w:vMerge w:val="restart"/>
            <w:shd w:val="clear" w:color="auto" w:fill="auto"/>
            <w:hideMark/>
          </w:tcPr>
          <w:p w:rsidR="005303D4" w:rsidRPr="00ED61C6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6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предоставления государственных (муниципальных) услуг в бюджетной сфере</w:t>
            </w:r>
          </w:p>
        </w:tc>
        <w:tc>
          <w:tcPr>
            <w:tcW w:w="514" w:type="pct"/>
            <w:vMerge w:val="restart"/>
            <w:shd w:val="clear" w:color="auto" w:fill="auto"/>
            <w:hideMark/>
          </w:tcPr>
          <w:p w:rsidR="005303D4" w:rsidRPr="00ED61C6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6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 из БОПУР/количество работ, единиц</w:t>
            </w:r>
          </w:p>
        </w:tc>
      </w:tr>
      <w:tr w:rsidR="005303D4" w:rsidRPr="00307E24" w:rsidTr="00BB20E6">
        <w:trPr>
          <w:trHeight w:val="315"/>
        </w:trPr>
        <w:tc>
          <w:tcPr>
            <w:tcW w:w="657" w:type="pct"/>
            <w:vMerge/>
            <w:vAlign w:val="center"/>
            <w:hideMark/>
          </w:tcPr>
          <w:p w:rsidR="005303D4" w:rsidRPr="00ED61C6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:rsidR="005303D4" w:rsidRPr="00ED61C6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5303D4" w:rsidRPr="00ED61C6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5303D4" w:rsidRPr="00ED61C6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" w:type="pct"/>
            <w:shd w:val="clear" w:color="auto" w:fill="auto"/>
            <w:hideMark/>
          </w:tcPr>
          <w:p w:rsidR="005303D4" w:rsidRPr="00ED61C6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6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сферы деятельно</w:t>
            </w:r>
            <w:r w:rsidRPr="00ED6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сти</w:t>
            </w:r>
          </w:p>
        </w:tc>
        <w:tc>
          <w:tcPr>
            <w:tcW w:w="471" w:type="pct"/>
            <w:shd w:val="clear" w:color="auto" w:fill="auto"/>
            <w:hideMark/>
          </w:tcPr>
          <w:p w:rsidR="005303D4" w:rsidRPr="00ED61C6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6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молодежная </w:t>
            </w:r>
            <w:r w:rsidRPr="00ED6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политика</w:t>
            </w:r>
          </w:p>
        </w:tc>
        <w:tc>
          <w:tcPr>
            <w:tcW w:w="428" w:type="pct"/>
            <w:vMerge/>
            <w:vAlign w:val="center"/>
            <w:hideMark/>
          </w:tcPr>
          <w:p w:rsidR="005303D4" w:rsidRPr="00ED61C6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vMerge/>
            <w:vAlign w:val="center"/>
            <w:hideMark/>
          </w:tcPr>
          <w:p w:rsidR="005303D4" w:rsidRPr="00ED61C6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pct"/>
            <w:vMerge/>
            <w:vAlign w:val="center"/>
            <w:hideMark/>
          </w:tcPr>
          <w:p w:rsidR="005303D4" w:rsidRPr="00ED61C6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vMerge/>
            <w:vAlign w:val="center"/>
            <w:hideMark/>
          </w:tcPr>
          <w:p w:rsidR="005303D4" w:rsidRPr="00ED61C6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303D4" w:rsidRPr="00307E24" w:rsidTr="00BB20E6">
        <w:trPr>
          <w:trHeight w:val="630"/>
        </w:trPr>
        <w:tc>
          <w:tcPr>
            <w:tcW w:w="657" w:type="pct"/>
            <w:shd w:val="clear" w:color="auto" w:fill="auto"/>
            <w:hideMark/>
          </w:tcPr>
          <w:p w:rsidR="005303D4" w:rsidRPr="00ED61C6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6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13. Центр по организации оздоровления, отдыха и занятости детей и молодежи</w:t>
            </w:r>
          </w:p>
        </w:tc>
        <w:tc>
          <w:tcPr>
            <w:tcW w:w="668" w:type="pct"/>
            <w:shd w:val="clear" w:color="auto" w:fill="auto"/>
            <w:hideMark/>
          </w:tcPr>
          <w:p w:rsidR="005303D4" w:rsidRPr="00ED61C6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6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100280</w:t>
            </w:r>
          </w:p>
        </w:tc>
        <w:tc>
          <w:tcPr>
            <w:tcW w:w="293" w:type="pct"/>
            <w:shd w:val="clear" w:color="auto" w:fill="auto"/>
            <w:hideMark/>
          </w:tcPr>
          <w:p w:rsidR="005303D4" w:rsidRPr="00ED61C6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6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услуга</w:t>
            </w:r>
          </w:p>
        </w:tc>
        <w:tc>
          <w:tcPr>
            <w:tcW w:w="553" w:type="pct"/>
            <w:shd w:val="clear" w:color="auto" w:fill="auto"/>
            <w:hideMark/>
          </w:tcPr>
          <w:p w:rsidR="005303D4" w:rsidRPr="00ED61C6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6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отдыха детей и молодежи</w:t>
            </w:r>
          </w:p>
        </w:tc>
        <w:tc>
          <w:tcPr>
            <w:tcW w:w="532" w:type="pct"/>
            <w:shd w:val="clear" w:color="auto" w:fill="auto"/>
            <w:hideMark/>
          </w:tcPr>
          <w:p w:rsidR="005303D4" w:rsidRPr="00ED61C6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6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471" w:type="pct"/>
            <w:shd w:val="clear" w:color="auto" w:fill="auto"/>
            <w:hideMark/>
          </w:tcPr>
          <w:p w:rsidR="005303D4" w:rsidRPr="00ED61C6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6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428" w:type="pct"/>
            <w:shd w:val="clear" w:color="auto" w:fill="auto"/>
            <w:hideMark/>
          </w:tcPr>
          <w:p w:rsidR="005303D4" w:rsidRPr="00ED61C6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6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352" w:type="pct"/>
            <w:shd w:val="clear" w:color="auto" w:fill="auto"/>
            <w:hideMark/>
          </w:tcPr>
          <w:p w:rsidR="005303D4" w:rsidRPr="00ED61C6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6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531" w:type="pct"/>
            <w:shd w:val="clear" w:color="auto" w:fill="auto"/>
            <w:hideMark/>
          </w:tcPr>
          <w:p w:rsidR="005303D4" w:rsidRPr="00ED61C6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6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514" w:type="pct"/>
            <w:shd w:val="clear" w:color="auto" w:fill="auto"/>
            <w:hideMark/>
          </w:tcPr>
          <w:p w:rsidR="005303D4" w:rsidRPr="00ED61C6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6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 из БОПУР</w:t>
            </w:r>
          </w:p>
        </w:tc>
      </w:tr>
      <w:tr w:rsidR="005303D4" w:rsidRPr="00307E24" w:rsidTr="00BB20E6">
        <w:trPr>
          <w:trHeight w:val="1890"/>
        </w:trPr>
        <w:tc>
          <w:tcPr>
            <w:tcW w:w="657" w:type="pct"/>
            <w:shd w:val="clear" w:color="auto" w:fill="auto"/>
            <w:hideMark/>
          </w:tcPr>
          <w:p w:rsidR="005303D4" w:rsidRPr="00ED61C6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6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 Центры экстренной психологической помощи по телефону для детей и несовершеннолетних</w:t>
            </w:r>
          </w:p>
        </w:tc>
        <w:tc>
          <w:tcPr>
            <w:tcW w:w="668" w:type="pct"/>
            <w:shd w:val="clear" w:color="auto" w:fill="auto"/>
            <w:hideMark/>
          </w:tcPr>
          <w:p w:rsidR="005303D4" w:rsidRPr="00ED61C6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6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14008100000000000001100</w:t>
            </w:r>
          </w:p>
        </w:tc>
        <w:tc>
          <w:tcPr>
            <w:tcW w:w="293" w:type="pct"/>
            <w:shd w:val="clear" w:color="auto" w:fill="auto"/>
            <w:hideMark/>
          </w:tcPr>
          <w:p w:rsidR="005303D4" w:rsidRPr="00ED61C6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6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</w:t>
            </w:r>
          </w:p>
        </w:tc>
        <w:tc>
          <w:tcPr>
            <w:tcW w:w="553" w:type="pct"/>
            <w:shd w:val="clear" w:color="auto" w:fill="auto"/>
            <w:hideMark/>
          </w:tcPr>
          <w:p w:rsidR="005303D4" w:rsidRPr="00ED61C6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6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обработка телефонных вызовов</w:t>
            </w:r>
          </w:p>
        </w:tc>
        <w:tc>
          <w:tcPr>
            <w:tcW w:w="532" w:type="pct"/>
            <w:shd w:val="clear" w:color="auto" w:fill="auto"/>
            <w:hideMark/>
          </w:tcPr>
          <w:p w:rsidR="005303D4" w:rsidRPr="00ED61C6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6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471" w:type="pct"/>
            <w:shd w:val="clear" w:color="auto" w:fill="auto"/>
            <w:hideMark/>
          </w:tcPr>
          <w:p w:rsidR="005303D4" w:rsidRPr="00ED61C6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6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428" w:type="pct"/>
            <w:shd w:val="clear" w:color="auto" w:fill="auto"/>
            <w:hideMark/>
          </w:tcPr>
          <w:p w:rsidR="005303D4" w:rsidRPr="00ED61C6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6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352" w:type="pct"/>
            <w:shd w:val="clear" w:color="auto" w:fill="auto"/>
            <w:hideMark/>
          </w:tcPr>
          <w:p w:rsidR="005303D4" w:rsidRPr="00ED61C6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6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531" w:type="pct"/>
            <w:shd w:val="clear" w:color="auto" w:fill="auto"/>
            <w:hideMark/>
          </w:tcPr>
          <w:p w:rsidR="005303D4" w:rsidRPr="00ED61C6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6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предоставления государственных (муниципальных) услуг в бюджетной сфере</w:t>
            </w:r>
          </w:p>
        </w:tc>
        <w:tc>
          <w:tcPr>
            <w:tcW w:w="514" w:type="pct"/>
            <w:shd w:val="clear" w:color="auto" w:fill="auto"/>
            <w:hideMark/>
          </w:tcPr>
          <w:p w:rsidR="005303D4" w:rsidRPr="00ED61C6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6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выбор из БОПУР</w:t>
            </w:r>
          </w:p>
        </w:tc>
      </w:tr>
      <w:tr w:rsidR="005303D4" w:rsidRPr="00307E24" w:rsidTr="00BB20E6">
        <w:trPr>
          <w:trHeight w:val="3780"/>
        </w:trPr>
        <w:tc>
          <w:tcPr>
            <w:tcW w:w="657" w:type="pct"/>
            <w:shd w:val="clear" w:color="auto" w:fill="auto"/>
            <w:hideMark/>
          </w:tcPr>
          <w:p w:rsidR="005303D4" w:rsidRPr="00ED61C6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6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 Центры военно-патриотической работы и подготовки допризывной молодежи</w:t>
            </w:r>
          </w:p>
        </w:tc>
        <w:tc>
          <w:tcPr>
            <w:tcW w:w="668" w:type="pct"/>
            <w:shd w:val="clear" w:color="auto" w:fill="auto"/>
            <w:hideMark/>
          </w:tcPr>
          <w:p w:rsidR="005303D4" w:rsidRPr="00ED61C6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6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11034100000000000005100 </w:t>
            </w:r>
          </w:p>
        </w:tc>
        <w:tc>
          <w:tcPr>
            <w:tcW w:w="293" w:type="pct"/>
            <w:shd w:val="clear" w:color="auto" w:fill="auto"/>
            <w:hideMark/>
          </w:tcPr>
          <w:p w:rsidR="005303D4" w:rsidRPr="00ED61C6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6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</w:t>
            </w:r>
          </w:p>
        </w:tc>
        <w:tc>
          <w:tcPr>
            <w:tcW w:w="553" w:type="pct"/>
            <w:shd w:val="clear" w:color="auto" w:fill="auto"/>
            <w:hideMark/>
          </w:tcPr>
          <w:p w:rsidR="005303D4" w:rsidRPr="00ED61C6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6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532" w:type="pct"/>
            <w:shd w:val="clear" w:color="auto" w:fill="auto"/>
            <w:hideMark/>
          </w:tcPr>
          <w:p w:rsidR="005303D4" w:rsidRPr="00ED61C6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6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471" w:type="pct"/>
            <w:shd w:val="clear" w:color="auto" w:fill="auto"/>
            <w:hideMark/>
          </w:tcPr>
          <w:p w:rsidR="005303D4" w:rsidRPr="00ED61C6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6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428" w:type="pct"/>
            <w:shd w:val="clear" w:color="auto" w:fill="auto"/>
            <w:hideMark/>
          </w:tcPr>
          <w:p w:rsidR="005303D4" w:rsidRPr="00ED61C6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6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352" w:type="pct"/>
            <w:shd w:val="clear" w:color="auto" w:fill="auto"/>
            <w:hideMark/>
          </w:tcPr>
          <w:p w:rsidR="005303D4" w:rsidRPr="00ED61C6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6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531" w:type="pct"/>
            <w:shd w:val="clear" w:color="auto" w:fill="auto"/>
            <w:hideMark/>
          </w:tcPr>
          <w:p w:rsidR="005303D4" w:rsidRPr="00ED61C6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6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 и наука</w:t>
            </w:r>
          </w:p>
        </w:tc>
        <w:tc>
          <w:tcPr>
            <w:tcW w:w="514" w:type="pct"/>
            <w:shd w:val="clear" w:color="auto" w:fill="auto"/>
            <w:hideMark/>
          </w:tcPr>
          <w:p w:rsidR="005303D4" w:rsidRPr="00ED61C6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6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 из БОПУР</w:t>
            </w:r>
          </w:p>
        </w:tc>
      </w:tr>
      <w:tr w:rsidR="005303D4" w:rsidRPr="00307E24" w:rsidTr="00BB20E6">
        <w:trPr>
          <w:trHeight w:val="945"/>
        </w:trPr>
        <w:tc>
          <w:tcPr>
            <w:tcW w:w="657" w:type="pct"/>
            <w:vMerge w:val="restart"/>
            <w:shd w:val="clear" w:color="auto" w:fill="auto"/>
            <w:hideMark/>
          </w:tcPr>
          <w:p w:rsidR="005303D4" w:rsidRPr="00ED61C6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6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 Централизованные бухгалтерии</w:t>
            </w:r>
          </w:p>
        </w:tc>
        <w:tc>
          <w:tcPr>
            <w:tcW w:w="668" w:type="pct"/>
            <w:vMerge w:val="restart"/>
            <w:shd w:val="clear" w:color="auto" w:fill="auto"/>
            <w:hideMark/>
          </w:tcPr>
          <w:p w:rsidR="005303D4" w:rsidRPr="00ED61C6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6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140041</w:t>
            </w:r>
          </w:p>
        </w:tc>
        <w:tc>
          <w:tcPr>
            <w:tcW w:w="293" w:type="pct"/>
            <w:vMerge w:val="restart"/>
            <w:shd w:val="clear" w:color="auto" w:fill="auto"/>
            <w:hideMark/>
          </w:tcPr>
          <w:p w:rsidR="005303D4" w:rsidRPr="00ED61C6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6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</w:t>
            </w:r>
          </w:p>
        </w:tc>
        <w:tc>
          <w:tcPr>
            <w:tcW w:w="553" w:type="pct"/>
            <w:vMerge w:val="restart"/>
            <w:shd w:val="clear" w:color="auto" w:fill="auto"/>
            <w:hideMark/>
          </w:tcPr>
          <w:p w:rsidR="005303D4" w:rsidRPr="00ED61C6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6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административное обеспечение деятельности </w:t>
            </w:r>
            <w:r w:rsidRPr="00ED6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организаций</w:t>
            </w:r>
          </w:p>
        </w:tc>
        <w:tc>
          <w:tcPr>
            <w:tcW w:w="532" w:type="pct"/>
            <w:shd w:val="clear" w:color="auto" w:fill="auto"/>
            <w:hideMark/>
          </w:tcPr>
          <w:p w:rsidR="005303D4" w:rsidRPr="00ED61C6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6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виды административного обеспечения деятельно</w:t>
            </w:r>
            <w:r w:rsidRPr="00ED6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сти организации</w:t>
            </w:r>
          </w:p>
        </w:tc>
        <w:tc>
          <w:tcPr>
            <w:tcW w:w="471" w:type="pct"/>
            <w:shd w:val="clear" w:color="auto" w:fill="auto"/>
            <w:hideMark/>
          </w:tcPr>
          <w:p w:rsidR="005303D4" w:rsidRPr="00ED61C6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6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управление проектами</w:t>
            </w:r>
          </w:p>
        </w:tc>
        <w:tc>
          <w:tcPr>
            <w:tcW w:w="428" w:type="pct"/>
            <w:shd w:val="clear" w:color="auto" w:fill="auto"/>
            <w:hideMark/>
          </w:tcPr>
          <w:p w:rsidR="005303D4" w:rsidRPr="00ED61C6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6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352" w:type="pct"/>
            <w:shd w:val="clear" w:color="auto" w:fill="auto"/>
            <w:hideMark/>
          </w:tcPr>
          <w:p w:rsidR="005303D4" w:rsidRPr="00ED61C6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6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531" w:type="pct"/>
            <w:vMerge w:val="restart"/>
            <w:shd w:val="clear" w:color="auto" w:fill="auto"/>
            <w:hideMark/>
          </w:tcPr>
          <w:p w:rsidR="005303D4" w:rsidRPr="00ED61C6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6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предоставления государственных </w:t>
            </w:r>
            <w:r w:rsidRPr="00ED6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(муниципальных) услуг в бюджетной сфере</w:t>
            </w:r>
          </w:p>
        </w:tc>
        <w:tc>
          <w:tcPr>
            <w:tcW w:w="514" w:type="pct"/>
            <w:vMerge w:val="restart"/>
            <w:shd w:val="clear" w:color="auto" w:fill="auto"/>
            <w:hideMark/>
          </w:tcPr>
          <w:p w:rsidR="005303D4" w:rsidRPr="00ED61C6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6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выбор из БОПУР/численность работающих в </w:t>
            </w:r>
            <w:r w:rsidRPr="00ED6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обслуживаемых организациях, единиц</w:t>
            </w:r>
          </w:p>
        </w:tc>
      </w:tr>
      <w:tr w:rsidR="005303D4" w:rsidRPr="00307E24" w:rsidTr="00BB20E6">
        <w:trPr>
          <w:trHeight w:val="630"/>
        </w:trPr>
        <w:tc>
          <w:tcPr>
            <w:tcW w:w="657" w:type="pct"/>
            <w:vMerge/>
            <w:vAlign w:val="center"/>
            <w:hideMark/>
          </w:tcPr>
          <w:p w:rsidR="005303D4" w:rsidRPr="00ED61C6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:rsidR="005303D4" w:rsidRPr="00ED61C6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5303D4" w:rsidRPr="00ED61C6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5303D4" w:rsidRPr="00ED61C6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2" w:type="pct"/>
            <w:shd w:val="clear" w:color="auto" w:fill="auto"/>
            <w:hideMark/>
          </w:tcPr>
          <w:p w:rsidR="005303D4" w:rsidRPr="00ED61C6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6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сферы деятельности</w:t>
            </w:r>
          </w:p>
        </w:tc>
        <w:tc>
          <w:tcPr>
            <w:tcW w:w="471" w:type="pct"/>
            <w:shd w:val="clear" w:color="auto" w:fill="auto"/>
            <w:hideMark/>
          </w:tcPr>
          <w:p w:rsidR="005303D4" w:rsidRPr="00ED61C6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6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общеотраслевые услуги (работы)</w:t>
            </w:r>
          </w:p>
        </w:tc>
        <w:tc>
          <w:tcPr>
            <w:tcW w:w="428" w:type="pct"/>
            <w:shd w:val="clear" w:color="auto" w:fill="auto"/>
            <w:hideMark/>
          </w:tcPr>
          <w:p w:rsidR="005303D4" w:rsidRPr="00ED61C6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6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352" w:type="pct"/>
            <w:shd w:val="clear" w:color="auto" w:fill="auto"/>
            <w:hideMark/>
          </w:tcPr>
          <w:p w:rsidR="005303D4" w:rsidRPr="00ED61C6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6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531" w:type="pct"/>
            <w:vMerge/>
            <w:vAlign w:val="center"/>
            <w:hideMark/>
          </w:tcPr>
          <w:p w:rsidR="005303D4" w:rsidRPr="00ED61C6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vMerge/>
            <w:vAlign w:val="center"/>
            <w:hideMark/>
          </w:tcPr>
          <w:p w:rsidR="005303D4" w:rsidRPr="00ED61C6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303D4" w:rsidRPr="00307E24" w:rsidTr="00BB20E6">
        <w:trPr>
          <w:trHeight w:val="945"/>
        </w:trPr>
        <w:tc>
          <w:tcPr>
            <w:tcW w:w="657" w:type="pct"/>
            <w:vMerge w:val="restart"/>
            <w:shd w:val="clear" w:color="auto" w:fill="auto"/>
            <w:hideMark/>
          </w:tcPr>
          <w:p w:rsidR="005303D4" w:rsidRPr="00ED61C6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6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 Дирекции муниципального заказа, учреждения аукционов и конкурсов</w:t>
            </w:r>
          </w:p>
        </w:tc>
        <w:tc>
          <w:tcPr>
            <w:tcW w:w="668" w:type="pct"/>
            <w:vMerge w:val="restart"/>
            <w:shd w:val="clear" w:color="auto" w:fill="auto"/>
            <w:hideMark/>
          </w:tcPr>
          <w:p w:rsidR="005303D4" w:rsidRPr="00ED61C6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6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140041</w:t>
            </w:r>
          </w:p>
        </w:tc>
        <w:tc>
          <w:tcPr>
            <w:tcW w:w="293" w:type="pct"/>
            <w:vMerge w:val="restart"/>
            <w:shd w:val="clear" w:color="auto" w:fill="auto"/>
            <w:hideMark/>
          </w:tcPr>
          <w:p w:rsidR="005303D4" w:rsidRPr="00ED61C6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6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</w:t>
            </w:r>
          </w:p>
        </w:tc>
        <w:tc>
          <w:tcPr>
            <w:tcW w:w="553" w:type="pct"/>
            <w:vMerge w:val="restart"/>
            <w:shd w:val="clear" w:color="auto" w:fill="auto"/>
            <w:hideMark/>
          </w:tcPr>
          <w:p w:rsidR="005303D4" w:rsidRPr="00ED61C6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6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административное обеспечение деятельности организаций</w:t>
            </w:r>
          </w:p>
        </w:tc>
        <w:tc>
          <w:tcPr>
            <w:tcW w:w="532" w:type="pct"/>
            <w:shd w:val="clear" w:color="auto" w:fill="auto"/>
            <w:hideMark/>
          </w:tcPr>
          <w:p w:rsidR="005303D4" w:rsidRPr="00ED61C6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6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виды административного обеспечения деятельности организации</w:t>
            </w:r>
          </w:p>
        </w:tc>
        <w:tc>
          <w:tcPr>
            <w:tcW w:w="471" w:type="pct"/>
            <w:shd w:val="clear" w:color="auto" w:fill="auto"/>
            <w:hideMark/>
          </w:tcPr>
          <w:p w:rsidR="005303D4" w:rsidRPr="00ED61C6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6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закупок</w:t>
            </w:r>
          </w:p>
        </w:tc>
        <w:tc>
          <w:tcPr>
            <w:tcW w:w="428" w:type="pct"/>
            <w:vMerge w:val="restart"/>
            <w:shd w:val="clear" w:color="auto" w:fill="auto"/>
            <w:hideMark/>
          </w:tcPr>
          <w:p w:rsidR="005303D4" w:rsidRPr="00ED61C6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6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:rsidR="005303D4" w:rsidRPr="00ED61C6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6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531" w:type="pct"/>
            <w:vMerge w:val="restart"/>
            <w:shd w:val="clear" w:color="auto" w:fill="auto"/>
            <w:hideMark/>
          </w:tcPr>
          <w:p w:rsidR="005303D4" w:rsidRPr="00ED61C6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6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предоставления государственных (муниципальных) услуг в бюджетной сфере</w:t>
            </w:r>
          </w:p>
        </w:tc>
        <w:tc>
          <w:tcPr>
            <w:tcW w:w="514" w:type="pct"/>
            <w:vMerge w:val="restart"/>
            <w:shd w:val="clear" w:color="auto" w:fill="auto"/>
            <w:hideMark/>
          </w:tcPr>
          <w:p w:rsidR="005303D4" w:rsidRPr="00ED61C6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6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выбор из БОПУР/количество договоров, единиц</w:t>
            </w:r>
          </w:p>
        </w:tc>
      </w:tr>
      <w:tr w:rsidR="005303D4" w:rsidRPr="00307E24" w:rsidTr="00BB20E6">
        <w:trPr>
          <w:trHeight w:val="315"/>
        </w:trPr>
        <w:tc>
          <w:tcPr>
            <w:tcW w:w="657" w:type="pct"/>
            <w:vMerge/>
            <w:vAlign w:val="center"/>
            <w:hideMark/>
          </w:tcPr>
          <w:p w:rsidR="005303D4" w:rsidRPr="00ED61C6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:rsidR="005303D4" w:rsidRPr="00ED61C6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5303D4" w:rsidRPr="00ED61C6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5303D4" w:rsidRPr="00ED61C6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" w:type="pct"/>
            <w:shd w:val="clear" w:color="auto" w:fill="auto"/>
            <w:hideMark/>
          </w:tcPr>
          <w:p w:rsidR="005303D4" w:rsidRPr="00ED61C6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6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сферы деятельности</w:t>
            </w:r>
          </w:p>
        </w:tc>
        <w:tc>
          <w:tcPr>
            <w:tcW w:w="471" w:type="pct"/>
            <w:shd w:val="clear" w:color="auto" w:fill="auto"/>
            <w:hideMark/>
          </w:tcPr>
          <w:p w:rsidR="005303D4" w:rsidRPr="00ED61C6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6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 из БОПУР</w:t>
            </w:r>
          </w:p>
        </w:tc>
        <w:tc>
          <w:tcPr>
            <w:tcW w:w="428" w:type="pct"/>
            <w:vMerge/>
            <w:vAlign w:val="center"/>
            <w:hideMark/>
          </w:tcPr>
          <w:p w:rsidR="005303D4" w:rsidRPr="00ED61C6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2" w:type="pct"/>
            <w:vMerge/>
            <w:vAlign w:val="center"/>
            <w:hideMark/>
          </w:tcPr>
          <w:p w:rsidR="005303D4" w:rsidRPr="00ED61C6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1" w:type="pct"/>
            <w:vMerge/>
            <w:vAlign w:val="center"/>
            <w:hideMark/>
          </w:tcPr>
          <w:p w:rsidR="005303D4" w:rsidRPr="00ED61C6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vMerge/>
            <w:vAlign w:val="center"/>
            <w:hideMark/>
          </w:tcPr>
          <w:p w:rsidR="005303D4" w:rsidRPr="00ED61C6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303D4" w:rsidRPr="00307E24" w:rsidTr="00BB20E6">
        <w:trPr>
          <w:trHeight w:val="945"/>
        </w:trPr>
        <w:tc>
          <w:tcPr>
            <w:tcW w:w="657" w:type="pct"/>
            <w:vMerge w:val="restart"/>
            <w:shd w:val="clear" w:color="auto" w:fill="auto"/>
            <w:hideMark/>
          </w:tcPr>
          <w:p w:rsidR="005303D4" w:rsidRPr="00ED61C6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6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 Хозяйственно-эксплуатационные конторы</w:t>
            </w:r>
          </w:p>
        </w:tc>
        <w:tc>
          <w:tcPr>
            <w:tcW w:w="668" w:type="pct"/>
            <w:vMerge w:val="restart"/>
            <w:shd w:val="clear" w:color="auto" w:fill="auto"/>
            <w:hideMark/>
          </w:tcPr>
          <w:p w:rsidR="005303D4" w:rsidRPr="00ED61C6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6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140041</w:t>
            </w:r>
          </w:p>
        </w:tc>
        <w:tc>
          <w:tcPr>
            <w:tcW w:w="293" w:type="pct"/>
            <w:vMerge w:val="restart"/>
            <w:shd w:val="clear" w:color="auto" w:fill="auto"/>
            <w:hideMark/>
          </w:tcPr>
          <w:p w:rsidR="005303D4" w:rsidRPr="00ED61C6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6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</w:t>
            </w:r>
          </w:p>
        </w:tc>
        <w:tc>
          <w:tcPr>
            <w:tcW w:w="553" w:type="pct"/>
            <w:vMerge w:val="restart"/>
            <w:shd w:val="clear" w:color="auto" w:fill="auto"/>
            <w:hideMark/>
          </w:tcPr>
          <w:p w:rsidR="005303D4" w:rsidRPr="00ED61C6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6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административное обеспечение деятельности организаций</w:t>
            </w:r>
          </w:p>
        </w:tc>
        <w:tc>
          <w:tcPr>
            <w:tcW w:w="532" w:type="pct"/>
            <w:shd w:val="clear" w:color="auto" w:fill="auto"/>
            <w:hideMark/>
          </w:tcPr>
          <w:p w:rsidR="005303D4" w:rsidRPr="00ED61C6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6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виды административного обеспечения деятельности организации</w:t>
            </w:r>
          </w:p>
        </w:tc>
        <w:tc>
          <w:tcPr>
            <w:tcW w:w="471" w:type="pct"/>
            <w:shd w:val="clear" w:color="auto" w:fill="auto"/>
            <w:hideMark/>
          </w:tcPr>
          <w:p w:rsidR="005303D4" w:rsidRPr="00ED61C6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6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проектами</w:t>
            </w:r>
          </w:p>
        </w:tc>
        <w:tc>
          <w:tcPr>
            <w:tcW w:w="428" w:type="pct"/>
            <w:shd w:val="clear" w:color="auto" w:fill="auto"/>
            <w:hideMark/>
          </w:tcPr>
          <w:p w:rsidR="005303D4" w:rsidRPr="00ED61C6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6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352" w:type="pct"/>
            <w:shd w:val="clear" w:color="auto" w:fill="auto"/>
            <w:hideMark/>
          </w:tcPr>
          <w:p w:rsidR="005303D4" w:rsidRPr="00ED61C6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6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531" w:type="pct"/>
            <w:vMerge w:val="restart"/>
            <w:shd w:val="clear" w:color="auto" w:fill="auto"/>
            <w:hideMark/>
          </w:tcPr>
          <w:p w:rsidR="005303D4" w:rsidRPr="00ED61C6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6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предоставления государственных (муниципальных) услуг в бюджетной сфере</w:t>
            </w:r>
          </w:p>
        </w:tc>
        <w:tc>
          <w:tcPr>
            <w:tcW w:w="514" w:type="pct"/>
            <w:vMerge w:val="restart"/>
            <w:shd w:val="clear" w:color="auto" w:fill="auto"/>
            <w:hideMark/>
          </w:tcPr>
          <w:p w:rsidR="005303D4" w:rsidRPr="00ED61C6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6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выбор из БОПУР/общая площадь обслуживаемых организаций, </w:t>
            </w:r>
            <w:proofErr w:type="spellStart"/>
            <w:r w:rsidRPr="00ED6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ED6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5303D4" w:rsidRPr="00307E24" w:rsidTr="00BB20E6">
        <w:trPr>
          <w:trHeight w:val="630"/>
        </w:trPr>
        <w:tc>
          <w:tcPr>
            <w:tcW w:w="657" w:type="pct"/>
            <w:vMerge/>
            <w:vAlign w:val="center"/>
            <w:hideMark/>
          </w:tcPr>
          <w:p w:rsidR="005303D4" w:rsidRPr="00ED61C6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:rsidR="005303D4" w:rsidRPr="00ED61C6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5303D4" w:rsidRPr="00ED61C6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5303D4" w:rsidRPr="00ED61C6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2" w:type="pct"/>
            <w:shd w:val="clear" w:color="auto" w:fill="auto"/>
            <w:hideMark/>
          </w:tcPr>
          <w:p w:rsidR="005303D4" w:rsidRPr="00ED61C6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6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сферы деятельности</w:t>
            </w:r>
          </w:p>
        </w:tc>
        <w:tc>
          <w:tcPr>
            <w:tcW w:w="471" w:type="pct"/>
            <w:shd w:val="clear" w:color="auto" w:fill="auto"/>
            <w:hideMark/>
          </w:tcPr>
          <w:p w:rsidR="005303D4" w:rsidRPr="00ED61C6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6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общеотраслевые услуги (работы)</w:t>
            </w:r>
          </w:p>
        </w:tc>
        <w:tc>
          <w:tcPr>
            <w:tcW w:w="428" w:type="pct"/>
            <w:shd w:val="clear" w:color="auto" w:fill="auto"/>
            <w:hideMark/>
          </w:tcPr>
          <w:p w:rsidR="005303D4" w:rsidRPr="00ED61C6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6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352" w:type="pct"/>
            <w:shd w:val="clear" w:color="auto" w:fill="auto"/>
            <w:hideMark/>
          </w:tcPr>
          <w:p w:rsidR="005303D4" w:rsidRPr="00ED61C6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6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531" w:type="pct"/>
            <w:vMerge/>
            <w:vAlign w:val="center"/>
            <w:hideMark/>
          </w:tcPr>
          <w:p w:rsidR="005303D4" w:rsidRPr="00ED61C6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vMerge/>
            <w:vAlign w:val="center"/>
            <w:hideMark/>
          </w:tcPr>
          <w:p w:rsidR="005303D4" w:rsidRPr="00ED61C6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303D4" w:rsidRPr="00307E24" w:rsidTr="00BB20E6">
        <w:trPr>
          <w:trHeight w:val="945"/>
        </w:trPr>
        <w:tc>
          <w:tcPr>
            <w:tcW w:w="657" w:type="pct"/>
            <w:vMerge w:val="restart"/>
            <w:shd w:val="clear" w:color="auto" w:fill="auto"/>
            <w:hideMark/>
          </w:tcPr>
          <w:p w:rsidR="005303D4" w:rsidRPr="00ED61C6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6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 Центры обслуживания казенных и бюджетных учреждений</w:t>
            </w:r>
          </w:p>
        </w:tc>
        <w:tc>
          <w:tcPr>
            <w:tcW w:w="668" w:type="pct"/>
            <w:vMerge w:val="restart"/>
            <w:shd w:val="clear" w:color="auto" w:fill="auto"/>
            <w:hideMark/>
          </w:tcPr>
          <w:p w:rsidR="005303D4" w:rsidRPr="00ED61C6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6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140042</w:t>
            </w:r>
          </w:p>
        </w:tc>
        <w:tc>
          <w:tcPr>
            <w:tcW w:w="293" w:type="pct"/>
            <w:vMerge w:val="restart"/>
            <w:shd w:val="clear" w:color="auto" w:fill="auto"/>
            <w:hideMark/>
          </w:tcPr>
          <w:p w:rsidR="005303D4" w:rsidRPr="00ED61C6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6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</w:t>
            </w:r>
          </w:p>
        </w:tc>
        <w:tc>
          <w:tcPr>
            <w:tcW w:w="553" w:type="pct"/>
            <w:vMerge w:val="restart"/>
            <w:shd w:val="clear" w:color="auto" w:fill="auto"/>
            <w:hideMark/>
          </w:tcPr>
          <w:p w:rsidR="005303D4" w:rsidRPr="00ED61C6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6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административное обеспечение деятельности организаций</w:t>
            </w:r>
          </w:p>
        </w:tc>
        <w:tc>
          <w:tcPr>
            <w:tcW w:w="532" w:type="pct"/>
            <w:shd w:val="clear" w:color="auto" w:fill="auto"/>
            <w:hideMark/>
          </w:tcPr>
          <w:p w:rsidR="005303D4" w:rsidRPr="00ED61C6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6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виды административного обеспечения деятельности организации</w:t>
            </w:r>
          </w:p>
        </w:tc>
        <w:tc>
          <w:tcPr>
            <w:tcW w:w="471" w:type="pct"/>
            <w:shd w:val="clear" w:color="auto" w:fill="auto"/>
            <w:hideMark/>
          </w:tcPr>
          <w:p w:rsidR="005303D4" w:rsidRPr="00ED61C6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6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проектами</w:t>
            </w:r>
          </w:p>
        </w:tc>
        <w:tc>
          <w:tcPr>
            <w:tcW w:w="428" w:type="pct"/>
            <w:shd w:val="clear" w:color="auto" w:fill="auto"/>
            <w:hideMark/>
          </w:tcPr>
          <w:p w:rsidR="005303D4" w:rsidRPr="00ED61C6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6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352" w:type="pct"/>
            <w:shd w:val="clear" w:color="auto" w:fill="auto"/>
            <w:hideMark/>
          </w:tcPr>
          <w:p w:rsidR="005303D4" w:rsidRPr="00ED61C6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6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531" w:type="pct"/>
            <w:vMerge w:val="restart"/>
            <w:shd w:val="clear" w:color="auto" w:fill="auto"/>
            <w:hideMark/>
          </w:tcPr>
          <w:p w:rsidR="005303D4" w:rsidRPr="00ED61C6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6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предоставления государственных (муниципальных) услуг в бюджетной сфере</w:t>
            </w:r>
          </w:p>
        </w:tc>
        <w:tc>
          <w:tcPr>
            <w:tcW w:w="514" w:type="pct"/>
            <w:vMerge w:val="restart"/>
            <w:shd w:val="clear" w:color="auto" w:fill="auto"/>
            <w:hideMark/>
          </w:tcPr>
          <w:p w:rsidR="005303D4" w:rsidRPr="00ED61C6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6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выбор из БОПУР/общая площадь обслуживаемых организаций, </w:t>
            </w:r>
            <w:proofErr w:type="spellStart"/>
            <w:r w:rsidRPr="00ED6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ED6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5303D4" w:rsidRPr="00307E24" w:rsidTr="00BB20E6">
        <w:trPr>
          <w:trHeight w:val="630"/>
        </w:trPr>
        <w:tc>
          <w:tcPr>
            <w:tcW w:w="657" w:type="pct"/>
            <w:vMerge/>
            <w:vAlign w:val="center"/>
            <w:hideMark/>
          </w:tcPr>
          <w:p w:rsidR="005303D4" w:rsidRPr="00ED61C6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vMerge/>
            <w:vAlign w:val="center"/>
            <w:hideMark/>
          </w:tcPr>
          <w:p w:rsidR="005303D4" w:rsidRPr="00ED61C6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3" w:type="pct"/>
            <w:vMerge/>
            <w:vAlign w:val="center"/>
            <w:hideMark/>
          </w:tcPr>
          <w:p w:rsidR="005303D4" w:rsidRPr="00ED61C6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5303D4" w:rsidRPr="00ED61C6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2" w:type="pct"/>
            <w:shd w:val="clear" w:color="auto" w:fill="auto"/>
            <w:hideMark/>
          </w:tcPr>
          <w:p w:rsidR="005303D4" w:rsidRPr="00ED61C6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6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сферы деятельности</w:t>
            </w:r>
          </w:p>
        </w:tc>
        <w:tc>
          <w:tcPr>
            <w:tcW w:w="471" w:type="pct"/>
            <w:shd w:val="clear" w:color="auto" w:fill="auto"/>
            <w:hideMark/>
          </w:tcPr>
          <w:p w:rsidR="005303D4" w:rsidRPr="00ED61C6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6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общеотраслевые услуги (работы)</w:t>
            </w:r>
          </w:p>
        </w:tc>
        <w:tc>
          <w:tcPr>
            <w:tcW w:w="428" w:type="pct"/>
            <w:shd w:val="clear" w:color="auto" w:fill="auto"/>
            <w:hideMark/>
          </w:tcPr>
          <w:p w:rsidR="005303D4" w:rsidRPr="00ED61C6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6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352" w:type="pct"/>
            <w:shd w:val="clear" w:color="auto" w:fill="auto"/>
            <w:hideMark/>
          </w:tcPr>
          <w:p w:rsidR="005303D4" w:rsidRPr="00ED61C6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6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531" w:type="pct"/>
            <w:vMerge/>
            <w:vAlign w:val="center"/>
            <w:hideMark/>
          </w:tcPr>
          <w:p w:rsidR="005303D4" w:rsidRPr="00ED61C6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vMerge/>
            <w:vAlign w:val="center"/>
            <w:hideMark/>
          </w:tcPr>
          <w:p w:rsidR="005303D4" w:rsidRPr="00ED61C6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303D4" w:rsidRPr="00307E24" w:rsidTr="00BB20E6">
        <w:trPr>
          <w:trHeight w:val="1890"/>
        </w:trPr>
        <w:tc>
          <w:tcPr>
            <w:tcW w:w="657" w:type="pct"/>
            <w:shd w:val="clear" w:color="auto" w:fill="auto"/>
            <w:hideMark/>
          </w:tcPr>
          <w:p w:rsidR="005303D4" w:rsidRPr="00ED61C6" w:rsidRDefault="005303D4" w:rsidP="00BB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6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 Управления гражданской защиты, единые дежурно-диспетчерские службы</w:t>
            </w:r>
          </w:p>
        </w:tc>
        <w:tc>
          <w:tcPr>
            <w:tcW w:w="668" w:type="pct"/>
            <w:shd w:val="clear" w:color="auto" w:fill="auto"/>
            <w:hideMark/>
          </w:tcPr>
          <w:p w:rsidR="005303D4" w:rsidRPr="00ED61C6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6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14008100000000000001100</w:t>
            </w:r>
          </w:p>
        </w:tc>
        <w:tc>
          <w:tcPr>
            <w:tcW w:w="293" w:type="pct"/>
            <w:shd w:val="clear" w:color="auto" w:fill="auto"/>
            <w:hideMark/>
          </w:tcPr>
          <w:p w:rsidR="005303D4" w:rsidRPr="00ED61C6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6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</w:t>
            </w:r>
          </w:p>
        </w:tc>
        <w:tc>
          <w:tcPr>
            <w:tcW w:w="553" w:type="pct"/>
            <w:shd w:val="clear" w:color="auto" w:fill="auto"/>
            <w:hideMark/>
          </w:tcPr>
          <w:p w:rsidR="005303D4" w:rsidRPr="00ED61C6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6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обработка телефонных вызовов</w:t>
            </w:r>
          </w:p>
        </w:tc>
        <w:tc>
          <w:tcPr>
            <w:tcW w:w="532" w:type="pct"/>
            <w:shd w:val="clear" w:color="auto" w:fill="auto"/>
            <w:hideMark/>
          </w:tcPr>
          <w:p w:rsidR="005303D4" w:rsidRPr="00ED61C6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6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471" w:type="pct"/>
            <w:shd w:val="clear" w:color="auto" w:fill="auto"/>
            <w:hideMark/>
          </w:tcPr>
          <w:p w:rsidR="005303D4" w:rsidRPr="00ED61C6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6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428" w:type="pct"/>
            <w:shd w:val="clear" w:color="auto" w:fill="auto"/>
            <w:hideMark/>
          </w:tcPr>
          <w:p w:rsidR="005303D4" w:rsidRPr="00ED61C6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6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352" w:type="pct"/>
            <w:shd w:val="clear" w:color="auto" w:fill="auto"/>
            <w:hideMark/>
          </w:tcPr>
          <w:p w:rsidR="005303D4" w:rsidRPr="00ED61C6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6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</w:p>
        </w:tc>
        <w:tc>
          <w:tcPr>
            <w:tcW w:w="531" w:type="pct"/>
            <w:shd w:val="clear" w:color="auto" w:fill="auto"/>
            <w:hideMark/>
          </w:tcPr>
          <w:p w:rsidR="005303D4" w:rsidRPr="00ED61C6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6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предоставления государственных (муниципальных) услуг в бюджетной сфере</w:t>
            </w:r>
          </w:p>
        </w:tc>
        <w:tc>
          <w:tcPr>
            <w:tcW w:w="514" w:type="pct"/>
            <w:shd w:val="clear" w:color="auto" w:fill="auto"/>
            <w:hideMark/>
          </w:tcPr>
          <w:p w:rsidR="005303D4" w:rsidRPr="00ED61C6" w:rsidRDefault="005303D4" w:rsidP="00BB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61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выбор из БОПУР</w:t>
            </w:r>
          </w:p>
        </w:tc>
      </w:tr>
    </w:tbl>
    <w:p w:rsidR="005303D4" w:rsidRDefault="005303D4" w:rsidP="005303D4">
      <w:pPr>
        <w:rPr>
          <w:rFonts w:ascii="Times New Roman" w:hAnsi="Times New Roman" w:cs="Times New Roman"/>
          <w:sz w:val="28"/>
          <w:szCs w:val="28"/>
        </w:rPr>
      </w:pPr>
    </w:p>
    <w:p w:rsidR="005303D4" w:rsidRDefault="005303D4" w:rsidP="005303D4">
      <w:pPr>
        <w:pStyle w:val="a3"/>
        <w:spacing w:line="312" w:lineRule="auto"/>
        <w:ind w:left="0" w:right="0"/>
        <w:contextualSpacing w:val="0"/>
        <w:rPr>
          <w:rFonts w:ascii="Times New Roman" w:hAnsi="Times New Roman"/>
          <w:sz w:val="28"/>
          <w:szCs w:val="28"/>
        </w:rPr>
      </w:pPr>
    </w:p>
    <w:p w:rsidR="005303D4" w:rsidRDefault="005303D4" w:rsidP="005303D4"/>
    <w:p w:rsidR="005303D4" w:rsidRDefault="005303D4" w:rsidP="006C7ACE"/>
    <w:sectPr w:rsidR="005303D4" w:rsidSect="006C7AC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44423"/>
    <w:multiLevelType w:val="hybridMultilevel"/>
    <w:tmpl w:val="6A1E5D7A"/>
    <w:lvl w:ilvl="0" w:tplc="85C0BAD6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ACE"/>
    <w:rsid w:val="005303D4"/>
    <w:rsid w:val="006C7ACE"/>
    <w:rsid w:val="00AB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C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ACE"/>
    <w:pPr>
      <w:spacing w:after="0" w:line="240" w:lineRule="auto"/>
      <w:ind w:left="720" w:right="4536"/>
      <w:contextualSpacing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C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ACE"/>
    <w:pPr>
      <w:spacing w:after="0" w:line="240" w:lineRule="auto"/>
      <w:ind w:left="720" w:right="4536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2416</Words>
  <Characters>13775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Мансурова</dc:creator>
  <cp:lastModifiedBy>1</cp:lastModifiedBy>
  <cp:revision>2</cp:revision>
  <dcterms:created xsi:type="dcterms:W3CDTF">2015-08-27T11:53:00Z</dcterms:created>
  <dcterms:modified xsi:type="dcterms:W3CDTF">2015-09-03T10:49:00Z</dcterms:modified>
</cp:coreProperties>
</file>